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F03" w:rsidRPr="00F17EF7" w:rsidRDefault="009D1F03" w:rsidP="009D1F03">
      <w:pPr>
        <w:pStyle w:val="Nagwek"/>
        <w:jc w:val="both"/>
        <w:rPr>
          <w:rFonts w:ascii="Neo Sans Pro" w:hAnsi="Neo Sans Pro"/>
          <w:color w:val="000000" w:themeColor="text1"/>
        </w:rPr>
      </w:pPr>
      <w:bookmarkStart w:id="0" w:name="_GoBack"/>
      <w:bookmarkEnd w:id="0"/>
    </w:p>
    <w:p w:rsidR="009D1F03" w:rsidRPr="00F17EF7" w:rsidRDefault="009D1F03" w:rsidP="009D1F03">
      <w:pPr>
        <w:jc w:val="both"/>
        <w:rPr>
          <w:rFonts w:ascii="Neo Sans Pro" w:hAnsi="Neo Sans Pro"/>
          <w:b/>
          <w:color w:val="000000" w:themeColor="text1"/>
        </w:rPr>
      </w:pPr>
    </w:p>
    <w:p w:rsidR="009D1F03" w:rsidRPr="00F17EF7" w:rsidRDefault="009D1F03" w:rsidP="009D1F03">
      <w:pPr>
        <w:jc w:val="both"/>
        <w:rPr>
          <w:rFonts w:ascii="Neo Sans Pro" w:hAnsi="Neo Sans Pro"/>
          <w:b/>
          <w:color w:val="000000" w:themeColor="text1"/>
        </w:rPr>
      </w:pPr>
    </w:p>
    <w:p w:rsidR="009D1F03" w:rsidRPr="00F17EF7" w:rsidRDefault="009D1F03" w:rsidP="009D1F03">
      <w:pPr>
        <w:jc w:val="both"/>
        <w:rPr>
          <w:rFonts w:ascii="Neo Sans Pro" w:hAnsi="Neo Sans Pro"/>
          <w:b/>
          <w:color w:val="000000" w:themeColor="text1"/>
        </w:rPr>
      </w:pPr>
    </w:p>
    <w:p w:rsidR="009D1F03" w:rsidRPr="00F17EF7" w:rsidRDefault="009D1F03" w:rsidP="009D1F03">
      <w:pPr>
        <w:jc w:val="both"/>
        <w:rPr>
          <w:rFonts w:ascii="Neo Sans Pro" w:hAnsi="Neo Sans Pro"/>
          <w:b/>
          <w:color w:val="000000" w:themeColor="text1"/>
        </w:rPr>
      </w:pPr>
    </w:p>
    <w:p w:rsidR="009D1F03" w:rsidRPr="00F17EF7" w:rsidRDefault="009D1F03" w:rsidP="009D1F03">
      <w:pPr>
        <w:pStyle w:val="Nagwek1"/>
        <w:rPr>
          <w:rFonts w:ascii="Neo Sans Pro" w:hAnsi="Neo Sans Pro"/>
          <w:color w:val="000000" w:themeColor="text1"/>
          <w:sz w:val="28"/>
          <w:szCs w:val="28"/>
        </w:rPr>
      </w:pPr>
      <w:r w:rsidRPr="00F17EF7">
        <w:rPr>
          <w:rFonts w:ascii="Neo Sans Pro" w:hAnsi="Neo Sans Pro"/>
          <w:color w:val="000000" w:themeColor="text1"/>
          <w:sz w:val="28"/>
          <w:szCs w:val="28"/>
        </w:rPr>
        <w:t xml:space="preserve">Instrukcja </w:t>
      </w:r>
    </w:p>
    <w:p w:rsidR="009D1F03" w:rsidRPr="00F17EF7" w:rsidRDefault="009D1F03" w:rsidP="009D1F03">
      <w:pPr>
        <w:rPr>
          <w:rFonts w:ascii="Neo Sans Pro" w:hAnsi="Neo Sans Pro"/>
          <w:color w:val="000000" w:themeColor="text1"/>
        </w:rPr>
      </w:pPr>
    </w:p>
    <w:p w:rsidR="009D1F03" w:rsidRPr="00F17EF7" w:rsidRDefault="009D1F03" w:rsidP="009D1F03">
      <w:pPr>
        <w:jc w:val="center"/>
        <w:rPr>
          <w:rFonts w:ascii="Neo Sans Pro" w:hAnsi="Neo Sans Pro"/>
          <w:b/>
          <w:color w:val="000000" w:themeColor="text1"/>
          <w:sz w:val="28"/>
          <w:szCs w:val="28"/>
        </w:rPr>
      </w:pPr>
      <w:r w:rsidRPr="00F17EF7">
        <w:rPr>
          <w:rFonts w:ascii="Neo Sans Pro" w:hAnsi="Neo Sans Pro"/>
          <w:b/>
          <w:color w:val="000000" w:themeColor="text1"/>
          <w:sz w:val="28"/>
          <w:szCs w:val="28"/>
        </w:rPr>
        <w:t>organizacji bezpiecznej pracy</w:t>
      </w:r>
    </w:p>
    <w:p w:rsidR="009D1F03" w:rsidRPr="00F17EF7" w:rsidRDefault="009D1F03" w:rsidP="009D1F03">
      <w:pPr>
        <w:spacing w:after="0" w:line="360" w:lineRule="auto"/>
        <w:jc w:val="both"/>
        <w:rPr>
          <w:rFonts w:ascii="Neo Sans Pro" w:hAnsi="Neo Sans Pro"/>
          <w:color w:val="000000" w:themeColor="text1"/>
        </w:rPr>
      </w:pPr>
    </w:p>
    <w:p w:rsidR="009D1F03" w:rsidRPr="00F17EF7" w:rsidRDefault="009D1F03" w:rsidP="009D1F03">
      <w:pPr>
        <w:spacing w:after="0" w:line="360" w:lineRule="auto"/>
        <w:jc w:val="both"/>
        <w:rPr>
          <w:rFonts w:ascii="Neo Sans Pro" w:hAnsi="Neo Sans Pro"/>
          <w:color w:val="000000" w:themeColor="text1"/>
        </w:rPr>
      </w:pPr>
    </w:p>
    <w:p w:rsidR="009D1F03" w:rsidRPr="00F17EF7" w:rsidRDefault="009D1F03" w:rsidP="009D1F03">
      <w:pPr>
        <w:spacing w:after="0" w:line="360" w:lineRule="auto"/>
        <w:jc w:val="both"/>
        <w:rPr>
          <w:rFonts w:ascii="Neo Sans Pro" w:hAnsi="Neo Sans Pro"/>
          <w:color w:val="000000" w:themeColor="text1"/>
        </w:rPr>
      </w:pPr>
    </w:p>
    <w:p w:rsidR="009D1F03" w:rsidRPr="00F17EF7" w:rsidRDefault="009D1F03" w:rsidP="009D1F03">
      <w:pPr>
        <w:spacing w:after="0" w:line="360" w:lineRule="auto"/>
        <w:jc w:val="both"/>
        <w:rPr>
          <w:rFonts w:ascii="Neo Sans Pro" w:hAnsi="Neo Sans Pro"/>
          <w:color w:val="000000" w:themeColor="text1"/>
        </w:rPr>
      </w:pPr>
    </w:p>
    <w:p w:rsidR="009D1F03" w:rsidRPr="00F17EF7" w:rsidRDefault="009D1F03" w:rsidP="009D1F03">
      <w:pPr>
        <w:spacing w:after="0" w:line="360" w:lineRule="auto"/>
        <w:jc w:val="both"/>
        <w:rPr>
          <w:rFonts w:ascii="Neo Sans Pro" w:hAnsi="Neo Sans Pro"/>
          <w:color w:val="000000" w:themeColor="text1"/>
        </w:rPr>
      </w:pPr>
    </w:p>
    <w:p w:rsidR="009D1F03" w:rsidRPr="00F17EF7" w:rsidRDefault="009D1F03" w:rsidP="009D1F03">
      <w:pPr>
        <w:spacing w:after="0" w:line="360" w:lineRule="auto"/>
        <w:jc w:val="both"/>
        <w:rPr>
          <w:rFonts w:ascii="Neo Sans Pro" w:hAnsi="Neo Sans Pro"/>
          <w:color w:val="000000" w:themeColor="text1"/>
        </w:rPr>
      </w:pPr>
    </w:p>
    <w:p w:rsidR="009D1F03" w:rsidRPr="00F17EF7" w:rsidRDefault="009D1F03" w:rsidP="009D1F03">
      <w:pPr>
        <w:spacing w:after="0" w:line="360" w:lineRule="auto"/>
        <w:jc w:val="both"/>
        <w:rPr>
          <w:rFonts w:ascii="Neo Sans Pro" w:hAnsi="Neo Sans Pro"/>
          <w:color w:val="000000" w:themeColor="text1"/>
        </w:rPr>
      </w:pPr>
    </w:p>
    <w:p w:rsidR="009D1F03" w:rsidRPr="00F17EF7" w:rsidRDefault="009D1F03" w:rsidP="009D1F03">
      <w:pPr>
        <w:spacing w:after="0" w:line="360" w:lineRule="auto"/>
        <w:jc w:val="both"/>
        <w:rPr>
          <w:rFonts w:ascii="Neo Sans Pro" w:hAnsi="Neo Sans Pro"/>
          <w:color w:val="000000" w:themeColor="text1"/>
        </w:rPr>
      </w:pPr>
    </w:p>
    <w:p w:rsidR="009D1F03" w:rsidRPr="00F17EF7" w:rsidRDefault="009D1F03" w:rsidP="009D1F03">
      <w:pPr>
        <w:spacing w:after="0" w:line="360" w:lineRule="auto"/>
        <w:jc w:val="both"/>
        <w:rPr>
          <w:rFonts w:ascii="Neo Sans Pro" w:hAnsi="Neo Sans Pro"/>
          <w:color w:val="000000" w:themeColor="text1"/>
        </w:rPr>
      </w:pPr>
    </w:p>
    <w:tbl>
      <w:tblPr>
        <w:tblW w:w="97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2693"/>
        <w:gridCol w:w="2552"/>
        <w:gridCol w:w="2551"/>
      </w:tblGrid>
      <w:tr w:rsidR="00F17EF7" w:rsidRPr="00F17EF7" w:rsidTr="00DF762D">
        <w:trPr>
          <w:cantSplit/>
          <w:trHeight w:val="400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F03" w:rsidRPr="00F17EF7" w:rsidRDefault="009D1F03" w:rsidP="00EB74CC">
            <w:pPr>
              <w:spacing w:line="300" w:lineRule="exact"/>
              <w:rPr>
                <w:rFonts w:ascii="Neo Sans Pro" w:hAnsi="Neo Sans Pro"/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F03" w:rsidRPr="00F17EF7" w:rsidRDefault="009D1F03" w:rsidP="00EB74CC">
            <w:pPr>
              <w:spacing w:line="300" w:lineRule="exact"/>
              <w:jc w:val="center"/>
              <w:rPr>
                <w:rFonts w:ascii="Neo Sans Pro" w:hAnsi="Neo Sans Pro"/>
                <w:b/>
                <w:bCs/>
                <w:color w:val="000000" w:themeColor="text1"/>
              </w:rPr>
            </w:pPr>
            <w:r w:rsidRPr="00F17EF7">
              <w:rPr>
                <w:rFonts w:ascii="Neo Sans Pro" w:hAnsi="Neo Sans Pro"/>
                <w:b/>
                <w:bCs/>
                <w:color w:val="000000" w:themeColor="text1"/>
              </w:rPr>
              <w:t>Opracował: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F03" w:rsidRPr="00F17EF7" w:rsidRDefault="009D1F03" w:rsidP="00EB74CC">
            <w:pPr>
              <w:spacing w:line="300" w:lineRule="exact"/>
              <w:jc w:val="center"/>
              <w:rPr>
                <w:rFonts w:ascii="Neo Sans Pro" w:hAnsi="Neo Sans Pro"/>
                <w:b/>
                <w:bCs/>
                <w:color w:val="000000" w:themeColor="text1"/>
              </w:rPr>
            </w:pPr>
            <w:r w:rsidRPr="00F17EF7">
              <w:rPr>
                <w:rFonts w:ascii="Neo Sans Pro" w:hAnsi="Neo Sans Pro"/>
                <w:b/>
                <w:bCs/>
                <w:color w:val="000000" w:themeColor="text1"/>
              </w:rPr>
              <w:t>Sprawdził: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F03" w:rsidRPr="00F17EF7" w:rsidRDefault="009D1F03" w:rsidP="00EB74CC">
            <w:pPr>
              <w:spacing w:line="300" w:lineRule="exact"/>
              <w:jc w:val="center"/>
              <w:rPr>
                <w:rFonts w:ascii="Neo Sans Pro" w:hAnsi="Neo Sans Pro"/>
                <w:b/>
                <w:bCs/>
                <w:color w:val="000000" w:themeColor="text1"/>
              </w:rPr>
            </w:pPr>
            <w:r w:rsidRPr="00F17EF7">
              <w:rPr>
                <w:rFonts w:ascii="Neo Sans Pro" w:hAnsi="Neo Sans Pro"/>
                <w:b/>
                <w:bCs/>
                <w:color w:val="000000" w:themeColor="text1"/>
              </w:rPr>
              <w:t>Zatwierdził:</w:t>
            </w:r>
          </w:p>
        </w:tc>
      </w:tr>
      <w:tr w:rsidR="00F17EF7" w:rsidRPr="00F17EF7" w:rsidTr="00DF762D">
        <w:trPr>
          <w:cantSplit/>
          <w:trHeight w:val="400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F03" w:rsidRPr="00F17EF7" w:rsidRDefault="009D1F03" w:rsidP="00DF762D">
            <w:pPr>
              <w:spacing w:after="0" w:line="300" w:lineRule="exact"/>
              <w:rPr>
                <w:rFonts w:ascii="Neo Sans Pro" w:hAnsi="Neo Sans Pro"/>
                <w:color w:val="000000" w:themeColor="text1"/>
              </w:rPr>
            </w:pPr>
            <w:r w:rsidRPr="00F17EF7">
              <w:rPr>
                <w:rFonts w:ascii="Neo Sans Pro" w:hAnsi="Neo Sans Pro"/>
                <w:color w:val="000000" w:themeColor="text1"/>
              </w:rPr>
              <w:t>Imię i nazwisko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F03" w:rsidRPr="00F17EF7" w:rsidRDefault="009D1F03" w:rsidP="00DF762D">
            <w:pPr>
              <w:spacing w:after="0" w:line="240" w:lineRule="auto"/>
              <w:jc w:val="center"/>
              <w:rPr>
                <w:rFonts w:ascii="Neo Sans Pro" w:hAnsi="Neo Sans Pro"/>
                <w:color w:val="000000" w:themeColor="text1"/>
              </w:rPr>
            </w:pPr>
            <w:r w:rsidRPr="00F17EF7">
              <w:rPr>
                <w:rFonts w:ascii="Neo Sans Pro" w:hAnsi="Neo Sans Pro"/>
                <w:color w:val="000000" w:themeColor="text1"/>
              </w:rPr>
              <w:t>Mirosław Walczyk</w:t>
            </w:r>
          </w:p>
          <w:p w:rsidR="00DF762D" w:rsidRPr="00F17EF7" w:rsidRDefault="00DF762D" w:rsidP="00DF762D">
            <w:pPr>
              <w:spacing w:after="0" w:line="240" w:lineRule="auto"/>
              <w:jc w:val="center"/>
              <w:rPr>
                <w:rFonts w:ascii="Neo Sans Pro" w:hAnsi="Neo Sans Pro"/>
                <w:color w:val="000000" w:themeColor="text1"/>
              </w:rPr>
            </w:pPr>
            <w:r w:rsidRPr="00F17EF7">
              <w:rPr>
                <w:rFonts w:ascii="Neo Sans Pro" w:hAnsi="Neo Sans Pro"/>
                <w:color w:val="000000" w:themeColor="text1"/>
              </w:rPr>
              <w:t>Wojciech Dąbrowski</w:t>
            </w:r>
          </w:p>
          <w:p w:rsidR="00DF762D" w:rsidRPr="00F17EF7" w:rsidRDefault="00DF762D" w:rsidP="00DF762D">
            <w:pPr>
              <w:spacing w:after="0" w:line="240" w:lineRule="auto"/>
              <w:jc w:val="center"/>
              <w:rPr>
                <w:rFonts w:ascii="Neo Sans Pro" w:hAnsi="Neo Sans Pro"/>
                <w:color w:val="000000" w:themeColor="text1"/>
              </w:rPr>
            </w:pPr>
            <w:r w:rsidRPr="00F17EF7">
              <w:rPr>
                <w:rFonts w:ascii="Neo Sans Pro" w:hAnsi="Neo Sans Pro"/>
                <w:color w:val="000000" w:themeColor="text1"/>
              </w:rPr>
              <w:t>Leszek Firlej</w:t>
            </w:r>
          </w:p>
          <w:p w:rsidR="00DF762D" w:rsidRPr="00F17EF7" w:rsidRDefault="00DF762D" w:rsidP="00DF762D">
            <w:pPr>
              <w:spacing w:after="0" w:line="240" w:lineRule="auto"/>
              <w:jc w:val="center"/>
              <w:rPr>
                <w:rFonts w:ascii="Neo Sans Pro" w:hAnsi="Neo Sans Pro"/>
                <w:color w:val="000000" w:themeColor="text1"/>
              </w:rPr>
            </w:pPr>
            <w:r w:rsidRPr="00F17EF7">
              <w:rPr>
                <w:rFonts w:ascii="Neo Sans Pro" w:hAnsi="Neo Sans Pro"/>
                <w:color w:val="000000" w:themeColor="text1"/>
              </w:rPr>
              <w:t>Cezary Laskowski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F03" w:rsidRPr="00F17EF7" w:rsidRDefault="00EB74CC" w:rsidP="00DF762D">
            <w:pPr>
              <w:spacing w:after="0" w:line="300" w:lineRule="exact"/>
              <w:jc w:val="center"/>
              <w:rPr>
                <w:rFonts w:ascii="Neo Sans Pro" w:hAnsi="Neo Sans Pro"/>
                <w:color w:val="000000" w:themeColor="text1"/>
              </w:rPr>
            </w:pPr>
            <w:r w:rsidRPr="00F17EF7">
              <w:rPr>
                <w:rFonts w:ascii="Neo Sans Pro" w:hAnsi="Neo Sans Pro"/>
                <w:color w:val="000000" w:themeColor="text1"/>
              </w:rPr>
              <w:t>Krzysztof Zborowski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F03" w:rsidRPr="00F17EF7" w:rsidRDefault="003D2687" w:rsidP="00DF762D">
            <w:pPr>
              <w:spacing w:after="0" w:line="300" w:lineRule="exact"/>
              <w:jc w:val="center"/>
              <w:rPr>
                <w:rFonts w:ascii="Neo Sans Pro" w:hAnsi="Neo Sans Pro"/>
                <w:color w:val="000000" w:themeColor="text1"/>
              </w:rPr>
            </w:pPr>
            <w:r w:rsidRPr="00F17EF7">
              <w:rPr>
                <w:rFonts w:ascii="Neo Sans Pro" w:hAnsi="Neo Sans Pro"/>
                <w:color w:val="000000" w:themeColor="text1"/>
              </w:rPr>
              <w:t>Tomasz Nita</w:t>
            </w:r>
          </w:p>
        </w:tc>
      </w:tr>
      <w:tr w:rsidR="00F17EF7" w:rsidRPr="00F17EF7" w:rsidTr="00DF762D">
        <w:trPr>
          <w:cantSplit/>
          <w:trHeight w:val="400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F03" w:rsidRPr="00F17EF7" w:rsidRDefault="009D1F03" w:rsidP="00DF762D">
            <w:pPr>
              <w:spacing w:after="0" w:line="300" w:lineRule="exact"/>
              <w:rPr>
                <w:rFonts w:ascii="Neo Sans Pro" w:hAnsi="Neo Sans Pro"/>
                <w:color w:val="000000" w:themeColor="text1"/>
              </w:rPr>
            </w:pPr>
            <w:r w:rsidRPr="00F17EF7">
              <w:rPr>
                <w:rFonts w:ascii="Neo Sans Pro" w:hAnsi="Neo Sans Pro"/>
                <w:color w:val="000000" w:themeColor="text1"/>
              </w:rPr>
              <w:t>Stanowisko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62D" w:rsidRPr="00F17EF7" w:rsidRDefault="00DF762D" w:rsidP="00DF762D">
            <w:pPr>
              <w:spacing w:after="0" w:line="240" w:lineRule="auto"/>
              <w:jc w:val="center"/>
              <w:rPr>
                <w:rFonts w:ascii="Neo Sans Pro" w:hAnsi="Neo Sans Pro"/>
                <w:color w:val="000000" w:themeColor="text1"/>
              </w:rPr>
            </w:pPr>
            <w:r w:rsidRPr="00F17EF7">
              <w:rPr>
                <w:rFonts w:ascii="Neo Sans Pro" w:hAnsi="Neo Sans Pro"/>
                <w:color w:val="000000" w:themeColor="text1"/>
              </w:rPr>
              <w:t>Główny Specjalista TB</w:t>
            </w:r>
          </w:p>
          <w:p w:rsidR="009D1F03" w:rsidRPr="00F17EF7" w:rsidRDefault="00DF762D" w:rsidP="00DF762D">
            <w:pPr>
              <w:spacing w:after="0" w:line="240" w:lineRule="auto"/>
              <w:jc w:val="center"/>
              <w:rPr>
                <w:rFonts w:ascii="Neo Sans Pro" w:hAnsi="Neo Sans Pro"/>
                <w:color w:val="000000" w:themeColor="text1"/>
              </w:rPr>
            </w:pPr>
            <w:r w:rsidRPr="00F17EF7">
              <w:rPr>
                <w:rFonts w:ascii="Neo Sans Pro" w:hAnsi="Neo Sans Pro"/>
                <w:color w:val="000000" w:themeColor="text1"/>
              </w:rPr>
              <w:t>Kierownicy PS; TC I; TC II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F03" w:rsidRPr="00F17EF7" w:rsidRDefault="009D1F03" w:rsidP="00DF762D">
            <w:pPr>
              <w:spacing w:after="0" w:line="240" w:lineRule="auto"/>
              <w:jc w:val="center"/>
              <w:rPr>
                <w:rFonts w:ascii="Neo Sans Pro" w:hAnsi="Neo Sans Pro"/>
                <w:color w:val="000000" w:themeColor="text1"/>
              </w:rPr>
            </w:pPr>
            <w:r w:rsidRPr="00F17EF7">
              <w:rPr>
                <w:rFonts w:ascii="Neo Sans Pro" w:hAnsi="Neo Sans Pro"/>
                <w:color w:val="000000" w:themeColor="text1"/>
              </w:rPr>
              <w:t xml:space="preserve">Wiceprezes Zarządu </w:t>
            </w:r>
          </w:p>
          <w:p w:rsidR="009D1F03" w:rsidRPr="00F17EF7" w:rsidRDefault="009D1F03" w:rsidP="00DF762D">
            <w:pPr>
              <w:spacing w:after="0" w:line="240" w:lineRule="auto"/>
              <w:jc w:val="center"/>
              <w:rPr>
                <w:rFonts w:ascii="Neo Sans Pro" w:hAnsi="Neo Sans Pro"/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F03" w:rsidRPr="00F17EF7" w:rsidRDefault="009D1F03" w:rsidP="00DF762D">
            <w:pPr>
              <w:spacing w:after="0" w:line="240" w:lineRule="auto"/>
              <w:jc w:val="center"/>
              <w:rPr>
                <w:rFonts w:ascii="Neo Sans Pro" w:hAnsi="Neo Sans Pro"/>
                <w:color w:val="000000" w:themeColor="text1"/>
              </w:rPr>
            </w:pPr>
            <w:r w:rsidRPr="00F17EF7">
              <w:rPr>
                <w:rFonts w:ascii="Neo Sans Pro" w:hAnsi="Neo Sans Pro"/>
                <w:color w:val="000000" w:themeColor="text1"/>
              </w:rPr>
              <w:t>Prezes Zarządu</w:t>
            </w:r>
          </w:p>
        </w:tc>
      </w:tr>
      <w:tr w:rsidR="00F17EF7" w:rsidRPr="00F17EF7" w:rsidTr="00DF762D">
        <w:trPr>
          <w:cantSplit/>
          <w:trHeight w:val="400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F03" w:rsidRPr="00F17EF7" w:rsidRDefault="009D1F03" w:rsidP="00EB74CC">
            <w:pPr>
              <w:spacing w:line="300" w:lineRule="exact"/>
              <w:rPr>
                <w:rFonts w:ascii="Neo Sans Pro" w:hAnsi="Neo Sans Pro"/>
                <w:color w:val="000000" w:themeColor="text1"/>
              </w:rPr>
            </w:pPr>
            <w:r w:rsidRPr="00F17EF7">
              <w:rPr>
                <w:rFonts w:ascii="Neo Sans Pro" w:hAnsi="Neo Sans Pro"/>
                <w:color w:val="000000" w:themeColor="text1"/>
              </w:rPr>
              <w:t>Podpis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F03" w:rsidRPr="00F17EF7" w:rsidRDefault="009D1F03" w:rsidP="00EB74CC">
            <w:pPr>
              <w:spacing w:line="300" w:lineRule="exact"/>
              <w:jc w:val="center"/>
              <w:rPr>
                <w:rFonts w:ascii="Neo Sans Pro" w:hAnsi="Neo Sans Pro"/>
                <w:color w:val="000000" w:themeColor="text1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F03" w:rsidRPr="00F17EF7" w:rsidRDefault="009D1F03" w:rsidP="00EB74CC">
            <w:pPr>
              <w:spacing w:line="300" w:lineRule="exact"/>
              <w:jc w:val="center"/>
              <w:rPr>
                <w:rFonts w:ascii="Neo Sans Pro" w:hAnsi="Neo Sans Pro"/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1F03" w:rsidRPr="00F17EF7" w:rsidRDefault="009D1F03" w:rsidP="00EB74CC">
            <w:pPr>
              <w:spacing w:line="300" w:lineRule="exact"/>
              <w:jc w:val="center"/>
              <w:rPr>
                <w:rFonts w:ascii="Neo Sans Pro" w:hAnsi="Neo Sans Pro"/>
                <w:color w:val="000000" w:themeColor="text1"/>
              </w:rPr>
            </w:pPr>
          </w:p>
        </w:tc>
      </w:tr>
      <w:tr w:rsidR="009D1F03" w:rsidRPr="00F17EF7" w:rsidTr="00DF762D">
        <w:trPr>
          <w:cantSplit/>
          <w:trHeight w:val="400"/>
        </w:trPr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F03" w:rsidRPr="00F17EF7" w:rsidRDefault="009D1F03" w:rsidP="00EB74CC">
            <w:pPr>
              <w:spacing w:line="300" w:lineRule="exact"/>
              <w:rPr>
                <w:rFonts w:ascii="Neo Sans Pro" w:hAnsi="Neo Sans Pro"/>
                <w:color w:val="000000" w:themeColor="text1"/>
              </w:rPr>
            </w:pPr>
            <w:r w:rsidRPr="00F17EF7">
              <w:rPr>
                <w:rFonts w:ascii="Neo Sans Pro" w:hAnsi="Neo Sans Pro"/>
                <w:color w:val="000000" w:themeColor="text1"/>
              </w:rPr>
              <w:t>Data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F03" w:rsidRPr="00F17EF7" w:rsidRDefault="00716755" w:rsidP="0079493F">
            <w:pPr>
              <w:spacing w:line="300" w:lineRule="exact"/>
              <w:jc w:val="center"/>
              <w:rPr>
                <w:rFonts w:ascii="Neo Sans Pro" w:hAnsi="Neo Sans Pro"/>
                <w:color w:val="000000" w:themeColor="text1"/>
              </w:rPr>
            </w:pPr>
            <w:r w:rsidRPr="00F17EF7">
              <w:rPr>
                <w:rFonts w:ascii="Neo Sans Pro" w:hAnsi="Neo Sans Pro"/>
                <w:color w:val="000000" w:themeColor="text1"/>
              </w:rPr>
              <w:t>2</w:t>
            </w:r>
            <w:r w:rsidR="0079493F" w:rsidRPr="00F17EF7">
              <w:rPr>
                <w:rFonts w:ascii="Neo Sans Pro" w:hAnsi="Neo Sans Pro"/>
                <w:color w:val="000000" w:themeColor="text1"/>
              </w:rPr>
              <w:t>5</w:t>
            </w:r>
            <w:r w:rsidR="00EB74CC" w:rsidRPr="00F17EF7">
              <w:rPr>
                <w:rFonts w:ascii="Neo Sans Pro" w:hAnsi="Neo Sans Pro"/>
                <w:color w:val="000000" w:themeColor="text1"/>
              </w:rPr>
              <w:t>.0</w:t>
            </w:r>
            <w:r w:rsidR="00E22AA3" w:rsidRPr="00F17EF7">
              <w:rPr>
                <w:rFonts w:ascii="Neo Sans Pro" w:hAnsi="Neo Sans Pro"/>
                <w:color w:val="000000" w:themeColor="text1"/>
              </w:rPr>
              <w:t>3</w:t>
            </w:r>
            <w:r w:rsidR="00EB74CC" w:rsidRPr="00F17EF7">
              <w:rPr>
                <w:rFonts w:ascii="Neo Sans Pro" w:hAnsi="Neo Sans Pro"/>
                <w:color w:val="000000" w:themeColor="text1"/>
              </w:rPr>
              <w:t>.2020r</w:t>
            </w:r>
            <w:r w:rsidR="009D1F03" w:rsidRPr="00F17EF7">
              <w:rPr>
                <w:rFonts w:ascii="Neo Sans Pro" w:hAnsi="Neo Sans Pro"/>
                <w:color w:val="000000" w:themeColor="text1"/>
              </w:rPr>
              <w:t>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F03" w:rsidRPr="00F17EF7" w:rsidRDefault="0079493F" w:rsidP="00EB74CC">
            <w:pPr>
              <w:spacing w:line="300" w:lineRule="exact"/>
              <w:jc w:val="center"/>
              <w:rPr>
                <w:rFonts w:ascii="Neo Sans Pro" w:hAnsi="Neo Sans Pro"/>
                <w:color w:val="000000" w:themeColor="text1"/>
              </w:rPr>
            </w:pPr>
            <w:r w:rsidRPr="00F17EF7">
              <w:rPr>
                <w:rFonts w:ascii="Neo Sans Pro" w:hAnsi="Neo Sans Pro"/>
                <w:color w:val="000000" w:themeColor="text1"/>
              </w:rPr>
              <w:t>26.03.2020r.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F03" w:rsidRPr="00F17EF7" w:rsidRDefault="0079493F" w:rsidP="00EB74CC">
            <w:pPr>
              <w:spacing w:line="300" w:lineRule="exact"/>
              <w:jc w:val="center"/>
              <w:rPr>
                <w:rFonts w:ascii="Neo Sans Pro" w:hAnsi="Neo Sans Pro"/>
                <w:color w:val="000000" w:themeColor="text1"/>
              </w:rPr>
            </w:pPr>
            <w:r w:rsidRPr="00F17EF7">
              <w:rPr>
                <w:rFonts w:ascii="Neo Sans Pro" w:hAnsi="Neo Sans Pro"/>
                <w:color w:val="000000" w:themeColor="text1"/>
              </w:rPr>
              <w:t>26.03.2020r.</w:t>
            </w:r>
          </w:p>
        </w:tc>
      </w:tr>
    </w:tbl>
    <w:p w:rsidR="009D1F03" w:rsidRPr="00F17EF7" w:rsidRDefault="009D1F03" w:rsidP="009D1F03">
      <w:pPr>
        <w:rPr>
          <w:rFonts w:ascii="Neo Sans Pro" w:hAnsi="Neo Sans Pro"/>
          <w:b/>
          <w:color w:val="000000" w:themeColor="text1"/>
        </w:rPr>
      </w:pPr>
    </w:p>
    <w:p w:rsidR="009D1F03" w:rsidRPr="00F17EF7" w:rsidRDefault="009D1F03" w:rsidP="009D1F03">
      <w:pPr>
        <w:rPr>
          <w:rFonts w:ascii="Neo Sans Pro" w:hAnsi="Neo Sans Pro"/>
          <w:b/>
          <w:color w:val="000000" w:themeColor="text1"/>
        </w:rPr>
        <w:sectPr w:rsidR="009D1F03" w:rsidRPr="00F17EF7" w:rsidSect="00EB74CC">
          <w:headerReference w:type="default" r:id="rId8"/>
          <w:pgSz w:w="11906" w:h="16838"/>
          <w:pgMar w:top="2410" w:right="1417" w:bottom="1417" w:left="1417" w:header="708" w:footer="708" w:gutter="0"/>
          <w:cols w:space="708"/>
          <w:docGrid w:linePitch="360"/>
        </w:sectPr>
      </w:pPr>
    </w:p>
    <w:p w:rsidR="009D1F03" w:rsidRPr="00F17EF7" w:rsidRDefault="009D1F03" w:rsidP="009D1F03">
      <w:pPr>
        <w:spacing w:after="0" w:line="240" w:lineRule="auto"/>
        <w:jc w:val="both"/>
        <w:rPr>
          <w:rFonts w:ascii="Neo Sans Pro" w:hAnsi="Neo Sans Pro"/>
          <w:b/>
          <w:color w:val="000000" w:themeColor="text1"/>
          <w:sz w:val="24"/>
          <w:szCs w:val="24"/>
        </w:rPr>
      </w:pPr>
      <w:r w:rsidRPr="00F17EF7">
        <w:rPr>
          <w:rFonts w:ascii="Neo Sans Pro" w:hAnsi="Neo Sans Pro"/>
          <w:b/>
          <w:color w:val="000000" w:themeColor="text1"/>
          <w:sz w:val="24"/>
          <w:szCs w:val="24"/>
        </w:rPr>
        <w:lastRenderedPageBreak/>
        <w:t>SPIS TREŚCI</w:t>
      </w:r>
    </w:p>
    <w:p w:rsidR="009D1F03" w:rsidRPr="00F17EF7" w:rsidRDefault="009D1F03" w:rsidP="009D1F03">
      <w:pPr>
        <w:spacing w:after="0" w:line="240" w:lineRule="auto"/>
        <w:jc w:val="both"/>
        <w:rPr>
          <w:rFonts w:ascii="Neo Sans Pro" w:hAnsi="Neo Sans Pro"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t>1. POSTANOWIENIA OGÓLNE</w:t>
      </w:r>
      <w:r w:rsidRPr="00F17EF7">
        <w:rPr>
          <w:rFonts w:ascii="Neo Sans Pro" w:hAnsi="Neo Sans Pro"/>
          <w:color w:val="000000" w:themeColor="text1"/>
        </w:rPr>
        <w:tab/>
      </w:r>
      <w:r w:rsidRPr="00F17EF7">
        <w:rPr>
          <w:rFonts w:ascii="Neo Sans Pro" w:hAnsi="Neo Sans Pro"/>
          <w:color w:val="000000" w:themeColor="text1"/>
        </w:rPr>
        <w:tab/>
      </w:r>
      <w:r w:rsidRPr="00F17EF7">
        <w:rPr>
          <w:rFonts w:ascii="Neo Sans Pro" w:hAnsi="Neo Sans Pro"/>
          <w:color w:val="000000" w:themeColor="text1"/>
        </w:rPr>
        <w:tab/>
      </w:r>
      <w:r w:rsidRPr="00F17EF7">
        <w:rPr>
          <w:rFonts w:ascii="Neo Sans Pro" w:hAnsi="Neo Sans Pro"/>
          <w:color w:val="000000" w:themeColor="text1"/>
        </w:rPr>
        <w:tab/>
      </w:r>
      <w:r w:rsidRPr="00F17EF7">
        <w:rPr>
          <w:rFonts w:ascii="Neo Sans Pro" w:hAnsi="Neo Sans Pro"/>
          <w:color w:val="000000" w:themeColor="text1"/>
        </w:rPr>
        <w:tab/>
      </w:r>
      <w:r w:rsidRPr="00F17EF7">
        <w:rPr>
          <w:rFonts w:ascii="Neo Sans Pro" w:hAnsi="Neo Sans Pro"/>
          <w:color w:val="000000" w:themeColor="text1"/>
        </w:rPr>
        <w:tab/>
      </w:r>
      <w:r w:rsidRPr="00F17EF7">
        <w:rPr>
          <w:rFonts w:ascii="Neo Sans Pro" w:hAnsi="Neo Sans Pro"/>
          <w:color w:val="000000" w:themeColor="text1"/>
        </w:rPr>
        <w:tab/>
      </w:r>
      <w:r w:rsidRPr="00F17EF7">
        <w:rPr>
          <w:rFonts w:ascii="Neo Sans Pro" w:hAnsi="Neo Sans Pro"/>
          <w:color w:val="000000" w:themeColor="text1"/>
        </w:rPr>
        <w:tab/>
      </w:r>
      <w:r w:rsidRPr="00F17EF7">
        <w:rPr>
          <w:rFonts w:ascii="Neo Sans Pro" w:hAnsi="Neo Sans Pro"/>
          <w:color w:val="000000" w:themeColor="text1"/>
        </w:rPr>
        <w:tab/>
      </w:r>
      <w:r w:rsidRPr="00F17EF7">
        <w:rPr>
          <w:rFonts w:ascii="Neo Sans Pro" w:hAnsi="Neo Sans Pro"/>
          <w:color w:val="000000" w:themeColor="text1"/>
        </w:rPr>
        <w:tab/>
        <w:t>4</w:t>
      </w:r>
    </w:p>
    <w:p w:rsidR="009D1F03" w:rsidRPr="00F17EF7" w:rsidRDefault="009D1F03" w:rsidP="009D1F03">
      <w:pPr>
        <w:spacing w:after="0" w:line="240" w:lineRule="auto"/>
        <w:jc w:val="both"/>
        <w:rPr>
          <w:rFonts w:ascii="Neo Sans Pro" w:hAnsi="Neo Sans Pro"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t>1.1. Cel instrukcji</w:t>
      </w:r>
      <w:r w:rsidRPr="00F17EF7">
        <w:rPr>
          <w:rFonts w:ascii="Neo Sans Pro" w:hAnsi="Neo Sans Pro"/>
          <w:color w:val="000000" w:themeColor="text1"/>
        </w:rPr>
        <w:tab/>
      </w:r>
      <w:r w:rsidRPr="00F17EF7">
        <w:rPr>
          <w:rFonts w:ascii="Neo Sans Pro" w:hAnsi="Neo Sans Pro"/>
          <w:color w:val="000000" w:themeColor="text1"/>
        </w:rPr>
        <w:tab/>
      </w:r>
      <w:r w:rsidRPr="00F17EF7">
        <w:rPr>
          <w:rFonts w:ascii="Neo Sans Pro" w:hAnsi="Neo Sans Pro"/>
          <w:color w:val="000000" w:themeColor="text1"/>
        </w:rPr>
        <w:tab/>
      </w:r>
      <w:r w:rsidRPr="00F17EF7">
        <w:rPr>
          <w:rFonts w:ascii="Neo Sans Pro" w:hAnsi="Neo Sans Pro"/>
          <w:color w:val="000000" w:themeColor="text1"/>
        </w:rPr>
        <w:tab/>
      </w:r>
      <w:r w:rsidRPr="00F17EF7">
        <w:rPr>
          <w:rFonts w:ascii="Neo Sans Pro" w:hAnsi="Neo Sans Pro"/>
          <w:color w:val="000000" w:themeColor="text1"/>
        </w:rPr>
        <w:tab/>
      </w:r>
      <w:r w:rsidRPr="00F17EF7">
        <w:rPr>
          <w:rFonts w:ascii="Neo Sans Pro" w:hAnsi="Neo Sans Pro"/>
          <w:color w:val="000000" w:themeColor="text1"/>
        </w:rPr>
        <w:tab/>
      </w:r>
      <w:r w:rsidRPr="00F17EF7">
        <w:rPr>
          <w:rFonts w:ascii="Neo Sans Pro" w:hAnsi="Neo Sans Pro"/>
          <w:color w:val="000000" w:themeColor="text1"/>
        </w:rPr>
        <w:tab/>
      </w:r>
      <w:r w:rsidRPr="00F17EF7">
        <w:rPr>
          <w:rFonts w:ascii="Neo Sans Pro" w:hAnsi="Neo Sans Pro"/>
          <w:color w:val="000000" w:themeColor="text1"/>
        </w:rPr>
        <w:tab/>
      </w:r>
      <w:r w:rsidRPr="00F17EF7">
        <w:rPr>
          <w:rFonts w:ascii="Neo Sans Pro" w:hAnsi="Neo Sans Pro"/>
          <w:color w:val="000000" w:themeColor="text1"/>
        </w:rPr>
        <w:tab/>
      </w:r>
      <w:r w:rsidRPr="00F17EF7">
        <w:rPr>
          <w:rFonts w:ascii="Neo Sans Pro" w:hAnsi="Neo Sans Pro"/>
          <w:color w:val="000000" w:themeColor="text1"/>
        </w:rPr>
        <w:tab/>
      </w:r>
      <w:r w:rsidRPr="00F17EF7">
        <w:rPr>
          <w:rFonts w:ascii="Neo Sans Pro" w:hAnsi="Neo Sans Pro"/>
          <w:color w:val="000000" w:themeColor="text1"/>
        </w:rPr>
        <w:tab/>
        <w:t>4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  <w:color w:val="000000" w:themeColor="text1"/>
        </w:rPr>
      </w:pPr>
      <w:r w:rsidRPr="00F17EF7">
        <w:rPr>
          <w:rFonts w:ascii="Neo Sans Pro" w:hAnsi="Neo Sans Pro" w:cs="Arial"/>
          <w:bCs/>
          <w:color w:val="000000" w:themeColor="text1"/>
        </w:rPr>
        <w:t>1.2. Zakres stosowania instrukcji</w:t>
      </w:r>
      <w:r w:rsidRPr="00F17EF7">
        <w:rPr>
          <w:rFonts w:ascii="Neo Sans Pro" w:hAnsi="Neo Sans Pro" w:cs="Arial"/>
          <w:bCs/>
          <w:color w:val="000000" w:themeColor="text1"/>
        </w:rPr>
        <w:tab/>
      </w:r>
      <w:r w:rsidRPr="00F17EF7">
        <w:rPr>
          <w:rFonts w:ascii="Neo Sans Pro" w:hAnsi="Neo Sans Pro" w:cs="Arial"/>
          <w:bCs/>
          <w:color w:val="000000" w:themeColor="text1"/>
        </w:rPr>
        <w:tab/>
      </w:r>
      <w:r w:rsidRPr="00F17EF7">
        <w:rPr>
          <w:rFonts w:ascii="Neo Sans Pro" w:hAnsi="Neo Sans Pro" w:cs="Arial"/>
          <w:bCs/>
          <w:color w:val="000000" w:themeColor="text1"/>
        </w:rPr>
        <w:tab/>
      </w:r>
      <w:r w:rsidRPr="00F17EF7">
        <w:rPr>
          <w:rFonts w:ascii="Neo Sans Pro" w:hAnsi="Neo Sans Pro" w:cs="Arial"/>
          <w:bCs/>
          <w:color w:val="000000" w:themeColor="text1"/>
        </w:rPr>
        <w:tab/>
      </w:r>
      <w:r w:rsidRPr="00F17EF7">
        <w:rPr>
          <w:rFonts w:ascii="Neo Sans Pro" w:hAnsi="Neo Sans Pro" w:cs="Arial"/>
          <w:bCs/>
          <w:color w:val="000000" w:themeColor="text1"/>
        </w:rPr>
        <w:tab/>
      </w:r>
      <w:r w:rsidRPr="00F17EF7">
        <w:rPr>
          <w:rFonts w:ascii="Neo Sans Pro" w:hAnsi="Neo Sans Pro" w:cs="Arial"/>
          <w:bCs/>
          <w:color w:val="000000" w:themeColor="text1"/>
        </w:rPr>
        <w:tab/>
      </w:r>
      <w:r w:rsidRPr="00F17EF7">
        <w:rPr>
          <w:rFonts w:ascii="Neo Sans Pro" w:hAnsi="Neo Sans Pro" w:cs="Arial"/>
          <w:bCs/>
          <w:color w:val="000000" w:themeColor="text1"/>
        </w:rPr>
        <w:tab/>
      </w:r>
      <w:r w:rsidRPr="00F17EF7">
        <w:rPr>
          <w:rFonts w:ascii="Neo Sans Pro" w:hAnsi="Neo Sans Pro" w:cs="Arial"/>
          <w:bCs/>
          <w:color w:val="000000" w:themeColor="text1"/>
        </w:rPr>
        <w:tab/>
      </w:r>
      <w:r w:rsidRPr="00F17EF7">
        <w:rPr>
          <w:rFonts w:ascii="Neo Sans Pro" w:hAnsi="Neo Sans Pro" w:cs="Arial"/>
          <w:bCs/>
          <w:color w:val="000000" w:themeColor="text1"/>
        </w:rPr>
        <w:tab/>
        <w:t>4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  <w:color w:val="000000" w:themeColor="text1"/>
        </w:rPr>
      </w:pPr>
      <w:r w:rsidRPr="00F17EF7">
        <w:rPr>
          <w:rFonts w:ascii="Neo Sans Pro" w:hAnsi="Neo Sans Pro" w:cs="Arial"/>
          <w:bCs/>
          <w:color w:val="000000" w:themeColor="text1"/>
        </w:rPr>
        <w:t>1.3. Przeznaczenie instrukcji</w:t>
      </w:r>
      <w:r w:rsidRPr="00F17EF7">
        <w:rPr>
          <w:rFonts w:ascii="Neo Sans Pro" w:hAnsi="Neo Sans Pro" w:cs="Arial"/>
          <w:bCs/>
          <w:color w:val="000000" w:themeColor="text1"/>
        </w:rPr>
        <w:tab/>
      </w:r>
      <w:r w:rsidRPr="00F17EF7">
        <w:rPr>
          <w:rFonts w:ascii="Neo Sans Pro" w:hAnsi="Neo Sans Pro" w:cs="Arial"/>
          <w:bCs/>
          <w:color w:val="000000" w:themeColor="text1"/>
        </w:rPr>
        <w:tab/>
      </w:r>
      <w:r w:rsidRPr="00F17EF7">
        <w:rPr>
          <w:rFonts w:ascii="Neo Sans Pro" w:hAnsi="Neo Sans Pro" w:cs="Arial"/>
          <w:bCs/>
          <w:color w:val="000000" w:themeColor="text1"/>
        </w:rPr>
        <w:tab/>
      </w:r>
      <w:r w:rsidRPr="00F17EF7">
        <w:rPr>
          <w:rFonts w:ascii="Neo Sans Pro" w:hAnsi="Neo Sans Pro" w:cs="Arial"/>
          <w:bCs/>
          <w:color w:val="000000" w:themeColor="text1"/>
        </w:rPr>
        <w:tab/>
      </w:r>
      <w:r w:rsidRPr="00F17EF7">
        <w:rPr>
          <w:rFonts w:ascii="Neo Sans Pro" w:hAnsi="Neo Sans Pro" w:cs="Arial"/>
          <w:bCs/>
          <w:color w:val="000000" w:themeColor="text1"/>
        </w:rPr>
        <w:tab/>
      </w:r>
      <w:r w:rsidRPr="00F17EF7">
        <w:rPr>
          <w:rFonts w:ascii="Neo Sans Pro" w:hAnsi="Neo Sans Pro" w:cs="Arial"/>
          <w:bCs/>
          <w:color w:val="000000" w:themeColor="text1"/>
        </w:rPr>
        <w:tab/>
      </w:r>
      <w:r w:rsidRPr="00F17EF7">
        <w:rPr>
          <w:rFonts w:ascii="Neo Sans Pro" w:hAnsi="Neo Sans Pro" w:cs="Arial"/>
          <w:bCs/>
          <w:color w:val="000000" w:themeColor="text1"/>
        </w:rPr>
        <w:tab/>
      </w:r>
      <w:r w:rsidRPr="00F17EF7">
        <w:rPr>
          <w:rFonts w:ascii="Neo Sans Pro" w:hAnsi="Neo Sans Pro" w:cs="Arial"/>
          <w:bCs/>
          <w:color w:val="000000" w:themeColor="text1"/>
        </w:rPr>
        <w:tab/>
      </w:r>
      <w:r w:rsidRPr="00F17EF7">
        <w:rPr>
          <w:rFonts w:ascii="Neo Sans Pro" w:hAnsi="Neo Sans Pro" w:cs="Arial"/>
          <w:bCs/>
          <w:color w:val="000000" w:themeColor="text1"/>
        </w:rPr>
        <w:tab/>
      </w:r>
      <w:r w:rsidRPr="00F17EF7">
        <w:rPr>
          <w:rFonts w:ascii="Neo Sans Pro" w:hAnsi="Neo Sans Pro" w:cs="Arial"/>
          <w:bCs/>
          <w:color w:val="000000" w:themeColor="text1"/>
        </w:rPr>
        <w:tab/>
        <w:t>4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  <w:color w:val="000000" w:themeColor="text1"/>
        </w:rPr>
      </w:pPr>
      <w:r w:rsidRPr="00F17EF7">
        <w:rPr>
          <w:rFonts w:ascii="Neo Sans Pro" w:hAnsi="Neo Sans Pro" w:cs="Arial"/>
          <w:bCs/>
          <w:color w:val="000000" w:themeColor="text1"/>
        </w:rPr>
        <w:t xml:space="preserve">1.4. </w:t>
      </w:r>
      <w:r w:rsidRPr="00F17EF7">
        <w:rPr>
          <w:rFonts w:ascii="Neo Sans Pro" w:hAnsi="Neo Sans Pro" w:cs="Arial,Bold"/>
          <w:bCs/>
          <w:color w:val="000000" w:themeColor="text1"/>
        </w:rPr>
        <w:t>Określenia</w:t>
      </w:r>
      <w:r w:rsidRPr="00F17EF7">
        <w:rPr>
          <w:rFonts w:ascii="Neo Sans Pro" w:hAnsi="Neo Sans Pro" w:cs="Arial,Bold"/>
          <w:bCs/>
          <w:color w:val="000000" w:themeColor="text1"/>
        </w:rPr>
        <w:tab/>
      </w:r>
      <w:r w:rsidRPr="00F17EF7">
        <w:rPr>
          <w:rFonts w:ascii="Neo Sans Pro" w:hAnsi="Neo Sans Pro" w:cs="Arial,Bold"/>
          <w:bCs/>
          <w:color w:val="000000" w:themeColor="text1"/>
        </w:rPr>
        <w:tab/>
      </w:r>
      <w:r w:rsidRPr="00F17EF7">
        <w:rPr>
          <w:rFonts w:ascii="Neo Sans Pro" w:hAnsi="Neo Sans Pro" w:cs="Arial,Bold"/>
          <w:bCs/>
          <w:color w:val="000000" w:themeColor="text1"/>
        </w:rPr>
        <w:tab/>
      </w:r>
      <w:r w:rsidRPr="00F17EF7">
        <w:rPr>
          <w:rFonts w:ascii="Neo Sans Pro" w:hAnsi="Neo Sans Pro" w:cs="Arial,Bold"/>
          <w:bCs/>
          <w:color w:val="000000" w:themeColor="text1"/>
        </w:rPr>
        <w:tab/>
      </w:r>
      <w:r w:rsidRPr="00F17EF7">
        <w:rPr>
          <w:rFonts w:ascii="Neo Sans Pro" w:hAnsi="Neo Sans Pro" w:cs="Arial,Bold"/>
          <w:bCs/>
          <w:color w:val="000000" w:themeColor="text1"/>
        </w:rPr>
        <w:tab/>
      </w:r>
      <w:r w:rsidRPr="00F17EF7">
        <w:rPr>
          <w:rFonts w:ascii="Neo Sans Pro" w:hAnsi="Neo Sans Pro" w:cs="Arial,Bold"/>
          <w:bCs/>
          <w:color w:val="000000" w:themeColor="text1"/>
        </w:rPr>
        <w:tab/>
      </w:r>
      <w:r w:rsidRPr="00F17EF7">
        <w:rPr>
          <w:rFonts w:ascii="Neo Sans Pro" w:hAnsi="Neo Sans Pro" w:cs="Arial,Bold"/>
          <w:bCs/>
          <w:color w:val="000000" w:themeColor="text1"/>
        </w:rPr>
        <w:tab/>
      </w:r>
      <w:r w:rsidRPr="00F17EF7">
        <w:rPr>
          <w:rFonts w:ascii="Neo Sans Pro" w:hAnsi="Neo Sans Pro" w:cs="Arial,Bold"/>
          <w:bCs/>
          <w:color w:val="000000" w:themeColor="text1"/>
        </w:rPr>
        <w:tab/>
      </w:r>
      <w:r w:rsidRPr="00F17EF7">
        <w:rPr>
          <w:rFonts w:ascii="Neo Sans Pro" w:hAnsi="Neo Sans Pro" w:cs="Arial,Bold"/>
          <w:bCs/>
          <w:color w:val="000000" w:themeColor="text1"/>
        </w:rPr>
        <w:tab/>
      </w:r>
      <w:r w:rsidRPr="00F17EF7">
        <w:rPr>
          <w:rFonts w:ascii="Neo Sans Pro" w:hAnsi="Neo Sans Pro" w:cs="Arial,Bold"/>
          <w:bCs/>
          <w:color w:val="000000" w:themeColor="text1"/>
        </w:rPr>
        <w:tab/>
      </w:r>
      <w:r w:rsidRPr="00F17EF7">
        <w:rPr>
          <w:rFonts w:ascii="Neo Sans Pro" w:hAnsi="Neo Sans Pro" w:cs="Arial,Bold"/>
          <w:bCs/>
          <w:color w:val="000000" w:themeColor="text1"/>
        </w:rPr>
        <w:tab/>
        <w:t>4</w:t>
      </w:r>
    </w:p>
    <w:p w:rsidR="009D1F03" w:rsidRPr="00F17EF7" w:rsidRDefault="009D1F03" w:rsidP="009D1F03">
      <w:pPr>
        <w:spacing w:after="0" w:line="240" w:lineRule="auto"/>
        <w:jc w:val="both"/>
        <w:rPr>
          <w:rFonts w:ascii="Neo Sans Pro" w:hAnsi="Neo Sans Pro"/>
          <w:color w:val="000000" w:themeColor="text1"/>
        </w:rPr>
      </w:pPr>
      <w:r w:rsidRPr="00F17EF7">
        <w:rPr>
          <w:rFonts w:ascii="Neo Sans Pro" w:hAnsi="Neo Sans Pro" w:cs="Arial"/>
          <w:bCs/>
          <w:color w:val="000000" w:themeColor="text1"/>
        </w:rPr>
        <w:t xml:space="preserve">1.4.1. </w:t>
      </w:r>
      <w:r w:rsidR="00E871CE" w:rsidRPr="00F17EF7">
        <w:rPr>
          <w:rFonts w:ascii="Neo Sans Pro" w:hAnsi="Neo Sans Pro" w:cs="Arial,Bold"/>
          <w:bCs/>
          <w:color w:val="000000" w:themeColor="text1"/>
        </w:rPr>
        <w:t>Urządzenia energetyczne</w:t>
      </w:r>
      <w:r w:rsidRPr="00F17EF7">
        <w:rPr>
          <w:rFonts w:ascii="Neo Sans Pro" w:hAnsi="Neo Sans Pro" w:cs="Arial,Bold"/>
          <w:bCs/>
          <w:color w:val="000000" w:themeColor="text1"/>
        </w:rPr>
        <w:tab/>
      </w:r>
      <w:r w:rsidRPr="00F17EF7">
        <w:rPr>
          <w:rFonts w:ascii="Neo Sans Pro" w:hAnsi="Neo Sans Pro" w:cs="Arial,Bold"/>
          <w:bCs/>
          <w:color w:val="000000" w:themeColor="text1"/>
        </w:rPr>
        <w:tab/>
      </w:r>
      <w:r w:rsidRPr="00F17EF7">
        <w:rPr>
          <w:rFonts w:ascii="Neo Sans Pro" w:hAnsi="Neo Sans Pro" w:cs="Arial,Bold"/>
          <w:bCs/>
          <w:color w:val="000000" w:themeColor="text1"/>
        </w:rPr>
        <w:tab/>
      </w:r>
      <w:r w:rsidRPr="00F17EF7">
        <w:rPr>
          <w:rFonts w:ascii="Neo Sans Pro" w:hAnsi="Neo Sans Pro" w:cs="Arial,Bold"/>
          <w:bCs/>
          <w:color w:val="000000" w:themeColor="text1"/>
        </w:rPr>
        <w:tab/>
      </w:r>
      <w:r w:rsidRPr="00F17EF7">
        <w:rPr>
          <w:rFonts w:ascii="Neo Sans Pro" w:hAnsi="Neo Sans Pro" w:cs="Arial,Bold"/>
          <w:bCs/>
          <w:color w:val="000000" w:themeColor="text1"/>
        </w:rPr>
        <w:tab/>
      </w:r>
      <w:r w:rsidRPr="00F17EF7">
        <w:rPr>
          <w:rFonts w:ascii="Neo Sans Pro" w:hAnsi="Neo Sans Pro" w:cs="Arial,Bold"/>
          <w:bCs/>
          <w:color w:val="000000" w:themeColor="text1"/>
        </w:rPr>
        <w:tab/>
      </w:r>
      <w:r w:rsidRPr="00F17EF7">
        <w:rPr>
          <w:rFonts w:ascii="Neo Sans Pro" w:hAnsi="Neo Sans Pro" w:cs="Arial,Bold"/>
          <w:bCs/>
          <w:color w:val="000000" w:themeColor="text1"/>
        </w:rPr>
        <w:tab/>
      </w:r>
      <w:r w:rsidRPr="00F17EF7">
        <w:rPr>
          <w:rFonts w:ascii="Neo Sans Pro" w:hAnsi="Neo Sans Pro" w:cs="Arial,Bold"/>
          <w:bCs/>
          <w:color w:val="000000" w:themeColor="text1"/>
        </w:rPr>
        <w:tab/>
      </w:r>
      <w:r w:rsidRPr="00F17EF7">
        <w:rPr>
          <w:rFonts w:ascii="Neo Sans Pro" w:hAnsi="Neo Sans Pro" w:cs="Arial,Bold"/>
          <w:bCs/>
          <w:color w:val="000000" w:themeColor="text1"/>
        </w:rPr>
        <w:tab/>
        <w:t>4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  <w:color w:val="000000" w:themeColor="text1"/>
        </w:rPr>
      </w:pPr>
      <w:r w:rsidRPr="00F17EF7">
        <w:rPr>
          <w:rFonts w:ascii="Neo Sans Pro" w:hAnsi="Neo Sans Pro" w:cs="Arial"/>
          <w:bCs/>
          <w:color w:val="000000" w:themeColor="text1"/>
        </w:rPr>
        <w:t>1.4.2. Prace eksploatacyjne</w:t>
      </w:r>
      <w:r w:rsidRPr="00F17EF7">
        <w:rPr>
          <w:rFonts w:ascii="Neo Sans Pro" w:hAnsi="Neo Sans Pro" w:cs="Arial"/>
          <w:bCs/>
          <w:color w:val="000000" w:themeColor="text1"/>
        </w:rPr>
        <w:tab/>
      </w:r>
      <w:r w:rsidRPr="00F17EF7">
        <w:rPr>
          <w:rFonts w:ascii="Neo Sans Pro" w:hAnsi="Neo Sans Pro" w:cs="Arial"/>
          <w:bCs/>
          <w:color w:val="000000" w:themeColor="text1"/>
        </w:rPr>
        <w:tab/>
      </w:r>
      <w:r w:rsidRPr="00F17EF7">
        <w:rPr>
          <w:rFonts w:ascii="Neo Sans Pro" w:hAnsi="Neo Sans Pro" w:cs="Arial"/>
          <w:bCs/>
          <w:color w:val="000000" w:themeColor="text1"/>
        </w:rPr>
        <w:tab/>
      </w:r>
      <w:r w:rsidRPr="00F17EF7">
        <w:rPr>
          <w:rFonts w:ascii="Neo Sans Pro" w:hAnsi="Neo Sans Pro" w:cs="Arial"/>
          <w:bCs/>
          <w:color w:val="000000" w:themeColor="text1"/>
        </w:rPr>
        <w:tab/>
      </w:r>
      <w:r w:rsidRPr="00F17EF7">
        <w:rPr>
          <w:rFonts w:ascii="Neo Sans Pro" w:hAnsi="Neo Sans Pro" w:cs="Arial"/>
          <w:bCs/>
          <w:color w:val="000000" w:themeColor="text1"/>
        </w:rPr>
        <w:tab/>
      </w:r>
      <w:r w:rsidRPr="00F17EF7">
        <w:rPr>
          <w:rFonts w:ascii="Neo Sans Pro" w:hAnsi="Neo Sans Pro" w:cs="Arial"/>
          <w:bCs/>
          <w:color w:val="000000" w:themeColor="text1"/>
        </w:rPr>
        <w:tab/>
      </w:r>
      <w:r w:rsidRPr="00F17EF7">
        <w:rPr>
          <w:rFonts w:ascii="Neo Sans Pro" w:hAnsi="Neo Sans Pro" w:cs="Arial"/>
          <w:bCs/>
          <w:color w:val="000000" w:themeColor="text1"/>
        </w:rPr>
        <w:tab/>
      </w:r>
      <w:r w:rsidRPr="00F17EF7">
        <w:rPr>
          <w:rFonts w:ascii="Neo Sans Pro" w:hAnsi="Neo Sans Pro" w:cs="Arial"/>
          <w:bCs/>
          <w:color w:val="000000" w:themeColor="text1"/>
        </w:rPr>
        <w:tab/>
      </w:r>
      <w:r w:rsidRPr="00F17EF7">
        <w:rPr>
          <w:rFonts w:ascii="Neo Sans Pro" w:hAnsi="Neo Sans Pro" w:cs="Arial"/>
          <w:bCs/>
          <w:color w:val="000000" w:themeColor="text1"/>
        </w:rPr>
        <w:tab/>
      </w:r>
      <w:r w:rsidRPr="00F17EF7">
        <w:rPr>
          <w:rFonts w:ascii="Neo Sans Pro" w:hAnsi="Neo Sans Pro" w:cs="Arial"/>
          <w:bCs/>
          <w:color w:val="000000" w:themeColor="text1"/>
        </w:rPr>
        <w:tab/>
        <w:t>4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,Bold"/>
          <w:bCs/>
          <w:color w:val="000000" w:themeColor="text1"/>
        </w:rPr>
      </w:pPr>
      <w:r w:rsidRPr="00F17EF7">
        <w:rPr>
          <w:rFonts w:ascii="Neo Sans Pro" w:hAnsi="Neo Sans Pro" w:cs="Arial"/>
          <w:bCs/>
          <w:color w:val="000000" w:themeColor="text1"/>
        </w:rPr>
        <w:t xml:space="preserve">1.4.3. </w:t>
      </w:r>
      <w:r w:rsidR="00E871CE" w:rsidRPr="00F17EF7">
        <w:rPr>
          <w:rFonts w:ascii="Neo Sans Pro" w:hAnsi="Neo Sans Pro" w:cs="Arial,Bold"/>
          <w:bCs/>
          <w:color w:val="000000" w:themeColor="text1"/>
        </w:rPr>
        <w:t>Prace pomocnicze</w:t>
      </w:r>
      <w:r w:rsidR="00E871CE" w:rsidRPr="00F17EF7">
        <w:rPr>
          <w:rFonts w:ascii="Neo Sans Pro" w:hAnsi="Neo Sans Pro" w:cs="Arial,Bold"/>
          <w:bCs/>
          <w:color w:val="000000" w:themeColor="text1"/>
        </w:rPr>
        <w:tab/>
      </w:r>
      <w:r w:rsidRPr="00F17EF7">
        <w:rPr>
          <w:rFonts w:ascii="Neo Sans Pro" w:hAnsi="Neo Sans Pro" w:cs="Arial,Bold"/>
          <w:bCs/>
          <w:color w:val="000000" w:themeColor="text1"/>
        </w:rPr>
        <w:tab/>
      </w:r>
      <w:r w:rsidRPr="00F17EF7">
        <w:rPr>
          <w:rFonts w:ascii="Neo Sans Pro" w:hAnsi="Neo Sans Pro" w:cs="Arial,Bold"/>
          <w:bCs/>
          <w:color w:val="000000" w:themeColor="text1"/>
        </w:rPr>
        <w:tab/>
      </w:r>
      <w:r w:rsidRPr="00F17EF7">
        <w:rPr>
          <w:rFonts w:ascii="Neo Sans Pro" w:hAnsi="Neo Sans Pro" w:cs="Arial,Bold"/>
          <w:bCs/>
          <w:color w:val="000000" w:themeColor="text1"/>
        </w:rPr>
        <w:tab/>
      </w:r>
      <w:r w:rsidRPr="00F17EF7">
        <w:rPr>
          <w:rFonts w:ascii="Neo Sans Pro" w:hAnsi="Neo Sans Pro" w:cs="Arial,Bold"/>
          <w:bCs/>
          <w:color w:val="000000" w:themeColor="text1"/>
        </w:rPr>
        <w:tab/>
      </w:r>
      <w:r w:rsidRPr="00F17EF7">
        <w:rPr>
          <w:rFonts w:ascii="Neo Sans Pro" w:hAnsi="Neo Sans Pro" w:cs="Arial,Bold"/>
          <w:bCs/>
          <w:color w:val="000000" w:themeColor="text1"/>
        </w:rPr>
        <w:tab/>
      </w:r>
      <w:r w:rsidRPr="00F17EF7">
        <w:rPr>
          <w:rFonts w:ascii="Neo Sans Pro" w:hAnsi="Neo Sans Pro" w:cs="Arial,Bold"/>
          <w:bCs/>
          <w:color w:val="000000" w:themeColor="text1"/>
        </w:rPr>
        <w:tab/>
      </w:r>
      <w:r w:rsidRPr="00F17EF7">
        <w:rPr>
          <w:rFonts w:ascii="Neo Sans Pro" w:hAnsi="Neo Sans Pro" w:cs="Arial,Bold"/>
          <w:bCs/>
          <w:color w:val="000000" w:themeColor="text1"/>
        </w:rPr>
        <w:tab/>
      </w:r>
      <w:r w:rsidRPr="00F17EF7">
        <w:rPr>
          <w:rFonts w:ascii="Neo Sans Pro" w:hAnsi="Neo Sans Pro" w:cs="Arial,Bold"/>
          <w:bCs/>
          <w:color w:val="000000" w:themeColor="text1"/>
        </w:rPr>
        <w:tab/>
      </w:r>
      <w:r w:rsidRPr="00F17EF7">
        <w:rPr>
          <w:rFonts w:ascii="Neo Sans Pro" w:hAnsi="Neo Sans Pro" w:cs="Arial,Bold"/>
          <w:bCs/>
          <w:color w:val="000000" w:themeColor="text1"/>
        </w:rPr>
        <w:tab/>
        <w:t>4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,Bold"/>
          <w:bCs/>
          <w:color w:val="000000" w:themeColor="text1"/>
        </w:rPr>
      </w:pPr>
      <w:r w:rsidRPr="00F17EF7">
        <w:rPr>
          <w:rFonts w:ascii="Neo Sans Pro" w:hAnsi="Neo Sans Pro" w:cs="Arial"/>
          <w:bCs/>
          <w:color w:val="000000" w:themeColor="text1"/>
        </w:rPr>
        <w:t xml:space="preserve">1.4.4. </w:t>
      </w:r>
      <w:r w:rsidR="00E871CE" w:rsidRPr="00F17EF7">
        <w:rPr>
          <w:rFonts w:ascii="Neo Sans Pro" w:hAnsi="Neo Sans Pro" w:cs="Arial,Bold"/>
          <w:bCs/>
          <w:color w:val="000000" w:themeColor="text1"/>
        </w:rPr>
        <w:t>Strefa pracy</w:t>
      </w:r>
      <w:r w:rsidR="00E871CE" w:rsidRPr="00F17EF7">
        <w:rPr>
          <w:rFonts w:ascii="Neo Sans Pro" w:hAnsi="Neo Sans Pro" w:cs="Arial,Bold"/>
          <w:bCs/>
          <w:color w:val="000000" w:themeColor="text1"/>
        </w:rPr>
        <w:tab/>
      </w:r>
      <w:r w:rsidR="00E871CE" w:rsidRPr="00F17EF7">
        <w:rPr>
          <w:rFonts w:ascii="Neo Sans Pro" w:hAnsi="Neo Sans Pro" w:cs="Arial,Bold"/>
          <w:bCs/>
          <w:color w:val="000000" w:themeColor="text1"/>
        </w:rPr>
        <w:tab/>
      </w:r>
      <w:r w:rsidR="00E871CE" w:rsidRPr="00F17EF7">
        <w:rPr>
          <w:rFonts w:ascii="Neo Sans Pro" w:hAnsi="Neo Sans Pro" w:cs="Arial,Bold"/>
          <w:bCs/>
          <w:color w:val="000000" w:themeColor="text1"/>
        </w:rPr>
        <w:tab/>
      </w:r>
      <w:r w:rsidRPr="00F17EF7">
        <w:rPr>
          <w:rFonts w:ascii="Neo Sans Pro" w:hAnsi="Neo Sans Pro" w:cs="Arial,Bold"/>
          <w:bCs/>
          <w:color w:val="000000" w:themeColor="text1"/>
        </w:rPr>
        <w:tab/>
      </w:r>
      <w:r w:rsidRPr="00F17EF7">
        <w:rPr>
          <w:rFonts w:ascii="Neo Sans Pro" w:hAnsi="Neo Sans Pro" w:cs="Arial,Bold"/>
          <w:bCs/>
          <w:color w:val="000000" w:themeColor="text1"/>
        </w:rPr>
        <w:tab/>
      </w:r>
      <w:r w:rsidRPr="00F17EF7">
        <w:rPr>
          <w:rFonts w:ascii="Neo Sans Pro" w:hAnsi="Neo Sans Pro" w:cs="Arial,Bold"/>
          <w:bCs/>
          <w:color w:val="000000" w:themeColor="text1"/>
        </w:rPr>
        <w:tab/>
      </w:r>
      <w:r w:rsidRPr="00F17EF7">
        <w:rPr>
          <w:rFonts w:ascii="Neo Sans Pro" w:hAnsi="Neo Sans Pro" w:cs="Arial,Bold"/>
          <w:bCs/>
          <w:color w:val="000000" w:themeColor="text1"/>
        </w:rPr>
        <w:tab/>
      </w:r>
      <w:r w:rsidRPr="00F17EF7">
        <w:rPr>
          <w:rFonts w:ascii="Neo Sans Pro" w:hAnsi="Neo Sans Pro" w:cs="Arial,Bold"/>
          <w:bCs/>
          <w:color w:val="000000" w:themeColor="text1"/>
        </w:rPr>
        <w:tab/>
      </w:r>
      <w:r w:rsidRPr="00F17EF7">
        <w:rPr>
          <w:rFonts w:ascii="Neo Sans Pro" w:hAnsi="Neo Sans Pro" w:cs="Arial,Bold"/>
          <w:bCs/>
          <w:color w:val="000000" w:themeColor="text1"/>
        </w:rPr>
        <w:tab/>
      </w:r>
      <w:r w:rsidRPr="00F17EF7">
        <w:rPr>
          <w:rFonts w:ascii="Neo Sans Pro" w:hAnsi="Neo Sans Pro" w:cs="Arial,Bold"/>
          <w:bCs/>
          <w:color w:val="000000" w:themeColor="text1"/>
        </w:rPr>
        <w:tab/>
      </w:r>
      <w:r w:rsidRPr="00F17EF7">
        <w:rPr>
          <w:rFonts w:ascii="Neo Sans Pro" w:hAnsi="Neo Sans Pro" w:cs="Arial,Bold"/>
          <w:bCs/>
          <w:color w:val="000000" w:themeColor="text1"/>
        </w:rPr>
        <w:tab/>
        <w:t>4</w:t>
      </w:r>
    </w:p>
    <w:p w:rsidR="009D1F03" w:rsidRPr="00F17EF7" w:rsidRDefault="00E871CE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  <w:color w:val="000000" w:themeColor="text1"/>
        </w:rPr>
      </w:pPr>
      <w:r w:rsidRPr="00F17EF7">
        <w:rPr>
          <w:rFonts w:ascii="Neo Sans Pro" w:hAnsi="Neo Sans Pro" w:cs="Arial"/>
          <w:bCs/>
          <w:color w:val="000000" w:themeColor="text1"/>
        </w:rPr>
        <w:t>1.4.5</w:t>
      </w:r>
      <w:r w:rsidR="009D1F03" w:rsidRPr="00F17EF7">
        <w:rPr>
          <w:rFonts w:ascii="Neo Sans Pro" w:hAnsi="Neo Sans Pro" w:cs="Arial"/>
          <w:bCs/>
          <w:color w:val="000000" w:themeColor="text1"/>
        </w:rPr>
        <w:t>. Instrukcja eksploatacji</w:t>
      </w:r>
      <w:r w:rsidR="009D1F03" w:rsidRPr="00F17EF7">
        <w:rPr>
          <w:rFonts w:ascii="Neo Sans Pro" w:hAnsi="Neo Sans Pro" w:cs="Arial"/>
          <w:bCs/>
          <w:color w:val="000000" w:themeColor="text1"/>
        </w:rPr>
        <w:tab/>
      </w:r>
      <w:r w:rsidR="009D1F03" w:rsidRPr="00F17EF7">
        <w:rPr>
          <w:rFonts w:ascii="Neo Sans Pro" w:hAnsi="Neo Sans Pro" w:cs="Arial"/>
          <w:bCs/>
          <w:color w:val="000000" w:themeColor="text1"/>
        </w:rPr>
        <w:tab/>
      </w:r>
      <w:r w:rsidR="009D1F03" w:rsidRPr="00F17EF7">
        <w:rPr>
          <w:rFonts w:ascii="Neo Sans Pro" w:hAnsi="Neo Sans Pro" w:cs="Arial"/>
          <w:bCs/>
          <w:color w:val="000000" w:themeColor="text1"/>
        </w:rPr>
        <w:tab/>
      </w:r>
      <w:r w:rsidR="009D1F03" w:rsidRPr="00F17EF7">
        <w:rPr>
          <w:rFonts w:ascii="Neo Sans Pro" w:hAnsi="Neo Sans Pro" w:cs="Arial"/>
          <w:bCs/>
          <w:color w:val="000000" w:themeColor="text1"/>
        </w:rPr>
        <w:tab/>
      </w:r>
      <w:r w:rsidR="009D1F03" w:rsidRPr="00F17EF7">
        <w:rPr>
          <w:rFonts w:ascii="Neo Sans Pro" w:hAnsi="Neo Sans Pro" w:cs="Arial"/>
          <w:bCs/>
          <w:color w:val="000000" w:themeColor="text1"/>
        </w:rPr>
        <w:tab/>
      </w:r>
      <w:r w:rsidR="009D1F03" w:rsidRPr="00F17EF7">
        <w:rPr>
          <w:rFonts w:ascii="Neo Sans Pro" w:hAnsi="Neo Sans Pro" w:cs="Arial"/>
          <w:bCs/>
          <w:color w:val="000000" w:themeColor="text1"/>
        </w:rPr>
        <w:tab/>
      </w:r>
      <w:r w:rsidR="009D1F03" w:rsidRPr="00F17EF7">
        <w:rPr>
          <w:rFonts w:ascii="Neo Sans Pro" w:hAnsi="Neo Sans Pro" w:cs="Arial"/>
          <w:bCs/>
          <w:color w:val="000000" w:themeColor="text1"/>
        </w:rPr>
        <w:tab/>
      </w:r>
      <w:r w:rsidR="009D1F03" w:rsidRPr="00F17EF7">
        <w:rPr>
          <w:rFonts w:ascii="Neo Sans Pro" w:hAnsi="Neo Sans Pro" w:cs="Arial"/>
          <w:bCs/>
          <w:color w:val="000000" w:themeColor="text1"/>
        </w:rPr>
        <w:tab/>
      </w:r>
      <w:r w:rsidR="009D1F03" w:rsidRPr="00F17EF7">
        <w:rPr>
          <w:rFonts w:ascii="Neo Sans Pro" w:hAnsi="Neo Sans Pro" w:cs="Arial"/>
          <w:bCs/>
          <w:color w:val="000000" w:themeColor="text1"/>
        </w:rPr>
        <w:tab/>
      </w:r>
      <w:r w:rsidR="009D1F03" w:rsidRPr="00F17EF7">
        <w:rPr>
          <w:rFonts w:ascii="Neo Sans Pro" w:hAnsi="Neo Sans Pro" w:cs="Arial"/>
          <w:bCs/>
          <w:color w:val="000000" w:themeColor="text1"/>
        </w:rPr>
        <w:tab/>
        <w:t>4</w:t>
      </w:r>
    </w:p>
    <w:p w:rsidR="009D1F03" w:rsidRPr="00F17EF7" w:rsidRDefault="00E871CE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  <w:color w:val="000000" w:themeColor="text1"/>
        </w:rPr>
      </w:pPr>
      <w:r w:rsidRPr="00F17EF7">
        <w:rPr>
          <w:rFonts w:ascii="Neo Sans Pro" w:hAnsi="Neo Sans Pro" w:cs="Arial"/>
          <w:bCs/>
          <w:color w:val="000000" w:themeColor="text1"/>
        </w:rPr>
        <w:t>1.4.6</w:t>
      </w:r>
      <w:r w:rsidR="009D1F03" w:rsidRPr="00F17EF7">
        <w:rPr>
          <w:rFonts w:ascii="Neo Sans Pro" w:hAnsi="Neo Sans Pro" w:cs="Arial"/>
          <w:bCs/>
          <w:color w:val="000000" w:themeColor="text1"/>
        </w:rPr>
        <w:t>. Pomieszczenie lub teren ruchu elektroenergetycznego</w:t>
      </w:r>
      <w:r w:rsidR="009D1F03" w:rsidRPr="00F17EF7">
        <w:rPr>
          <w:rFonts w:ascii="Neo Sans Pro" w:hAnsi="Neo Sans Pro" w:cs="Arial"/>
          <w:bCs/>
          <w:color w:val="000000" w:themeColor="text1"/>
        </w:rPr>
        <w:tab/>
      </w:r>
      <w:r w:rsidR="009D1F03" w:rsidRPr="00F17EF7">
        <w:rPr>
          <w:rFonts w:ascii="Neo Sans Pro" w:hAnsi="Neo Sans Pro" w:cs="Arial"/>
          <w:bCs/>
          <w:color w:val="000000" w:themeColor="text1"/>
        </w:rPr>
        <w:tab/>
      </w:r>
      <w:r w:rsidR="009D1F03" w:rsidRPr="00F17EF7">
        <w:rPr>
          <w:rFonts w:ascii="Neo Sans Pro" w:hAnsi="Neo Sans Pro" w:cs="Arial"/>
          <w:bCs/>
          <w:color w:val="000000" w:themeColor="text1"/>
        </w:rPr>
        <w:tab/>
      </w:r>
      <w:r w:rsidR="009D1F03" w:rsidRPr="00F17EF7">
        <w:rPr>
          <w:rFonts w:ascii="Neo Sans Pro" w:hAnsi="Neo Sans Pro" w:cs="Arial"/>
          <w:bCs/>
          <w:color w:val="000000" w:themeColor="text1"/>
        </w:rPr>
        <w:tab/>
      </w:r>
      <w:r w:rsidR="009D1F03" w:rsidRPr="00F17EF7">
        <w:rPr>
          <w:rFonts w:ascii="Neo Sans Pro" w:hAnsi="Neo Sans Pro" w:cs="Arial"/>
          <w:bCs/>
          <w:color w:val="000000" w:themeColor="text1"/>
        </w:rPr>
        <w:tab/>
        <w:t>4</w:t>
      </w:r>
    </w:p>
    <w:p w:rsidR="009D1F03" w:rsidRPr="00F17EF7" w:rsidRDefault="00E871CE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  <w:color w:val="000000" w:themeColor="text1"/>
        </w:rPr>
      </w:pPr>
      <w:r w:rsidRPr="00F17EF7">
        <w:rPr>
          <w:rFonts w:ascii="Neo Sans Pro" w:hAnsi="Neo Sans Pro" w:cs="Arial"/>
          <w:bCs/>
          <w:color w:val="000000" w:themeColor="text1"/>
        </w:rPr>
        <w:t>1.4.7</w:t>
      </w:r>
      <w:r w:rsidR="009D1F03" w:rsidRPr="00F17EF7">
        <w:rPr>
          <w:rFonts w:ascii="Neo Sans Pro" w:hAnsi="Neo Sans Pro" w:cs="Arial"/>
          <w:bCs/>
          <w:color w:val="000000" w:themeColor="text1"/>
        </w:rPr>
        <w:t xml:space="preserve">. </w:t>
      </w:r>
      <w:r w:rsidR="009D1F03" w:rsidRPr="00F17EF7">
        <w:rPr>
          <w:rFonts w:ascii="Neo Sans Pro" w:hAnsi="Neo Sans Pro" w:cs="Arial,Bold"/>
          <w:bCs/>
          <w:color w:val="000000" w:themeColor="text1"/>
        </w:rPr>
        <w:t>Urządzenia energetyczne czynne</w:t>
      </w:r>
      <w:r w:rsidR="009D1F03" w:rsidRPr="00F17EF7">
        <w:rPr>
          <w:rFonts w:ascii="Neo Sans Pro" w:hAnsi="Neo Sans Pro" w:cs="Arial,Bold"/>
          <w:bCs/>
          <w:color w:val="000000" w:themeColor="text1"/>
        </w:rPr>
        <w:tab/>
      </w:r>
      <w:r w:rsidR="009D1F03" w:rsidRPr="00F17EF7">
        <w:rPr>
          <w:rFonts w:ascii="Neo Sans Pro" w:hAnsi="Neo Sans Pro" w:cs="Arial,Bold"/>
          <w:bCs/>
          <w:color w:val="000000" w:themeColor="text1"/>
        </w:rPr>
        <w:tab/>
      </w:r>
      <w:r w:rsidR="009D1F03" w:rsidRPr="00F17EF7">
        <w:rPr>
          <w:rFonts w:ascii="Neo Sans Pro" w:hAnsi="Neo Sans Pro" w:cs="Arial,Bold"/>
          <w:bCs/>
          <w:color w:val="000000" w:themeColor="text1"/>
        </w:rPr>
        <w:tab/>
      </w:r>
      <w:r w:rsidR="009D1F03" w:rsidRPr="00F17EF7">
        <w:rPr>
          <w:rFonts w:ascii="Neo Sans Pro" w:hAnsi="Neo Sans Pro" w:cs="Arial,Bold"/>
          <w:bCs/>
          <w:color w:val="000000" w:themeColor="text1"/>
        </w:rPr>
        <w:tab/>
      </w:r>
      <w:r w:rsidR="009D1F03" w:rsidRPr="00F17EF7">
        <w:rPr>
          <w:rFonts w:ascii="Neo Sans Pro" w:hAnsi="Neo Sans Pro" w:cs="Arial,Bold"/>
          <w:bCs/>
          <w:color w:val="000000" w:themeColor="text1"/>
        </w:rPr>
        <w:tab/>
      </w:r>
      <w:r w:rsidR="009D1F03" w:rsidRPr="00F17EF7">
        <w:rPr>
          <w:rFonts w:ascii="Neo Sans Pro" w:hAnsi="Neo Sans Pro" w:cs="Arial,Bold"/>
          <w:bCs/>
          <w:color w:val="000000" w:themeColor="text1"/>
        </w:rPr>
        <w:tab/>
      </w:r>
      <w:r w:rsidR="009D1F03" w:rsidRPr="00F17EF7">
        <w:rPr>
          <w:rFonts w:ascii="Neo Sans Pro" w:hAnsi="Neo Sans Pro" w:cs="Arial,Bold"/>
          <w:bCs/>
          <w:color w:val="000000" w:themeColor="text1"/>
        </w:rPr>
        <w:tab/>
      </w:r>
      <w:r w:rsidR="009D1F03" w:rsidRPr="00F17EF7">
        <w:rPr>
          <w:rFonts w:ascii="Neo Sans Pro" w:hAnsi="Neo Sans Pro" w:cs="Arial,Bold"/>
          <w:bCs/>
          <w:color w:val="000000" w:themeColor="text1"/>
        </w:rPr>
        <w:tab/>
      </w:r>
      <w:r w:rsidRPr="00F17EF7">
        <w:rPr>
          <w:rFonts w:ascii="Neo Sans Pro" w:hAnsi="Neo Sans Pro" w:cs="Arial,Bold"/>
          <w:bCs/>
          <w:color w:val="000000" w:themeColor="text1"/>
        </w:rPr>
        <w:t>4</w:t>
      </w:r>
    </w:p>
    <w:p w:rsidR="009D1F03" w:rsidRPr="00F17EF7" w:rsidRDefault="00E871CE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  <w:color w:val="000000" w:themeColor="text1"/>
        </w:rPr>
      </w:pPr>
      <w:r w:rsidRPr="00F17EF7">
        <w:rPr>
          <w:rFonts w:ascii="Neo Sans Pro" w:hAnsi="Neo Sans Pro" w:cs="Arial"/>
          <w:bCs/>
          <w:color w:val="000000" w:themeColor="text1"/>
        </w:rPr>
        <w:t>1.4.8</w:t>
      </w:r>
      <w:r w:rsidR="009D1F03" w:rsidRPr="00F17EF7">
        <w:rPr>
          <w:rFonts w:ascii="Neo Sans Pro" w:hAnsi="Neo Sans Pro" w:cs="Arial"/>
          <w:bCs/>
          <w:color w:val="000000" w:themeColor="text1"/>
        </w:rPr>
        <w:t xml:space="preserve">. </w:t>
      </w:r>
      <w:r w:rsidR="009D1F03" w:rsidRPr="00F17EF7">
        <w:rPr>
          <w:rFonts w:ascii="Neo Sans Pro" w:hAnsi="Neo Sans Pro" w:cs="Arial,Bold"/>
          <w:bCs/>
          <w:color w:val="000000" w:themeColor="text1"/>
        </w:rPr>
        <w:t xml:space="preserve">Urządzenia </w:t>
      </w:r>
      <w:r w:rsidR="009D1F03" w:rsidRPr="00F17EF7">
        <w:rPr>
          <w:rFonts w:ascii="Neo Sans Pro" w:hAnsi="Neo Sans Pro" w:cs="Arial"/>
          <w:bCs/>
          <w:color w:val="000000" w:themeColor="text1"/>
        </w:rPr>
        <w:t>energetyczne nieczynne</w:t>
      </w:r>
      <w:r w:rsidR="009D1F03" w:rsidRPr="00F17EF7">
        <w:rPr>
          <w:rFonts w:ascii="Neo Sans Pro" w:hAnsi="Neo Sans Pro" w:cs="Arial"/>
          <w:bCs/>
          <w:color w:val="000000" w:themeColor="text1"/>
        </w:rPr>
        <w:tab/>
      </w:r>
      <w:r w:rsidR="009D1F03" w:rsidRPr="00F17EF7">
        <w:rPr>
          <w:rFonts w:ascii="Neo Sans Pro" w:hAnsi="Neo Sans Pro" w:cs="Arial"/>
          <w:bCs/>
          <w:color w:val="000000" w:themeColor="text1"/>
        </w:rPr>
        <w:tab/>
      </w:r>
      <w:r w:rsidR="009D1F03" w:rsidRPr="00F17EF7">
        <w:rPr>
          <w:rFonts w:ascii="Neo Sans Pro" w:hAnsi="Neo Sans Pro" w:cs="Arial"/>
          <w:bCs/>
          <w:color w:val="000000" w:themeColor="text1"/>
        </w:rPr>
        <w:tab/>
      </w:r>
      <w:r w:rsidR="009D1F03" w:rsidRPr="00F17EF7">
        <w:rPr>
          <w:rFonts w:ascii="Neo Sans Pro" w:hAnsi="Neo Sans Pro" w:cs="Arial"/>
          <w:bCs/>
          <w:color w:val="000000" w:themeColor="text1"/>
        </w:rPr>
        <w:tab/>
      </w:r>
      <w:r w:rsidR="009D1F03" w:rsidRPr="00F17EF7">
        <w:rPr>
          <w:rFonts w:ascii="Neo Sans Pro" w:hAnsi="Neo Sans Pro" w:cs="Arial"/>
          <w:bCs/>
          <w:color w:val="000000" w:themeColor="text1"/>
        </w:rPr>
        <w:tab/>
      </w:r>
      <w:r w:rsidR="009D1F03" w:rsidRPr="00F17EF7">
        <w:rPr>
          <w:rFonts w:ascii="Neo Sans Pro" w:hAnsi="Neo Sans Pro" w:cs="Arial"/>
          <w:bCs/>
          <w:color w:val="000000" w:themeColor="text1"/>
        </w:rPr>
        <w:tab/>
      </w:r>
      <w:r w:rsidR="009D1F03" w:rsidRPr="00F17EF7">
        <w:rPr>
          <w:rFonts w:ascii="Neo Sans Pro" w:hAnsi="Neo Sans Pro" w:cs="Arial"/>
          <w:bCs/>
          <w:color w:val="000000" w:themeColor="text1"/>
        </w:rPr>
        <w:tab/>
      </w:r>
      <w:r w:rsidR="009D1F03" w:rsidRPr="00F17EF7">
        <w:rPr>
          <w:rFonts w:ascii="Neo Sans Pro" w:hAnsi="Neo Sans Pro" w:cs="Arial"/>
          <w:bCs/>
          <w:color w:val="000000" w:themeColor="text1"/>
        </w:rPr>
        <w:tab/>
      </w:r>
      <w:r w:rsidRPr="00F17EF7">
        <w:rPr>
          <w:rFonts w:ascii="Neo Sans Pro" w:hAnsi="Neo Sans Pro" w:cs="Arial"/>
          <w:bCs/>
          <w:color w:val="000000" w:themeColor="text1"/>
        </w:rPr>
        <w:t>4</w:t>
      </w:r>
    </w:p>
    <w:p w:rsidR="009D1F03" w:rsidRPr="00F17EF7" w:rsidRDefault="00E871CE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  <w:color w:val="000000" w:themeColor="text1"/>
        </w:rPr>
      </w:pPr>
      <w:r w:rsidRPr="00F17EF7">
        <w:rPr>
          <w:rFonts w:ascii="Neo Sans Pro" w:hAnsi="Neo Sans Pro" w:cs="Arial"/>
          <w:bCs/>
          <w:color w:val="000000" w:themeColor="text1"/>
        </w:rPr>
        <w:t>1.4.9</w:t>
      </w:r>
      <w:r w:rsidR="009D1F03" w:rsidRPr="00F17EF7">
        <w:rPr>
          <w:rFonts w:ascii="Neo Sans Pro" w:hAnsi="Neo Sans Pro" w:cs="Arial"/>
          <w:bCs/>
          <w:color w:val="000000" w:themeColor="text1"/>
        </w:rPr>
        <w:t xml:space="preserve">. </w:t>
      </w:r>
      <w:r w:rsidR="009D1F03" w:rsidRPr="00F17EF7">
        <w:rPr>
          <w:rFonts w:ascii="Neo Sans Pro" w:hAnsi="Neo Sans Pro" w:cs="Arial,Bold"/>
          <w:bCs/>
          <w:color w:val="000000" w:themeColor="text1"/>
        </w:rPr>
        <w:t>Urządzeni</w:t>
      </w:r>
      <w:r w:rsidR="009D1F03" w:rsidRPr="00F17EF7">
        <w:rPr>
          <w:rFonts w:ascii="Neo Sans Pro" w:hAnsi="Neo Sans Pro" w:cs="Arial"/>
          <w:bCs/>
          <w:color w:val="000000" w:themeColor="text1"/>
        </w:rPr>
        <w:t xml:space="preserve">a elektroenergetyczne </w:t>
      </w:r>
      <w:r w:rsidR="009D1F03" w:rsidRPr="00F17EF7">
        <w:rPr>
          <w:rFonts w:ascii="Neo Sans Pro" w:hAnsi="Neo Sans Pro" w:cs="Arial,Bold"/>
          <w:bCs/>
          <w:color w:val="000000" w:themeColor="text1"/>
        </w:rPr>
        <w:t>znajdując</w:t>
      </w:r>
      <w:r w:rsidR="009D1F03" w:rsidRPr="00F17EF7">
        <w:rPr>
          <w:rFonts w:ascii="Neo Sans Pro" w:hAnsi="Neo Sans Pro" w:cs="Arial"/>
          <w:bCs/>
          <w:color w:val="000000" w:themeColor="text1"/>
        </w:rPr>
        <w:t xml:space="preserve">e </w:t>
      </w:r>
      <w:r w:rsidR="009D1F03" w:rsidRPr="00F17EF7">
        <w:rPr>
          <w:rFonts w:ascii="Neo Sans Pro" w:hAnsi="Neo Sans Pro" w:cs="Arial,Bold"/>
          <w:bCs/>
          <w:color w:val="000000" w:themeColor="text1"/>
        </w:rPr>
        <w:t>się pod napięciem</w:t>
      </w:r>
      <w:r w:rsidR="009D1F03" w:rsidRPr="00F17EF7">
        <w:rPr>
          <w:rFonts w:ascii="Neo Sans Pro" w:hAnsi="Neo Sans Pro" w:cs="Arial,Bold"/>
          <w:bCs/>
          <w:color w:val="000000" w:themeColor="text1"/>
        </w:rPr>
        <w:tab/>
      </w:r>
      <w:r w:rsidR="009D1F03" w:rsidRPr="00F17EF7">
        <w:rPr>
          <w:rFonts w:ascii="Neo Sans Pro" w:hAnsi="Neo Sans Pro" w:cs="Arial,Bold"/>
          <w:bCs/>
          <w:color w:val="000000" w:themeColor="text1"/>
        </w:rPr>
        <w:tab/>
      </w:r>
      <w:r w:rsidR="009D1F03" w:rsidRPr="00F17EF7">
        <w:rPr>
          <w:rFonts w:ascii="Neo Sans Pro" w:hAnsi="Neo Sans Pro" w:cs="Arial,Bold"/>
          <w:bCs/>
          <w:color w:val="000000" w:themeColor="text1"/>
        </w:rPr>
        <w:tab/>
      </w:r>
      <w:r w:rsidR="009D1F03" w:rsidRPr="00F17EF7">
        <w:rPr>
          <w:rFonts w:ascii="Neo Sans Pro" w:hAnsi="Neo Sans Pro" w:cs="Arial,Bold"/>
          <w:bCs/>
          <w:color w:val="000000" w:themeColor="text1"/>
        </w:rPr>
        <w:tab/>
      </w:r>
      <w:r w:rsidRPr="00F17EF7">
        <w:rPr>
          <w:rFonts w:ascii="Neo Sans Pro" w:hAnsi="Neo Sans Pro" w:cs="Arial,Bold"/>
          <w:bCs/>
          <w:color w:val="000000" w:themeColor="text1"/>
        </w:rPr>
        <w:t>4</w:t>
      </w:r>
    </w:p>
    <w:p w:rsidR="009D1F03" w:rsidRPr="00F17EF7" w:rsidRDefault="00E871CE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  <w:color w:val="000000" w:themeColor="text1"/>
        </w:rPr>
      </w:pPr>
      <w:r w:rsidRPr="00F17EF7">
        <w:rPr>
          <w:rFonts w:ascii="Neo Sans Pro" w:hAnsi="Neo Sans Pro" w:cs="Arial"/>
          <w:bCs/>
          <w:color w:val="000000" w:themeColor="text1"/>
        </w:rPr>
        <w:t>1.4.10</w:t>
      </w:r>
      <w:r w:rsidR="009D1F03" w:rsidRPr="00F17EF7">
        <w:rPr>
          <w:rFonts w:ascii="Neo Sans Pro" w:hAnsi="Neo Sans Pro" w:cs="Arial"/>
          <w:bCs/>
          <w:color w:val="000000" w:themeColor="text1"/>
        </w:rPr>
        <w:t xml:space="preserve">. </w:t>
      </w:r>
      <w:r w:rsidR="009D1F03" w:rsidRPr="00F17EF7">
        <w:rPr>
          <w:rFonts w:ascii="Neo Sans Pro" w:hAnsi="Neo Sans Pro" w:cs="Arial,Bold"/>
          <w:bCs/>
          <w:color w:val="000000" w:themeColor="text1"/>
        </w:rPr>
        <w:t>Urządzenia elektroenergetyczne wyłączone spod napięcia</w:t>
      </w:r>
      <w:r w:rsidR="009D1F03" w:rsidRPr="00F17EF7">
        <w:rPr>
          <w:rFonts w:ascii="Neo Sans Pro" w:hAnsi="Neo Sans Pro" w:cs="Arial,Bold"/>
          <w:bCs/>
          <w:color w:val="000000" w:themeColor="text1"/>
        </w:rPr>
        <w:tab/>
      </w:r>
      <w:r w:rsidR="009D1F03" w:rsidRPr="00F17EF7">
        <w:rPr>
          <w:rFonts w:ascii="Neo Sans Pro" w:hAnsi="Neo Sans Pro" w:cs="Arial,Bold"/>
          <w:bCs/>
          <w:color w:val="000000" w:themeColor="text1"/>
        </w:rPr>
        <w:tab/>
      </w:r>
      <w:r w:rsidR="009D1F03" w:rsidRPr="00F17EF7">
        <w:rPr>
          <w:rFonts w:ascii="Neo Sans Pro" w:hAnsi="Neo Sans Pro" w:cs="Arial,Bold"/>
          <w:bCs/>
          <w:color w:val="000000" w:themeColor="text1"/>
        </w:rPr>
        <w:tab/>
      </w:r>
      <w:r w:rsidR="009D1F03" w:rsidRPr="00F17EF7">
        <w:rPr>
          <w:rFonts w:ascii="Neo Sans Pro" w:hAnsi="Neo Sans Pro" w:cs="Arial,Bold"/>
          <w:bCs/>
          <w:color w:val="000000" w:themeColor="text1"/>
        </w:rPr>
        <w:tab/>
      </w:r>
      <w:r w:rsidR="009D1F03" w:rsidRPr="00F17EF7">
        <w:rPr>
          <w:rFonts w:ascii="Neo Sans Pro" w:hAnsi="Neo Sans Pro" w:cs="Arial,Bold"/>
          <w:bCs/>
          <w:color w:val="000000" w:themeColor="text1"/>
        </w:rPr>
        <w:tab/>
      </w:r>
      <w:r w:rsidRPr="00F17EF7">
        <w:rPr>
          <w:rFonts w:ascii="Neo Sans Pro" w:hAnsi="Neo Sans Pro" w:cs="Arial,Bold"/>
          <w:bCs/>
          <w:color w:val="000000" w:themeColor="text1"/>
        </w:rPr>
        <w:t>5</w:t>
      </w:r>
    </w:p>
    <w:p w:rsidR="009D1F03" w:rsidRPr="00F17EF7" w:rsidRDefault="001455B8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  <w:color w:val="000000" w:themeColor="text1"/>
        </w:rPr>
      </w:pPr>
      <w:r w:rsidRPr="00F17EF7">
        <w:rPr>
          <w:rFonts w:ascii="Neo Sans Pro" w:hAnsi="Neo Sans Pro" w:cs="Arial"/>
          <w:bCs/>
          <w:color w:val="000000" w:themeColor="text1"/>
        </w:rPr>
        <w:t>1.4.11. Odstęp ergonomiczny</w:t>
      </w:r>
      <w:r w:rsidR="009D1F03" w:rsidRPr="00F17EF7">
        <w:rPr>
          <w:rFonts w:ascii="Neo Sans Pro" w:hAnsi="Neo Sans Pro" w:cs="Arial"/>
          <w:bCs/>
          <w:color w:val="000000" w:themeColor="text1"/>
        </w:rPr>
        <w:tab/>
      </w:r>
      <w:r w:rsidR="009D1F03" w:rsidRPr="00F17EF7">
        <w:rPr>
          <w:rFonts w:ascii="Neo Sans Pro" w:hAnsi="Neo Sans Pro" w:cs="Arial"/>
          <w:bCs/>
          <w:color w:val="000000" w:themeColor="text1"/>
        </w:rPr>
        <w:tab/>
      </w:r>
      <w:r w:rsidR="009D1F03" w:rsidRPr="00F17EF7">
        <w:rPr>
          <w:rFonts w:ascii="Neo Sans Pro" w:hAnsi="Neo Sans Pro" w:cs="Arial"/>
          <w:bCs/>
          <w:color w:val="000000" w:themeColor="text1"/>
        </w:rPr>
        <w:tab/>
      </w:r>
      <w:r w:rsidR="009D1F03" w:rsidRPr="00F17EF7">
        <w:rPr>
          <w:rFonts w:ascii="Neo Sans Pro" w:hAnsi="Neo Sans Pro" w:cs="Arial"/>
          <w:bCs/>
          <w:color w:val="000000" w:themeColor="text1"/>
        </w:rPr>
        <w:tab/>
      </w:r>
      <w:r w:rsidR="009D1F03" w:rsidRPr="00F17EF7">
        <w:rPr>
          <w:rFonts w:ascii="Neo Sans Pro" w:hAnsi="Neo Sans Pro" w:cs="Arial"/>
          <w:bCs/>
          <w:color w:val="000000" w:themeColor="text1"/>
        </w:rPr>
        <w:tab/>
      </w:r>
      <w:r w:rsidR="009D1F03" w:rsidRPr="00F17EF7">
        <w:rPr>
          <w:rFonts w:ascii="Neo Sans Pro" w:hAnsi="Neo Sans Pro" w:cs="Arial"/>
          <w:bCs/>
          <w:color w:val="000000" w:themeColor="text1"/>
        </w:rPr>
        <w:tab/>
      </w:r>
      <w:r w:rsidR="009D1F03" w:rsidRPr="00F17EF7">
        <w:rPr>
          <w:rFonts w:ascii="Neo Sans Pro" w:hAnsi="Neo Sans Pro" w:cs="Arial"/>
          <w:bCs/>
          <w:color w:val="000000" w:themeColor="text1"/>
        </w:rPr>
        <w:tab/>
      </w:r>
      <w:r w:rsidR="009D1F03" w:rsidRPr="00F17EF7">
        <w:rPr>
          <w:rFonts w:ascii="Neo Sans Pro" w:hAnsi="Neo Sans Pro" w:cs="Arial"/>
          <w:bCs/>
          <w:color w:val="000000" w:themeColor="text1"/>
        </w:rPr>
        <w:tab/>
      </w:r>
      <w:r w:rsidR="009D1F03" w:rsidRPr="00F17EF7">
        <w:rPr>
          <w:rFonts w:ascii="Neo Sans Pro" w:hAnsi="Neo Sans Pro" w:cs="Arial"/>
          <w:bCs/>
          <w:color w:val="000000" w:themeColor="text1"/>
        </w:rPr>
        <w:tab/>
      </w:r>
      <w:r w:rsidR="009D1F03" w:rsidRPr="00F17EF7">
        <w:rPr>
          <w:rFonts w:ascii="Neo Sans Pro" w:hAnsi="Neo Sans Pro" w:cs="Arial"/>
          <w:bCs/>
          <w:color w:val="000000" w:themeColor="text1"/>
        </w:rPr>
        <w:tab/>
        <w:t>5</w:t>
      </w:r>
    </w:p>
    <w:p w:rsidR="009D1F03" w:rsidRPr="00F17EF7" w:rsidRDefault="001455B8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  <w:color w:val="000000" w:themeColor="text1"/>
        </w:rPr>
      </w:pPr>
      <w:r w:rsidRPr="00F17EF7">
        <w:rPr>
          <w:rFonts w:ascii="Neo Sans Pro" w:hAnsi="Neo Sans Pro" w:cs="Arial"/>
          <w:bCs/>
          <w:color w:val="000000" w:themeColor="text1"/>
        </w:rPr>
        <w:t>1.4.12</w:t>
      </w:r>
      <w:r w:rsidR="009D1F03" w:rsidRPr="00F17EF7">
        <w:rPr>
          <w:rFonts w:ascii="Neo Sans Pro" w:hAnsi="Neo Sans Pro" w:cs="Arial"/>
          <w:bCs/>
          <w:color w:val="000000" w:themeColor="text1"/>
        </w:rPr>
        <w:t>. Osoba uprawniona</w:t>
      </w:r>
      <w:r w:rsidR="009D1F03" w:rsidRPr="00F17EF7">
        <w:rPr>
          <w:rFonts w:ascii="Neo Sans Pro" w:hAnsi="Neo Sans Pro" w:cs="Arial"/>
          <w:bCs/>
          <w:color w:val="000000" w:themeColor="text1"/>
        </w:rPr>
        <w:tab/>
      </w:r>
      <w:r w:rsidR="009D1F03" w:rsidRPr="00F17EF7">
        <w:rPr>
          <w:rFonts w:ascii="Neo Sans Pro" w:hAnsi="Neo Sans Pro" w:cs="Arial"/>
          <w:bCs/>
          <w:color w:val="000000" w:themeColor="text1"/>
        </w:rPr>
        <w:tab/>
      </w:r>
      <w:r w:rsidR="009D1F03" w:rsidRPr="00F17EF7">
        <w:rPr>
          <w:rFonts w:ascii="Neo Sans Pro" w:hAnsi="Neo Sans Pro" w:cs="Arial"/>
          <w:bCs/>
          <w:color w:val="000000" w:themeColor="text1"/>
        </w:rPr>
        <w:tab/>
      </w:r>
      <w:r w:rsidR="009D1F03" w:rsidRPr="00F17EF7">
        <w:rPr>
          <w:rFonts w:ascii="Neo Sans Pro" w:hAnsi="Neo Sans Pro" w:cs="Arial"/>
          <w:bCs/>
          <w:color w:val="000000" w:themeColor="text1"/>
        </w:rPr>
        <w:tab/>
      </w:r>
      <w:r w:rsidR="009D1F03" w:rsidRPr="00F17EF7">
        <w:rPr>
          <w:rFonts w:ascii="Neo Sans Pro" w:hAnsi="Neo Sans Pro" w:cs="Arial"/>
          <w:bCs/>
          <w:color w:val="000000" w:themeColor="text1"/>
        </w:rPr>
        <w:tab/>
      </w:r>
      <w:r w:rsidR="009D1F03" w:rsidRPr="00F17EF7">
        <w:rPr>
          <w:rFonts w:ascii="Neo Sans Pro" w:hAnsi="Neo Sans Pro" w:cs="Arial"/>
          <w:bCs/>
          <w:color w:val="000000" w:themeColor="text1"/>
        </w:rPr>
        <w:tab/>
      </w:r>
      <w:r w:rsidR="009D1F03" w:rsidRPr="00F17EF7">
        <w:rPr>
          <w:rFonts w:ascii="Neo Sans Pro" w:hAnsi="Neo Sans Pro" w:cs="Arial"/>
          <w:bCs/>
          <w:color w:val="000000" w:themeColor="text1"/>
        </w:rPr>
        <w:tab/>
      </w:r>
      <w:r w:rsidR="009D1F03" w:rsidRPr="00F17EF7">
        <w:rPr>
          <w:rFonts w:ascii="Neo Sans Pro" w:hAnsi="Neo Sans Pro" w:cs="Arial"/>
          <w:bCs/>
          <w:color w:val="000000" w:themeColor="text1"/>
        </w:rPr>
        <w:tab/>
      </w:r>
      <w:r w:rsidR="009D1F03" w:rsidRPr="00F17EF7">
        <w:rPr>
          <w:rFonts w:ascii="Neo Sans Pro" w:hAnsi="Neo Sans Pro" w:cs="Arial"/>
          <w:bCs/>
          <w:color w:val="000000" w:themeColor="text1"/>
        </w:rPr>
        <w:tab/>
      </w:r>
      <w:r w:rsidR="009D1F03" w:rsidRPr="00F17EF7">
        <w:rPr>
          <w:rFonts w:ascii="Neo Sans Pro" w:hAnsi="Neo Sans Pro" w:cs="Arial"/>
          <w:bCs/>
          <w:color w:val="000000" w:themeColor="text1"/>
        </w:rPr>
        <w:tab/>
        <w:t>5</w:t>
      </w:r>
    </w:p>
    <w:p w:rsidR="009D1F03" w:rsidRPr="00F17EF7" w:rsidRDefault="001455B8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  <w:color w:val="000000" w:themeColor="text1"/>
        </w:rPr>
      </w:pPr>
      <w:r w:rsidRPr="00F17EF7">
        <w:rPr>
          <w:rFonts w:ascii="Neo Sans Pro" w:hAnsi="Neo Sans Pro" w:cs="Arial"/>
          <w:bCs/>
          <w:color w:val="000000" w:themeColor="text1"/>
        </w:rPr>
        <w:t>1.4.13</w:t>
      </w:r>
      <w:r w:rsidR="009D1F03" w:rsidRPr="00F17EF7">
        <w:rPr>
          <w:rFonts w:ascii="Neo Sans Pro" w:hAnsi="Neo Sans Pro" w:cs="Arial"/>
          <w:bCs/>
          <w:color w:val="000000" w:themeColor="text1"/>
        </w:rPr>
        <w:t xml:space="preserve">. Osoba </w:t>
      </w:r>
      <w:r w:rsidR="009D1F03" w:rsidRPr="00F17EF7">
        <w:rPr>
          <w:rFonts w:ascii="Neo Sans Pro" w:hAnsi="Neo Sans Pro" w:cs="Arial,Bold"/>
          <w:bCs/>
          <w:color w:val="000000" w:themeColor="text1"/>
        </w:rPr>
        <w:t>upoważnion</w:t>
      </w:r>
      <w:r w:rsidR="009D1F03" w:rsidRPr="00F17EF7">
        <w:rPr>
          <w:rFonts w:ascii="Neo Sans Pro" w:hAnsi="Neo Sans Pro" w:cs="Arial"/>
          <w:bCs/>
          <w:color w:val="000000" w:themeColor="text1"/>
        </w:rPr>
        <w:t>a</w:t>
      </w:r>
      <w:r w:rsidR="009D1F03" w:rsidRPr="00F17EF7">
        <w:rPr>
          <w:rFonts w:ascii="Neo Sans Pro" w:hAnsi="Neo Sans Pro" w:cs="Arial"/>
          <w:bCs/>
          <w:color w:val="000000" w:themeColor="text1"/>
        </w:rPr>
        <w:tab/>
      </w:r>
      <w:r w:rsidR="009D1F03" w:rsidRPr="00F17EF7">
        <w:rPr>
          <w:rFonts w:ascii="Neo Sans Pro" w:hAnsi="Neo Sans Pro" w:cs="Arial"/>
          <w:bCs/>
          <w:color w:val="000000" w:themeColor="text1"/>
        </w:rPr>
        <w:tab/>
      </w:r>
      <w:r w:rsidR="009D1F03" w:rsidRPr="00F17EF7">
        <w:rPr>
          <w:rFonts w:ascii="Neo Sans Pro" w:hAnsi="Neo Sans Pro" w:cs="Arial"/>
          <w:bCs/>
          <w:color w:val="000000" w:themeColor="text1"/>
        </w:rPr>
        <w:tab/>
      </w:r>
      <w:r w:rsidR="009D1F03" w:rsidRPr="00F17EF7">
        <w:rPr>
          <w:rFonts w:ascii="Neo Sans Pro" w:hAnsi="Neo Sans Pro" w:cs="Arial"/>
          <w:bCs/>
          <w:color w:val="000000" w:themeColor="text1"/>
        </w:rPr>
        <w:tab/>
      </w:r>
      <w:r w:rsidR="009D1F03" w:rsidRPr="00F17EF7">
        <w:rPr>
          <w:rFonts w:ascii="Neo Sans Pro" w:hAnsi="Neo Sans Pro" w:cs="Arial"/>
          <w:bCs/>
          <w:color w:val="000000" w:themeColor="text1"/>
        </w:rPr>
        <w:tab/>
      </w:r>
      <w:r w:rsidR="009D1F03" w:rsidRPr="00F17EF7">
        <w:rPr>
          <w:rFonts w:ascii="Neo Sans Pro" w:hAnsi="Neo Sans Pro" w:cs="Arial"/>
          <w:bCs/>
          <w:color w:val="000000" w:themeColor="text1"/>
        </w:rPr>
        <w:tab/>
      </w:r>
      <w:r w:rsidR="009D1F03" w:rsidRPr="00F17EF7">
        <w:rPr>
          <w:rFonts w:ascii="Neo Sans Pro" w:hAnsi="Neo Sans Pro" w:cs="Arial"/>
          <w:bCs/>
          <w:color w:val="000000" w:themeColor="text1"/>
        </w:rPr>
        <w:tab/>
      </w:r>
      <w:r w:rsidR="009D1F03" w:rsidRPr="00F17EF7">
        <w:rPr>
          <w:rFonts w:ascii="Neo Sans Pro" w:hAnsi="Neo Sans Pro" w:cs="Arial"/>
          <w:bCs/>
          <w:color w:val="000000" w:themeColor="text1"/>
        </w:rPr>
        <w:tab/>
      </w:r>
      <w:r w:rsidR="009D1F03" w:rsidRPr="00F17EF7">
        <w:rPr>
          <w:rFonts w:ascii="Neo Sans Pro" w:hAnsi="Neo Sans Pro" w:cs="Arial"/>
          <w:bCs/>
          <w:color w:val="000000" w:themeColor="text1"/>
        </w:rPr>
        <w:tab/>
      </w:r>
      <w:r w:rsidR="009D1F03" w:rsidRPr="00F17EF7">
        <w:rPr>
          <w:rFonts w:ascii="Neo Sans Pro" w:hAnsi="Neo Sans Pro" w:cs="Arial"/>
          <w:bCs/>
          <w:color w:val="000000" w:themeColor="text1"/>
        </w:rPr>
        <w:tab/>
        <w:t>5</w:t>
      </w:r>
    </w:p>
    <w:p w:rsidR="009D1F03" w:rsidRPr="00F17EF7" w:rsidRDefault="001455B8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  <w:color w:val="000000" w:themeColor="text1"/>
        </w:rPr>
      </w:pPr>
      <w:r w:rsidRPr="00F17EF7">
        <w:rPr>
          <w:rFonts w:ascii="Neo Sans Pro" w:hAnsi="Neo Sans Pro" w:cs="Arial"/>
          <w:bCs/>
          <w:color w:val="000000" w:themeColor="text1"/>
        </w:rPr>
        <w:t>1.4.14</w:t>
      </w:r>
      <w:r w:rsidR="009D1F03" w:rsidRPr="00F17EF7">
        <w:rPr>
          <w:rFonts w:ascii="Neo Sans Pro" w:hAnsi="Neo Sans Pro" w:cs="Arial"/>
          <w:bCs/>
          <w:color w:val="000000" w:themeColor="text1"/>
        </w:rPr>
        <w:t>. Osoby postronne w miejscu pracy</w:t>
      </w:r>
      <w:r w:rsidR="009D1F03" w:rsidRPr="00F17EF7">
        <w:rPr>
          <w:rFonts w:ascii="Neo Sans Pro" w:hAnsi="Neo Sans Pro" w:cs="Arial"/>
          <w:bCs/>
          <w:color w:val="000000" w:themeColor="text1"/>
        </w:rPr>
        <w:tab/>
      </w:r>
      <w:r w:rsidR="009D1F03" w:rsidRPr="00F17EF7">
        <w:rPr>
          <w:rFonts w:ascii="Neo Sans Pro" w:hAnsi="Neo Sans Pro" w:cs="Arial"/>
          <w:bCs/>
          <w:color w:val="000000" w:themeColor="text1"/>
        </w:rPr>
        <w:tab/>
      </w:r>
      <w:r w:rsidR="009D1F03" w:rsidRPr="00F17EF7">
        <w:rPr>
          <w:rFonts w:ascii="Neo Sans Pro" w:hAnsi="Neo Sans Pro" w:cs="Arial"/>
          <w:bCs/>
          <w:color w:val="000000" w:themeColor="text1"/>
        </w:rPr>
        <w:tab/>
      </w:r>
      <w:r w:rsidR="009D1F03" w:rsidRPr="00F17EF7">
        <w:rPr>
          <w:rFonts w:ascii="Neo Sans Pro" w:hAnsi="Neo Sans Pro" w:cs="Arial"/>
          <w:bCs/>
          <w:color w:val="000000" w:themeColor="text1"/>
        </w:rPr>
        <w:tab/>
      </w:r>
      <w:r w:rsidR="009D1F03" w:rsidRPr="00F17EF7">
        <w:rPr>
          <w:rFonts w:ascii="Neo Sans Pro" w:hAnsi="Neo Sans Pro" w:cs="Arial"/>
          <w:bCs/>
          <w:color w:val="000000" w:themeColor="text1"/>
        </w:rPr>
        <w:tab/>
      </w:r>
      <w:r w:rsidR="009D1F03" w:rsidRPr="00F17EF7">
        <w:rPr>
          <w:rFonts w:ascii="Neo Sans Pro" w:hAnsi="Neo Sans Pro" w:cs="Arial"/>
          <w:bCs/>
          <w:color w:val="000000" w:themeColor="text1"/>
        </w:rPr>
        <w:tab/>
      </w:r>
      <w:r w:rsidR="009D1F03" w:rsidRPr="00F17EF7">
        <w:rPr>
          <w:rFonts w:ascii="Neo Sans Pro" w:hAnsi="Neo Sans Pro" w:cs="Arial"/>
          <w:bCs/>
          <w:color w:val="000000" w:themeColor="text1"/>
        </w:rPr>
        <w:tab/>
      </w:r>
      <w:r w:rsidR="009D1F03" w:rsidRPr="00F17EF7">
        <w:rPr>
          <w:rFonts w:ascii="Neo Sans Pro" w:hAnsi="Neo Sans Pro" w:cs="Arial"/>
          <w:bCs/>
          <w:color w:val="000000" w:themeColor="text1"/>
        </w:rPr>
        <w:tab/>
        <w:t>5</w:t>
      </w:r>
    </w:p>
    <w:p w:rsidR="009D1F03" w:rsidRPr="00F17EF7" w:rsidRDefault="001455B8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1.4.15</w:t>
      </w:r>
      <w:r w:rsidR="009D1F03" w:rsidRPr="00F17EF7">
        <w:rPr>
          <w:rFonts w:ascii="Neo Sans Pro" w:hAnsi="Neo Sans Pro" w:cs="Arial"/>
          <w:color w:val="000000" w:themeColor="text1"/>
        </w:rPr>
        <w:t>. Świadectwo kwalifikacyjne</w:t>
      </w:r>
      <w:r w:rsidR="009D1F03" w:rsidRPr="00F17EF7">
        <w:rPr>
          <w:rFonts w:ascii="Neo Sans Pro" w:hAnsi="Neo Sans Pro" w:cs="Arial"/>
          <w:color w:val="000000" w:themeColor="text1"/>
        </w:rPr>
        <w:tab/>
      </w:r>
      <w:r w:rsidR="009D1F03" w:rsidRPr="00F17EF7">
        <w:rPr>
          <w:rFonts w:ascii="Neo Sans Pro" w:hAnsi="Neo Sans Pro" w:cs="Arial"/>
          <w:color w:val="000000" w:themeColor="text1"/>
        </w:rPr>
        <w:tab/>
      </w:r>
      <w:r w:rsidR="009D1F03" w:rsidRPr="00F17EF7">
        <w:rPr>
          <w:rFonts w:ascii="Neo Sans Pro" w:hAnsi="Neo Sans Pro" w:cs="Arial"/>
          <w:color w:val="000000" w:themeColor="text1"/>
        </w:rPr>
        <w:tab/>
      </w:r>
      <w:r w:rsidR="009D1F03" w:rsidRPr="00F17EF7">
        <w:rPr>
          <w:rFonts w:ascii="Neo Sans Pro" w:hAnsi="Neo Sans Pro" w:cs="Arial"/>
          <w:color w:val="000000" w:themeColor="text1"/>
        </w:rPr>
        <w:tab/>
      </w:r>
      <w:r w:rsidR="009D1F03" w:rsidRPr="00F17EF7">
        <w:rPr>
          <w:rFonts w:ascii="Neo Sans Pro" w:hAnsi="Neo Sans Pro" w:cs="Arial"/>
          <w:color w:val="000000" w:themeColor="text1"/>
        </w:rPr>
        <w:tab/>
      </w:r>
      <w:r w:rsidR="009D1F03" w:rsidRPr="00F17EF7">
        <w:rPr>
          <w:rFonts w:ascii="Neo Sans Pro" w:hAnsi="Neo Sans Pro" w:cs="Arial"/>
          <w:color w:val="000000" w:themeColor="text1"/>
        </w:rPr>
        <w:tab/>
      </w:r>
      <w:r w:rsidR="009D1F03" w:rsidRPr="00F17EF7">
        <w:rPr>
          <w:rFonts w:ascii="Neo Sans Pro" w:hAnsi="Neo Sans Pro" w:cs="Arial"/>
          <w:color w:val="000000" w:themeColor="text1"/>
        </w:rPr>
        <w:tab/>
      </w:r>
      <w:r w:rsidR="009D1F03" w:rsidRPr="00F17EF7">
        <w:rPr>
          <w:rFonts w:ascii="Neo Sans Pro" w:hAnsi="Neo Sans Pro" w:cs="Arial"/>
          <w:color w:val="000000" w:themeColor="text1"/>
        </w:rPr>
        <w:tab/>
      </w:r>
      <w:r w:rsidR="009D1F03" w:rsidRPr="00F17EF7">
        <w:rPr>
          <w:rFonts w:ascii="Neo Sans Pro" w:hAnsi="Neo Sans Pro" w:cs="Arial"/>
          <w:color w:val="000000" w:themeColor="text1"/>
        </w:rPr>
        <w:tab/>
        <w:t>5</w:t>
      </w:r>
    </w:p>
    <w:p w:rsidR="009D1F03" w:rsidRPr="00F17EF7" w:rsidRDefault="001455B8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t>1.4.16</w:t>
      </w:r>
      <w:r w:rsidR="009D1F03" w:rsidRPr="00F17EF7">
        <w:rPr>
          <w:rFonts w:ascii="Neo Sans Pro" w:hAnsi="Neo Sans Pro"/>
          <w:color w:val="000000" w:themeColor="text1"/>
        </w:rPr>
        <w:t>. Kierownik robót</w:t>
      </w:r>
      <w:r w:rsidR="009D1F03" w:rsidRPr="00F17EF7">
        <w:rPr>
          <w:rFonts w:ascii="Neo Sans Pro" w:hAnsi="Neo Sans Pro"/>
          <w:color w:val="000000" w:themeColor="text1"/>
        </w:rPr>
        <w:tab/>
      </w:r>
      <w:r w:rsidR="009D1F03" w:rsidRPr="00F17EF7">
        <w:rPr>
          <w:rFonts w:ascii="Neo Sans Pro" w:hAnsi="Neo Sans Pro"/>
          <w:color w:val="000000" w:themeColor="text1"/>
        </w:rPr>
        <w:tab/>
      </w:r>
      <w:r w:rsidR="009D1F03" w:rsidRPr="00F17EF7">
        <w:rPr>
          <w:rFonts w:ascii="Neo Sans Pro" w:hAnsi="Neo Sans Pro"/>
          <w:color w:val="000000" w:themeColor="text1"/>
        </w:rPr>
        <w:tab/>
      </w:r>
      <w:r w:rsidR="009D1F03" w:rsidRPr="00F17EF7">
        <w:rPr>
          <w:rFonts w:ascii="Neo Sans Pro" w:hAnsi="Neo Sans Pro"/>
          <w:color w:val="000000" w:themeColor="text1"/>
        </w:rPr>
        <w:tab/>
      </w:r>
      <w:r w:rsidR="009D1F03" w:rsidRPr="00F17EF7">
        <w:rPr>
          <w:rFonts w:ascii="Neo Sans Pro" w:hAnsi="Neo Sans Pro"/>
          <w:color w:val="000000" w:themeColor="text1"/>
        </w:rPr>
        <w:tab/>
      </w:r>
      <w:r w:rsidR="009D1F03" w:rsidRPr="00F17EF7">
        <w:rPr>
          <w:rFonts w:ascii="Neo Sans Pro" w:hAnsi="Neo Sans Pro"/>
          <w:color w:val="000000" w:themeColor="text1"/>
        </w:rPr>
        <w:tab/>
      </w:r>
      <w:r w:rsidR="009D1F03" w:rsidRPr="00F17EF7">
        <w:rPr>
          <w:rFonts w:ascii="Neo Sans Pro" w:hAnsi="Neo Sans Pro"/>
          <w:color w:val="000000" w:themeColor="text1"/>
        </w:rPr>
        <w:tab/>
      </w:r>
      <w:r w:rsidR="009D1F03" w:rsidRPr="00F17EF7">
        <w:rPr>
          <w:rFonts w:ascii="Neo Sans Pro" w:hAnsi="Neo Sans Pro"/>
          <w:color w:val="000000" w:themeColor="text1"/>
        </w:rPr>
        <w:tab/>
      </w:r>
      <w:r w:rsidR="009D1F03" w:rsidRPr="00F17EF7">
        <w:rPr>
          <w:rFonts w:ascii="Neo Sans Pro" w:hAnsi="Neo Sans Pro"/>
          <w:color w:val="000000" w:themeColor="text1"/>
        </w:rPr>
        <w:tab/>
      </w:r>
      <w:r w:rsidR="009D1F03" w:rsidRPr="00F17EF7">
        <w:rPr>
          <w:rFonts w:ascii="Neo Sans Pro" w:hAnsi="Neo Sans Pro"/>
          <w:color w:val="000000" w:themeColor="text1"/>
        </w:rPr>
        <w:tab/>
        <w:t>5</w:t>
      </w:r>
    </w:p>
    <w:p w:rsidR="001455B8" w:rsidRPr="00F17EF7" w:rsidRDefault="001455B8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t>1.4.17. Zamawiający</w:t>
      </w:r>
      <w:r w:rsidRPr="00F17EF7">
        <w:rPr>
          <w:rFonts w:ascii="Neo Sans Pro" w:hAnsi="Neo Sans Pro"/>
          <w:color w:val="000000" w:themeColor="text1"/>
        </w:rPr>
        <w:tab/>
      </w:r>
      <w:r w:rsidRPr="00F17EF7">
        <w:rPr>
          <w:rFonts w:ascii="Neo Sans Pro" w:hAnsi="Neo Sans Pro"/>
          <w:color w:val="000000" w:themeColor="text1"/>
        </w:rPr>
        <w:tab/>
      </w:r>
      <w:r w:rsidRPr="00F17EF7">
        <w:rPr>
          <w:rFonts w:ascii="Neo Sans Pro" w:hAnsi="Neo Sans Pro"/>
          <w:color w:val="000000" w:themeColor="text1"/>
        </w:rPr>
        <w:tab/>
      </w:r>
      <w:r w:rsidRPr="00F17EF7">
        <w:rPr>
          <w:rFonts w:ascii="Neo Sans Pro" w:hAnsi="Neo Sans Pro"/>
          <w:color w:val="000000" w:themeColor="text1"/>
        </w:rPr>
        <w:tab/>
      </w:r>
      <w:r w:rsidRPr="00F17EF7">
        <w:rPr>
          <w:rFonts w:ascii="Neo Sans Pro" w:hAnsi="Neo Sans Pro"/>
          <w:color w:val="000000" w:themeColor="text1"/>
        </w:rPr>
        <w:tab/>
      </w:r>
      <w:r w:rsidRPr="00F17EF7">
        <w:rPr>
          <w:rFonts w:ascii="Neo Sans Pro" w:hAnsi="Neo Sans Pro"/>
          <w:color w:val="000000" w:themeColor="text1"/>
        </w:rPr>
        <w:tab/>
      </w:r>
      <w:r w:rsidRPr="00F17EF7">
        <w:rPr>
          <w:rFonts w:ascii="Neo Sans Pro" w:hAnsi="Neo Sans Pro"/>
          <w:color w:val="000000" w:themeColor="text1"/>
        </w:rPr>
        <w:tab/>
      </w:r>
      <w:r w:rsidRPr="00F17EF7">
        <w:rPr>
          <w:rFonts w:ascii="Neo Sans Pro" w:hAnsi="Neo Sans Pro"/>
          <w:color w:val="000000" w:themeColor="text1"/>
        </w:rPr>
        <w:tab/>
      </w:r>
      <w:r w:rsidRPr="00F17EF7">
        <w:rPr>
          <w:rFonts w:ascii="Neo Sans Pro" w:hAnsi="Neo Sans Pro"/>
          <w:color w:val="000000" w:themeColor="text1"/>
        </w:rPr>
        <w:tab/>
      </w:r>
      <w:r w:rsidRPr="00F17EF7">
        <w:rPr>
          <w:rFonts w:ascii="Neo Sans Pro" w:hAnsi="Neo Sans Pro"/>
          <w:color w:val="000000" w:themeColor="text1"/>
        </w:rPr>
        <w:tab/>
      </w:r>
      <w:r w:rsidRPr="00F17EF7">
        <w:rPr>
          <w:rFonts w:ascii="Neo Sans Pro" w:hAnsi="Neo Sans Pro"/>
          <w:color w:val="000000" w:themeColor="text1"/>
        </w:rPr>
        <w:tab/>
        <w:t>5</w:t>
      </w:r>
    </w:p>
    <w:p w:rsidR="001455B8" w:rsidRPr="00F17EF7" w:rsidRDefault="001455B8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t>1.4.18. Kierownik budowy</w:t>
      </w:r>
      <w:r w:rsidRPr="00F17EF7">
        <w:rPr>
          <w:rFonts w:ascii="Neo Sans Pro" w:hAnsi="Neo Sans Pro"/>
          <w:color w:val="000000" w:themeColor="text1"/>
        </w:rPr>
        <w:tab/>
      </w:r>
      <w:r w:rsidRPr="00F17EF7">
        <w:rPr>
          <w:rFonts w:ascii="Neo Sans Pro" w:hAnsi="Neo Sans Pro"/>
          <w:color w:val="000000" w:themeColor="text1"/>
        </w:rPr>
        <w:tab/>
      </w:r>
      <w:r w:rsidRPr="00F17EF7">
        <w:rPr>
          <w:rFonts w:ascii="Neo Sans Pro" w:hAnsi="Neo Sans Pro"/>
          <w:color w:val="000000" w:themeColor="text1"/>
        </w:rPr>
        <w:tab/>
      </w:r>
      <w:r w:rsidRPr="00F17EF7">
        <w:rPr>
          <w:rFonts w:ascii="Neo Sans Pro" w:hAnsi="Neo Sans Pro"/>
          <w:color w:val="000000" w:themeColor="text1"/>
        </w:rPr>
        <w:tab/>
      </w:r>
      <w:r w:rsidRPr="00F17EF7">
        <w:rPr>
          <w:rFonts w:ascii="Neo Sans Pro" w:hAnsi="Neo Sans Pro"/>
          <w:color w:val="000000" w:themeColor="text1"/>
        </w:rPr>
        <w:tab/>
      </w:r>
      <w:r w:rsidRPr="00F17EF7">
        <w:rPr>
          <w:rFonts w:ascii="Neo Sans Pro" w:hAnsi="Neo Sans Pro"/>
          <w:color w:val="000000" w:themeColor="text1"/>
        </w:rPr>
        <w:tab/>
      </w:r>
      <w:r w:rsidRPr="00F17EF7">
        <w:rPr>
          <w:rFonts w:ascii="Neo Sans Pro" w:hAnsi="Neo Sans Pro"/>
          <w:color w:val="000000" w:themeColor="text1"/>
        </w:rPr>
        <w:tab/>
      </w:r>
      <w:r w:rsidRPr="00F17EF7">
        <w:rPr>
          <w:rFonts w:ascii="Neo Sans Pro" w:hAnsi="Neo Sans Pro"/>
          <w:color w:val="000000" w:themeColor="text1"/>
        </w:rPr>
        <w:tab/>
      </w:r>
      <w:r w:rsidRPr="00F17EF7">
        <w:rPr>
          <w:rFonts w:ascii="Neo Sans Pro" w:hAnsi="Neo Sans Pro"/>
          <w:color w:val="000000" w:themeColor="text1"/>
        </w:rPr>
        <w:tab/>
      </w:r>
      <w:r w:rsidRPr="00F17EF7">
        <w:rPr>
          <w:rFonts w:ascii="Neo Sans Pro" w:hAnsi="Neo Sans Pro"/>
          <w:color w:val="000000" w:themeColor="text1"/>
        </w:rPr>
        <w:tab/>
        <w:t>5</w:t>
      </w:r>
    </w:p>
    <w:p w:rsidR="009D1F03" w:rsidRPr="00F17EF7" w:rsidRDefault="001455B8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t>1.4.19</w:t>
      </w:r>
      <w:r w:rsidR="009D1F03" w:rsidRPr="00F17EF7">
        <w:rPr>
          <w:rFonts w:ascii="Neo Sans Pro" w:hAnsi="Neo Sans Pro"/>
          <w:color w:val="000000" w:themeColor="text1"/>
        </w:rPr>
        <w:t>. Firmy obsługujące</w:t>
      </w:r>
      <w:r w:rsidR="009D1F03" w:rsidRPr="00F17EF7">
        <w:rPr>
          <w:rFonts w:ascii="Neo Sans Pro" w:hAnsi="Neo Sans Pro"/>
          <w:color w:val="000000" w:themeColor="text1"/>
        </w:rPr>
        <w:tab/>
      </w:r>
      <w:r w:rsidR="009D1F03" w:rsidRPr="00F17EF7">
        <w:rPr>
          <w:rFonts w:ascii="Neo Sans Pro" w:hAnsi="Neo Sans Pro"/>
          <w:color w:val="000000" w:themeColor="text1"/>
        </w:rPr>
        <w:tab/>
      </w:r>
      <w:r w:rsidR="009D1F03" w:rsidRPr="00F17EF7">
        <w:rPr>
          <w:rFonts w:ascii="Neo Sans Pro" w:hAnsi="Neo Sans Pro"/>
          <w:color w:val="000000" w:themeColor="text1"/>
        </w:rPr>
        <w:tab/>
      </w:r>
      <w:r w:rsidR="009D1F03" w:rsidRPr="00F17EF7">
        <w:rPr>
          <w:rFonts w:ascii="Neo Sans Pro" w:hAnsi="Neo Sans Pro"/>
          <w:color w:val="000000" w:themeColor="text1"/>
        </w:rPr>
        <w:tab/>
      </w:r>
      <w:r w:rsidR="009D1F03" w:rsidRPr="00F17EF7">
        <w:rPr>
          <w:rFonts w:ascii="Neo Sans Pro" w:hAnsi="Neo Sans Pro"/>
          <w:color w:val="000000" w:themeColor="text1"/>
        </w:rPr>
        <w:tab/>
      </w:r>
      <w:r w:rsidR="009D1F03" w:rsidRPr="00F17EF7">
        <w:rPr>
          <w:rFonts w:ascii="Neo Sans Pro" w:hAnsi="Neo Sans Pro"/>
          <w:color w:val="000000" w:themeColor="text1"/>
        </w:rPr>
        <w:tab/>
      </w:r>
      <w:r w:rsidR="009D1F03" w:rsidRPr="00F17EF7">
        <w:rPr>
          <w:rFonts w:ascii="Neo Sans Pro" w:hAnsi="Neo Sans Pro"/>
          <w:color w:val="000000" w:themeColor="text1"/>
        </w:rPr>
        <w:tab/>
      </w:r>
      <w:r w:rsidR="009D1F03" w:rsidRPr="00F17EF7">
        <w:rPr>
          <w:rFonts w:ascii="Neo Sans Pro" w:hAnsi="Neo Sans Pro"/>
          <w:color w:val="000000" w:themeColor="text1"/>
        </w:rPr>
        <w:tab/>
      </w:r>
      <w:r w:rsidR="009D1F03" w:rsidRPr="00F17EF7">
        <w:rPr>
          <w:rFonts w:ascii="Neo Sans Pro" w:hAnsi="Neo Sans Pro"/>
          <w:color w:val="000000" w:themeColor="text1"/>
        </w:rPr>
        <w:tab/>
      </w:r>
      <w:r w:rsidR="009D1F03" w:rsidRPr="00F17EF7">
        <w:rPr>
          <w:rFonts w:ascii="Neo Sans Pro" w:hAnsi="Neo Sans Pro"/>
          <w:color w:val="000000" w:themeColor="text1"/>
        </w:rPr>
        <w:tab/>
        <w:t>5</w:t>
      </w:r>
    </w:p>
    <w:p w:rsidR="001455B8" w:rsidRPr="00F17EF7" w:rsidRDefault="001455B8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t>1.4.20. Wykonawca zewnętrzny</w:t>
      </w:r>
      <w:r w:rsidRPr="00F17EF7">
        <w:rPr>
          <w:rFonts w:ascii="Neo Sans Pro" w:hAnsi="Neo Sans Pro"/>
          <w:color w:val="000000" w:themeColor="text1"/>
        </w:rPr>
        <w:tab/>
      </w:r>
      <w:r w:rsidRPr="00F17EF7">
        <w:rPr>
          <w:rFonts w:ascii="Neo Sans Pro" w:hAnsi="Neo Sans Pro"/>
          <w:color w:val="000000" w:themeColor="text1"/>
        </w:rPr>
        <w:tab/>
      </w:r>
      <w:r w:rsidRPr="00F17EF7">
        <w:rPr>
          <w:rFonts w:ascii="Neo Sans Pro" w:hAnsi="Neo Sans Pro"/>
          <w:color w:val="000000" w:themeColor="text1"/>
        </w:rPr>
        <w:tab/>
      </w:r>
      <w:r w:rsidRPr="00F17EF7">
        <w:rPr>
          <w:rFonts w:ascii="Neo Sans Pro" w:hAnsi="Neo Sans Pro"/>
          <w:color w:val="000000" w:themeColor="text1"/>
        </w:rPr>
        <w:tab/>
      </w:r>
      <w:r w:rsidRPr="00F17EF7">
        <w:rPr>
          <w:rFonts w:ascii="Neo Sans Pro" w:hAnsi="Neo Sans Pro"/>
          <w:color w:val="000000" w:themeColor="text1"/>
        </w:rPr>
        <w:tab/>
      </w:r>
      <w:r w:rsidRPr="00F17EF7">
        <w:rPr>
          <w:rFonts w:ascii="Neo Sans Pro" w:hAnsi="Neo Sans Pro"/>
          <w:color w:val="000000" w:themeColor="text1"/>
        </w:rPr>
        <w:tab/>
      </w:r>
      <w:r w:rsidRPr="00F17EF7">
        <w:rPr>
          <w:rFonts w:ascii="Neo Sans Pro" w:hAnsi="Neo Sans Pro"/>
          <w:color w:val="000000" w:themeColor="text1"/>
        </w:rPr>
        <w:tab/>
      </w:r>
      <w:r w:rsidRPr="00F17EF7">
        <w:rPr>
          <w:rFonts w:ascii="Neo Sans Pro" w:hAnsi="Neo Sans Pro"/>
          <w:color w:val="000000" w:themeColor="text1"/>
        </w:rPr>
        <w:tab/>
      </w:r>
      <w:r w:rsidRPr="00F17EF7">
        <w:rPr>
          <w:rFonts w:ascii="Neo Sans Pro" w:hAnsi="Neo Sans Pro"/>
          <w:color w:val="000000" w:themeColor="text1"/>
        </w:rPr>
        <w:tab/>
        <w:t>5</w:t>
      </w:r>
    </w:p>
    <w:p w:rsidR="001455B8" w:rsidRPr="00F17EF7" w:rsidRDefault="001455B8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t>1.4.21. Podwykonawca</w:t>
      </w:r>
      <w:r w:rsidRPr="00F17EF7">
        <w:rPr>
          <w:rFonts w:ascii="Neo Sans Pro" w:hAnsi="Neo Sans Pro"/>
          <w:color w:val="000000" w:themeColor="text1"/>
        </w:rPr>
        <w:tab/>
      </w:r>
      <w:r w:rsidRPr="00F17EF7">
        <w:rPr>
          <w:rFonts w:ascii="Neo Sans Pro" w:hAnsi="Neo Sans Pro"/>
          <w:color w:val="000000" w:themeColor="text1"/>
        </w:rPr>
        <w:tab/>
      </w:r>
      <w:r w:rsidRPr="00F17EF7">
        <w:rPr>
          <w:rFonts w:ascii="Neo Sans Pro" w:hAnsi="Neo Sans Pro"/>
          <w:color w:val="000000" w:themeColor="text1"/>
        </w:rPr>
        <w:tab/>
      </w:r>
      <w:r w:rsidRPr="00F17EF7">
        <w:rPr>
          <w:rFonts w:ascii="Neo Sans Pro" w:hAnsi="Neo Sans Pro"/>
          <w:color w:val="000000" w:themeColor="text1"/>
        </w:rPr>
        <w:tab/>
      </w:r>
      <w:r w:rsidRPr="00F17EF7">
        <w:rPr>
          <w:rFonts w:ascii="Neo Sans Pro" w:hAnsi="Neo Sans Pro"/>
          <w:color w:val="000000" w:themeColor="text1"/>
        </w:rPr>
        <w:tab/>
      </w:r>
      <w:r w:rsidRPr="00F17EF7">
        <w:rPr>
          <w:rFonts w:ascii="Neo Sans Pro" w:hAnsi="Neo Sans Pro"/>
          <w:color w:val="000000" w:themeColor="text1"/>
        </w:rPr>
        <w:tab/>
      </w:r>
      <w:r w:rsidRPr="00F17EF7">
        <w:rPr>
          <w:rFonts w:ascii="Neo Sans Pro" w:hAnsi="Neo Sans Pro"/>
          <w:color w:val="000000" w:themeColor="text1"/>
        </w:rPr>
        <w:tab/>
      </w:r>
      <w:r w:rsidRPr="00F17EF7">
        <w:rPr>
          <w:rFonts w:ascii="Neo Sans Pro" w:hAnsi="Neo Sans Pro"/>
          <w:color w:val="000000" w:themeColor="text1"/>
        </w:rPr>
        <w:tab/>
      </w:r>
      <w:r w:rsidRPr="00F17EF7">
        <w:rPr>
          <w:rFonts w:ascii="Neo Sans Pro" w:hAnsi="Neo Sans Pro"/>
          <w:color w:val="000000" w:themeColor="text1"/>
        </w:rPr>
        <w:tab/>
      </w:r>
      <w:r w:rsidRPr="00F17EF7">
        <w:rPr>
          <w:rFonts w:ascii="Neo Sans Pro" w:hAnsi="Neo Sans Pro"/>
          <w:color w:val="000000" w:themeColor="text1"/>
        </w:rPr>
        <w:tab/>
        <w:t>5</w:t>
      </w:r>
    </w:p>
    <w:p w:rsidR="001455B8" w:rsidRPr="00F17EF7" w:rsidRDefault="001455B8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t>1.4.22. Prace szczególnie niebezpieczne</w:t>
      </w:r>
      <w:r w:rsidRPr="00F17EF7">
        <w:rPr>
          <w:rFonts w:ascii="Neo Sans Pro" w:hAnsi="Neo Sans Pro"/>
          <w:color w:val="000000" w:themeColor="text1"/>
        </w:rPr>
        <w:tab/>
      </w:r>
      <w:r w:rsidRPr="00F17EF7">
        <w:rPr>
          <w:rFonts w:ascii="Neo Sans Pro" w:hAnsi="Neo Sans Pro"/>
          <w:color w:val="000000" w:themeColor="text1"/>
        </w:rPr>
        <w:tab/>
      </w:r>
      <w:r w:rsidRPr="00F17EF7">
        <w:rPr>
          <w:rFonts w:ascii="Neo Sans Pro" w:hAnsi="Neo Sans Pro"/>
          <w:color w:val="000000" w:themeColor="text1"/>
        </w:rPr>
        <w:tab/>
      </w:r>
      <w:r w:rsidRPr="00F17EF7">
        <w:rPr>
          <w:rFonts w:ascii="Neo Sans Pro" w:hAnsi="Neo Sans Pro"/>
          <w:color w:val="000000" w:themeColor="text1"/>
        </w:rPr>
        <w:tab/>
      </w:r>
      <w:r w:rsidRPr="00F17EF7">
        <w:rPr>
          <w:rFonts w:ascii="Neo Sans Pro" w:hAnsi="Neo Sans Pro"/>
          <w:color w:val="000000" w:themeColor="text1"/>
        </w:rPr>
        <w:tab/>
      </w:r>
      <w:r w:rsidRPr="00F17EF7">
        <w:rPr>
          <w:rFonts w:ascii="Neo Sans Pro" w:hAnsi="Neo Sans Pro"/>
          <w:color w:val="000000" w:themeColor="text1"/>
        </w:rPr>
        <w:tab/>
      </w:r>
      <w:r w:rsidRPr="00F17EF7">
        <w:rPr>
          <w:rFonts w:ascii="Neo Sans Pro" w:hAnsi="Neo Sans Pro"/>
          <w:color w:val="000000" w:themeColor="text1"/>
        </w:rPr>
        <w:tab/>
      </w:r>
      <w:r w:rsidRPr="00F17EF7">
        <w:rPr>
          <w:rFonts w:ascii="Neo Sans Pro" w:hAnsi="Neo Sans Pro"/>
          <w:color w:val="000000" w:themeColor="text1"/>
        </w:rPr>
        <w:tab/>
        <w:t>5</w:t>
      </w:r>
    </w:p>
    <w:p w:rsidR="001455B8" w:rsidRPr="00F17EF7" w:rsidRDefault="001455B8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t>1.4.23. Szczególne zagrożenie</w:t>
      </w:r>
      <w:r w:rsidRPr="00F17EF7">
        <w:rPr>
          <w:rFonts w:ascii="Neo Sans Pro" w:hAnsi="Neo Sans Pro"/>
          <w:color w:val="000000" w:themeColor="text1"/>
        </w:rPr>
        <w:tab/>
      </w:r>
      <w:r w:rsidRPr="00F17EF7">
        <w:rPr>
          <w:rFonts w:ascii="Neo Sans Pro" w:hAnsi="Neo Sans Pro"/>
          <w:color w:val="000000" w:themeColor="text1"/>
        </w:rPr>
        <w:tab/>
      </w:r>
      <w:r w:rsidRPr="00F17EF7">
        <w:rPr>
          <w:rFonts w:ascii="Neo Sans Pro" w:hAnsi="Neo Sans Pro"/>
          <w:color w:val="000000" w:themeColor="text1"/>
        </w:rPr>
        <w:tab/>
      </w:r>
      <w:r w:rsidRPr="00F17EF7">
        <w:rPr>
          <w:rFonts w:ascii="Neo Sans Pro" w:hAnsi="Neo Sans Pro"/>
          <w:color w:val="000000" w:themeColor="text1"/>
        </w:rPr>
        <w:tab/>
      </w:r>
      <w:r w:rsidRPr="00F17EF7">
        <w:rPr>
          <w:rFonts w:ascii="Neo Sans Pro" w:hAnsi="Neo Sans Pro"/>
          <w:color w:val="000000" w:themeColor="text1"/>
        </w:rPr>
        <w:tab/>
      </w:r>
      <w:r w:rsidRPr="00F17EF7">
        <w:rPr>
          <w:rFonts w:ascii="Neo Sans Pro" w:hAnsi="Neo Sans Pro"/>
          <w:color w:val="000000" w:themeColor="text1"/>
        </w:rPr>
        <w:tab/>
      </w:r>
      <w:r w:rsidRPr="00F17EF7">
        <w:rPr>
          <w:rFonts w:ascii="Neo Sans Pro" w:hAnsi="Neo Sans Pro"/>
          <w:color w:val="000000" w:themeColor="text1"/>
        </w:rPr>
        <w:tab/>
      </w:r>
      <w:r w:rsidRPr="00F17EF7">
        <w:rPr>
          <w:rFonts w:ascii="Neo Sans Pro" w:hAnsi="Neo Sans Pro"/>
          <w:color w:val="000000" w:themeColor="text1"/>
        </w:rPr>
        <w:tab/>
      </w:r>
      <w:r w:rsidRPr="00F17EF7">
        <w:rPr>
          <w:rFonts w:ascii="Neo Sans Pro" w:hAnsi="Neo Sans Pro"/>
          <w:color w:val="000000" w:themeColor="text1"/>
        </w:rPr>
        <w:tab/>
        <w:t>5</w:t>
      </w:r>
    </w:p>
    <w:p w:rsidR="001455B8" w:rsidRPr="00F17EF7" w:rsidRDefault="009D1F03" w:rsidP="009D1F03">
      <w:pPr>
        <w:spacing w:after="0" w:line="240" w:lineRule="auto"/>
        <w:jc w:val="both"/>
        <w:rPr>
          <w:rFonts w:ascii="Neo Sans Pro" w:hAnsi="Neo Sans Pro"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t>2. ZASADY ORGANIZACJI PRACY</w:t>
      </w:r>
      <w:r w:rsidRPr="00F17EF7">
        <w:rPr>
          <w:rFonts w:ascii="Neo Sans Pro" w:hAnsi="Neo Sans Pro"/>
          <w:color w:val="000000" w:themeColor="text1"/>
        </w:rPr>
        <w:tab/>
      </w:r>
      <w:r w:rsidRPr="00F17EF7">
        <w:rPr>
          <w:rFonts w:ascii="Neo Sans Pro" w:hAnsi="Neo Sans Pro"/>
          <w:color w:val="000000" w:themeColor="text1"/>
        </w:rPr>
        <w:tab/>
      </w:r>
      <w:r w:rsidRPr="00F17EF7">
        <w:rPr>
          <w:rFonts w:ascii="Neo Sans Pro" w:hAnsi="Neo Sans Pro"/>
          <w:color w:val="000000" w:themeColor="text1"/>
        </w:rPr>
        <w:tab/>
      </w:r>
      <w:r w:rsidRPr="00F17EF7">
        <w:rPr>
          <w:rFonts w:ascii="Neo Sans Pro" w:hAnsi="Neo Sans Pro"/>
          <w:color w:val="000000" w:themeColor="text1"/>
        </w:rPr>
        <w:tab/>
      </w:r>
      <w:r w:rsidRPr="00F17EF7">
        <w:rPr>
          <w:rFonts w:ascii="Neo Sans Pro" w:hAnsi="Neo Sans Pro"/>
          <w:color w:val="000000" w:themeColor="text1"/>
        </w:rPr>
        <w:tab/>
      </w:r>
      <w:r w:rsidRPr="00F17EF7">
        <w:rPr>
          <w:rFonts w:ascii="Neo Sans Pro" w:hAnsi="Neo Sans Pro"/>
          <w:color w:val="000000" w:themeColor="text1"/>
        </w:rPr>
        <w:tab/>
      </w:r>
      <w:r w:rsidRPr="00F17EF7">
        <w:rPr>
          <w:rFonts w:ascii="Neo Sans Pro" w:hAnsi="Neo Sans Pro"/>
          <w:color w:val="000000" w:themeColor="text1"/>
        </w:rPr>
        <w:tab/>
      </w:r>
      <w:r w:rsidRPr="00F17EF7">
        <w:rPr>
          <w:rFonts w:ascii="Neo Sans Pro" w:hAnsi="Neo Sans Pro"/>
          <w:color w:val="000000" w:themeColor="text1"/>
        </w:rPr>
        <w:tab/>
      </w:r>
      <w:r w:rsidRPr="00F17EF7">
        <w:rPr>
          <w:rFonts w:ascii="Neo Sans Pro" w:hAnsi="Neo Sans Pro"/>
          <w:color w:val="000000" w:themeColor="text1"/>
        </w:rPr>
        <w:tab/>
        <w:t>5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,Bold"/>
          <w:bCs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t xml:space="preserve">2.1. </w:t>
      </w:r>
      <w:r w:rsidRPr="00F17EF7">
        <w:rPr>
          <w:rFonts w:ascii="Neo Sans Pro" w:hAnsi="Neo Sans Pro" w:cs="Arial"/>
          <w:bCs/>
          <w:color w:val="000000" w:themeColor="text1"/>
        </w:rPr>
        <w:t>Wykaz prac</w:t>
      </w:r>
      <w:r w:rsidRPr="00F17EF7">
        <w:rPr>
          <w:rFonts w:ascii="Neo Sans Pro" w:hAnsi="Neo Sans Pro" w:cs="Arial,Bold"/>
          <w:bCs/>
          <w:color w:val="000000" w:themeColor="text1"/>
        </w:rPr>
        <w:t xml:space="preserve"> stwarzających możliwość wystąpienia szczególnego zagrożenia dla zdrowia 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  <w:color w:val="000000" w:themeColor="text1"/>
        </w:rPr>
      </w:pPr>
      <w:r w:rsidRPr="00F17EF7">
        <w:rPr>
          <w:rFonts w:ascii="Neo Sans Pro" w:hAnsi="Neo Sans Pro" w:cs="Arial,Bold"/>
          <w:bCs/>
          <w:color w:val="000000" w:themeColor="text1"/>
        </w:rPr>
        <w:t xml:space="preserve">        lub życia ludzkiego</w:t>
      </w:r>
      <w:r w:rsidRPr="00F17EF7">
        <w:rPr>
          <w:rFonts w:ascii="Neo Sans Pro" w:hAnsi="Neo Sans Pro" w:cs="Arial,Bold"/>
          <w:bCs/>
          <w:color w:val="000000" w:themeColor="text1"/>
        </w:rPr>
        <w:tab/>
      </w:r>
      <w:r w:rsidRPr="00F17EF7">
        <w:rPr>
          <w:rFonts w:ascii="Neo Sans Pro" w:hAnsi="Neo Sans Pro" w:cs="Arial,Bold"/>
          <w:bCs/>
          <w:color w:val="000000" w:themeColor="text1"/>
        </w:rPr>
        <w:tab/>
      </w:r>
      <w:r w:rsidRPr="00F17EF7">
        <w:rPr>
          <w:rFonts w:ascii="Neo Sans Pro" w:hAnsi="Neo Sans Pro" w:cs="Arial,Bold"/>
          <w:bCs/>
          <w:color w:val="000000" w:themeColor="text1"/>
        </w:rPr>
        <w:tab/>
      </w:r>
      <w:r w:rsidRPr="00F17EF7">
        <w:rPr>
          <w:rFonts w:ascii="Neo Sans Pro" w:hAnsi="Neo Sans Pro" w:cs="Arial,Bold"/>
          <w:bCs/>
          <w:color w:val="000000" w:themeColor="text1"/>
        </w:rPr>
        <w:tab/>
      </w:r>
      <w:r w:rsidRPr="00F17EF7">
        <w:rPr>
          <w:rFonts w:ascii="Neo Sans Pro" w:hAnsi="Neo Sans Pro" w:cs="Arial,Bold"/>
          <w:bCs/>
          <w:color w:val="000000" w:themeColor="text1"/>
        </w:rPr>
        <w:tab/>
      </w:r>
      <w:r w:rsidRPr="00F17EF7">
        <w:rPr>
          <w:rFonts w:ascii="Neo Sans Pro" w:hAnsi="Neo Sans Pro" w:cs="Arial,Bold"/>
          <w:bCs/>
          <w:color w:val="000000" w:themeColor="text1"/>
        </w:rPr>
        <w:tab/>
      </w:r>
      <w:r w:rsidRPr="00F17EF7">
        <w:rPr>
          <w:rFonts w:ascii="Neo Sans Pro" w:hAnsi="Neo Sans Pro" w:cs="Arial,Bold"/>
          <w:bCs/>
          <w:color w:val="000000" w:themeColor="text1"/>
        </w:rPr>
        <w:tab/>
      </w:r>
      <w:r w:rsidRPr="00F17EF7">
        <w:rPr>
          <w:rFonts w:ascii="Neo Sans Pro" w:hAnsi="Neo Sans Pro" w:cs="Arial,Bold"/>
          <w:bCs/>
          <w:color w:val="000000" w:themeColor="text1"/>
        </w:rPr>
        <w:tab/>
      </w:r>
      <w:r w:rsidRPr="00F17EF7">
        <w:rPr>
          <w:rFonts w:ascii="Neo Sans Pro" w:hAnsi="Neo Sans Pro" w:cs="Arial,Bold"/>
          <w:bCs/>
          <w:color w:val="000000" w:themeColor="text1"/>
        </w:rPr>
        <w:tab/>
      </w:r>
      <w:r w:rsidRPr="00F17EF7">
        <w:rPr>
          <w:rFonts w:ascii="Neo Sans Pro" w:hAnsi="Neo Sans Pro" w:cs="Arial,Bold"/>
          <w:bCs/>
          <w:color w:val="000000" w:themeColor="text1"/>
        </w:rPr>
        <w:tab/>
        <w:t>5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  <w:color w:val="000000" w:themeColor="text1"/>
        </w:rPr>
      </w:pPr>
      <w:r w:rsidRPr="00F17EF7">
        <w:rPr>
          <w:rFonts w:ascii="Neo Sans Pro" w:hAnsi="Neo Sans Pro" w:cs="Arial"/>
          <w:bCs/>
          <w:color w:val="000000" w:themeColor="text1"/>
        </w:rPr>
        <w:t>2.2. Rodzaj</w:t>
      </w:r>
      <w:r w:rsidRPr="00F17EF7">
        <w:rPr>
          <w:rFonts w:ascii="Neo Sans Pro" w:hAnsi="Neo Sans Pro" w:cs="Arial,Bold"/>
          <w:bCs/>
          <w:color w:val="000000" w:themeColor="text1"/>
        </w:rPr>
        <w:t>e prac i czynności</w:t>
      </w:r>
      <w:r w:rsidRPr="00F17EF7">
        <w:rPr>
          <w:rFonts w:ascii="Neo Sans Pro" w:hAnsi="Neo Sans Pro" w:cs="Arial,Bold"/>
          <w:bCs/>
          <w:color w:val="000000" w:themeColor="text1"/>
        </w:rPr>
        <w:tab/>
      </w:r>
      <w:r w:rsidRPr="00F17EF7">
        <w:rPr>
          <w:rFonts w:ascii="Neo Sans Pro" w:hAnsi="Neo Sans Pro" w:cs="Arial,Bold"/>
          <w:bCs/>
          <w:color w:val="000000" w:themeColor="text1"/>
        </w:rPr>
        <w:tab/>
      </w:r>
      <w:r w:rsidRPr="00F17EF7">
        <w:rPr>
          <w:rFonts w:ascii="Neo Sans Pro" w:hAnsi="Neo Sans Pro" w:cs="Arial,Bold"/>
          <w:bCs/>
          <w:color w:val="000000" w:themeColor="text1"/>
        </w:rPr>
        <w:tab/>
      </w:r>
      <w:r w:rsidRPr="00F17EF7">
        <w:rPr>
          <w:rFonts w:ascii="Neo Sans Pro" w:hAnsi="Neo Sans Pro" w:cs="Arial,Bold"/>
          <w:bCs/>
          <w:color w:val="000000" w:themeColor="text1"/>
        </w:rPr>
        <w:tab/>
      </w:r>
      <w:r w:rsidRPr="00F17EF7">
        <w:rPr>
          <w:rFonts w:ascii="Neo Sans Pro" w:hAnsi="Neo Sans Pro" w:cs="Arial,Bold"/>
          <w:bCs/>
          <w:color w:val="000000" w:themeColor="text1"/>
        </w:rPr>
        <w:tab/>
      </w:r>
      <w:r w:rsidRPr="00F17EF7">
        <w:rPr>
          <w:rFonts w:ascii="Neo Sans Pro" w:hAnsi="Neo Sans Pro" w:cs="Arial,Bold"/>
          <w:bCs/>
          <w:color w:val="000000" w:themeColor="text1"/>
        </w:rPr>
        <w:tab/>
      </w:r>
      <w:r w:rsidRPr="00F17EF7">
        <w:rPr>
          <w:rFonts w:ascii="Neo Sans Pro" w:hAnsi="Neo Sans Pro" w:cs="Arial,Bold"/>
          <w:bCs/>
          <w:color w:val="000000" w:themeColor="text1"/>
        </w:rPr>
        <w:tab/>
      </w:r>
      <w:r w:rsidRPr="00F17EF7">
        <w:rPr>
          <w:rFonts w:ascii="Neo Sans Pro" w:hAnsi="Neo Sans Pro" w:cs="Arial,Bold"/>
          <w:bCs/>
          <w:color w:val="000000" w:themeColor="text1"/>
        </w:rPr>
        <w:tab/>
      </w:r>
      <w:r w:rsidRPr="00F17EF7">
        <w:rPr>
          <w:rFonts w:ascii="Neo Sans Pro" w:hAnsi="Neo Sans Pro" w:cs="Arial,Bold"/>
          <w:bCs/>
          <w:color w:val="000000" w:themeColor="text1"/>
        </w:rPr>
        <w:tab/>
      </w:r>
      <w:r w:rsidRPr="00F17EF7">
        <w:rPr>
          <w:rFonts w:ascii="Neo Sans Pro" w:hAnsi="Neo Sans Pro" w:cs="Arial,Bold"/>
          <w:bCs/>
          <w:color w:val="000000" w:themeColor="text1"/>
        </w:rPr>
        <w:tab/>
      </w:r>
      <w:r w:rsidR="001455B8" w:rsidRPr="00F17EF7">
        <w:rPr>
          <w:rFonts w:ascii="Neo Sans Pro" w:hAnsi="Neo Sans Pro" w:cs="Arial,Bold"/>
          <w:bCs/>
          <w:color w:val="000000" w:themeColor="text1"/>
        </w:rPr>
        <w:t>6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  <w:color w:val="000000" w:themeColor="text1"/>
        </w:rPr>
      </w:pPr>
      <w:r w:rsidRPr="00F17EF7">
        <w:rPr>
          <w:rFonts w:ascii="Neo Sans Pro" w:hAnsi="Neo Sans Pro" w:cs="Arial"/>
          <w:bCs/>
          <w:color w:val="000000" w:themeColor="text1"/>
        </w:rPr>
        <w:t xml:space="preserve">2.2.1. </w:t>
      </w:r>
      <w:r w:rsidRPr="00F17EF7">
        <w:rPr>
          <w:rFonts w:ascii="Neo Sans Pro" w:hAnsi="Neo Sans Pro" w:cs="Arial,Bold"/>
          <w:bCs/>
          <w:color w:val="000000" w:themeColor="text1"/>
        </w:rPr>
        <w:t>Prace i czynności wykonywane bez polecenia</w:t>
      </w:r>
      <w:r w:rsidRPr="00F17EF7">
        <w:rPr>
          <w:rFonts w:ascii="Neo Sans Pro" w:hAnsi="Neo Sans Pro" w:cs="Arial,Bold"/>
          <w:bCs/>
          <w:color w:val="000000" w:themeColor="text1"/>
        </w:rPr>
        <w:tab/>
      </w:r>
      <w:r w:rsidRPr="00F17EF7">
        <w:rPr>
          <w:rFonts w:ascii="Neo Sans Pro" w:hAnsi="Neo Sans Pro" w:cs="Arial,Bold"/>
          <w:bCs/>
          <w:color w:val="000000" w:themeColor="text1"/>
        </w:rPr>
        <w:tab/>
      </w:r>
      <w:r w:rsidRPr="00F17EF7">
        <w:rPr>
          <w:rFonts w:ascii="Neo Sans Pro" w:hAnsi="Neo Sans Pro" w:cs="Arial,Bold"/>
          <w:bCs/>
          <w:color w:val="000000" w:themeColor="text1"/>
        </w:rPr>
        <w:tab/>
      </w:r>
      <w:r w:rsidRPr="00F17EF7">
        <w:rPr>
          <w:rFonts w:ascii="Neo Sans Pro" w:hAnsi="Neo Sans Pro" w:cs="Arial,Bold"/>
          <w:bCs/>
          <w:color w:val="000000" w:themeColor="text1"/>
        </w:rPr>
        <w:tab/>
      </w:r>
      <w:r w:rsidRPr="00F17EF7">
        <w:rPr>
          <w:rFonts w:ascii="Neo Sans Pro" w:hAnsi="Neo Sans Pro" w:cs="Arial,Bold"/>
          <w:bCs/>
          <w:color w:val="000000" w:themeColor="text1"/>
        </w:rPr>
        <w:tab/>
      </w:r>
      <w:r w:rsidRPr="00F17EF7">
        <w:rPr>
          <w:rFonts w:ascii="Neo Sans Pro" w:hAnsi="Neo Sans Pro" w:cs="Arial,Bold"/>
          <w:bCs/>
          <w:color w:val="000000" w:themeColor="text1"/>
        </w:rPr>
        <w:tab/>
        <w:t>6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  <w:color w:val="000000" w:themeColor="text1"/>
        </w:rPr>
      </w:pPr>
      <w:r w:rsidRPr="00F17EF7">
        <w:rPr>
          <w:rFonts w:ascii="Neo Sans Pro" w:hAnsi="Neo Sans Pro" w:cs="Arial"/>
          <w:bCs/>
          <w:color w:val="000000" w:themeColor="text1"/>
        </w:rPr>
        <w:t>2.2.2. Prace na polecenie ustne</w:t>
      </w:r>
      <w:r w:rsidRPr="00F17EF7">
        <w:rPr>
          <w:rFonts w:ascii="Neo Sans Pro" w:hAnsi="Neo Sans Pro" w:cs="Arial"/>
          <w:bCs/>
          <w:color w:val="000000" w:themeColor="text1"/>
        </w:rPr>
        <w:tab/>
      </w:r>
      <w:r w:rsidRPr="00F17EF7">
        <w:rPr>
          <w:rFonts w:ascii="Neo Sans Pro" w:hAnsi="Neo Sans Pro" w:cs="Arial"/>
          <w:bCs/>
          <w:color w:val="000000" w:themeColor="text1"/>
        </w:rPr>
        <w:tab/>
      </w:r>
      <w:r w:rsidRPr="00F17EF7">
        <w:rPr>
          <w:rFonts w:ascii="Neo Sans Pro" w:hAnsi="Neo Sans Pro" w:cs="Arial"/>
          <w:bCs/>
          <w:color w:val="000000" w:themeColor="text1"/>
        </w:rPr>
        <w:tab/>
      </w:r>
      <w:r w:rsidRPr="00F17EF7">
        <w:rPr>
          <w:rFonts w:ascii="Neo Sans Pro" w:hAnsi="Neo Sans Pro" w:cs="Arial"/>
          <w:bCs/>
          <w:color w:val="000000" w:themeColor="text1"/>
        </w:rPr>
        <w:tab/>
      </w:r>
      <w:r w:rsidRPr="00F17EF7">
        <w:rPr>
          <w:rFonts w:ascii="Neo Sans Pro" w:hAnsi="Neo Sans Pro" w:cs="Arial"/>
          <w:bCs/>
          <w:color w:val="000000" w:themeColor="text1"/>
        </w:rPr>
        <w:tab/>
      </w:r>
      <w:r w:rsidRPr="00F17EF7">
        <w:rPr>
          <w:rFonts w:ascii="Neo Sans Pro" w:hAnsi="Neo Sans Pro" w:cs="Arial"/>
          <w:bCs/>
          <w:color w:val="000000" w:themeColor="text1"/>
        </w:rPr>
        <w:tab/>
      </w:r>
      <w:r w:rsidRPr="00F17EF7">
        <w:rPr>
          <w:rFonts w:ascii="Neo Sans Pro" w:hAnsi="Neo Sans Pro" w:cs="Arial"/>
          <w:bCs/>
          <w:color w:val="000000" w:themeColor="text1"/>
        </w:rPr>
        <w:tab/>
      </w:r>
      <w:r w:rsidRPr="00F17EF7">
        <w:rPr>
          <w:rFonts w:ascii="Neo Sans Pro" w:hAnsi="Neo Sans Pro" w:cs="Arial"/>
          <w:bCs/>
          <w:color w:val="000000" w:themeColor="text1"/>
        </w:rPr>
        <w:tab/>
      </w:r>
      <w:r w:rsidRPr="00F17EF7">
        <w:rPr>
          <w:rFonts w:ascii="Neo Sans Pro" w:hAnsi="Neo Sans Pro" w:cs="Arial"/>
          <w:bCs/>
          <w:color w:val="000000" w:themeColor="text1"/>
        </w:rPr>
        <w:tab/>
        <w:t>6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  <w:color w:val="000000" w:themeColor="text1"/>
        </w:rPr>
      </w:pPr>
      <w:r w:rsidRPr="00F17EF7">
        <w:rPr>
          <w:rFonts w:ascii="Neo Sans Pro" w:hAnsi="Neo Sans Pro" w:cs="Arial"/>
          <w:bCs/>
          <w:color w:val="000000" w:themeColor="text1"/>
        </w:rPr>
        <w:t>2.2.3. Prace na polecenie pisemne</w:t>
      </w:r>
      <w:r w:rsidRPr="00F17EF7">
        <w:rPr>
          <w:rFonts w:ascii="Neo Sans Pro" w:hAnsi="Neo Sans Pro" w:cs="Arial"/>
          <w:bCs/>
          <w:color w:val="000000" w:themeColor="text1"/>
        </w:rPr>
        <w:tab/>
      </w:r>
      <w:r w:rsidRPr="00F17EF7">
        <w:rPr>
          <w:rFonts w:ascii="Neo Sans Pro" w:hAnsi="Neo Sans Pro" w:cs="Arial"/>
          <w:bCs/>
          <w:color w:val="000000" w:themeColor="text1"/>
        </w:rPr>
        <w:tab/>
      </w:r>
      <w:r w:rsidRPr="00F17EF7">
        <w:rPr>
          <w:rFonts w:ascii="Neo Sans Pro" w:hAnsi="Neo Sans Pro" w:cs="Arial"/>
          <w:bCs/>
          <w:color w:val="000000" w:themeColor="text1"/>
        </w:rPr>
        <w:tab/>
      </w:r>
      <w:r w:rsidRPr="00F17EF7">
        <w:rPr>
          <w:rFonts w:ascii="Neo Sans Pro" w:hAnsi="Neo Sans Pro" w:cs="Arial"/>
          <w:bCs/>
          <w:color w:val="000000" w:themeColor="text1"/>
        </w:rPr>
        <w:tab/>
      </w:r>
      <w:r w:rsidRPr="00F17EF7">
        <w:rPr>
          <w:rFonts w:ascii="Neo Sans Pro" w:hAnsi="Neo Sans Pro" w:cs="Arial"/>
          <w:bCs/>
          <w:color w:val="000000" w:themeColor="text1"/>
        </w:rPr>
        <w:tab/>
      </w:r>
      <w:r w:rsidRPr="00F17EF7">
        <w:rPr>
          <w:rFonts w:ascii="Neo Sans Pro" w:hAnsi="Neo Sans Pro" w:cs="Arial"/>
          <w:bCs/>
          <w:color w:val="000000" w:themeColor="text1"/>
        </w:rPr>
        <w:tab/>
      </w:r>
      <w:r w:rsidRPr="00F17EF7">
        <w:rPr>
          <w:rFonts w:ascii="Neo Sans Pro" w:hAnsi="Neo Sans Pro" w:cs="Arial"/>
          <w:bCs/>
          <w:color w:val="000000" w:themeColor="text1"/>
        </w:rPr>
        <w:tab/>
      </w:r>
      <w:r w:rsidRPr="00F17EF7">
        <w:rPr>
          <w:rFonts w:ascii="Neo Sans Pro" w:hAnsi="Neo Sans Pro" w:cs="Arial"/>
          <w:bCs/>
          <w:color w:val="000000" w:themeColor="text1"/>
        </w:rPr>
        <w:tab/>
      </w:r>
      <w:r w:rsidRPr="00F17EF7">
        <w:rPr>
          <w:rFonts w:ascii="Neo Sans Pro" w:hAnsi="Neo Sans Pro" w:cs="Arial"/>
          <w:bCs/>
          <w:color w:val="000000" w:themeColor="text1"/>
        </w:rPr>
        <w:tab/>
        <w:t>7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  <w:color w:val="000000" w:themeColor="text1"/>
        </w:rPr>
      </w:pPr>
      <w:r w:rsidRPr="00F17EF7">
        <w:rPr>
          <w:rFonts w:ascii="Neo Sans Pro" w:hAnsi="Neo Sans Pro" w:cs="Arial"/>
          <w:bCs/>
          <w:color w:val="000000" w:themeColor="text1"/>
        </w:rPr>
        <w:t xml:space="preserve">2.3. </w:t>
      </w:r>
      <w:r w:rsidRPr="00F17EF7">
        <w:rPr>
          <w:rFonts w:ascii="Neo Sans Pro" w:hAnsi="Neo Sans Pro" w:cs="Arial,Bold"/>
          <w:bCs/>
          <w:color w:val="000000" w:themeColor="text1"/>
        </w:rPr>
        <w:t xml:space="preserve">Kwalifikacje, uprawnienia i obowiązki osób </w:t>
      </w:r>
      <w:r w:rsidRPr="00F17EF7">
        <w:rPr>
          <w:rFonts w:ascii="Neo Sans Pro" w:hAnsi="Neo Sans Pro" w:cs="Arial"/>
          <w:bCs/>
          <w:color w:val="000000" w:themeColor="text1"/>
        </w:rPr>
        <w:t xml:space="preserve">odpowiedzialnych za </w:t>
      </w:r>
      <w:r w:rsidRPr="00F17EF7">
        <w:rPr>
          <w:rFonts w:ascii="Neo Sans Pro" w:hAnsi="Neo Sans Pro" w:cs="Arial,Bold"/>
          <w:bCs/>
          <w:color w:val="000000" w:themeColor="text1"/>
        </w:rPr>
        <w:t>organizację pr</w:t>
      </w:r>
      <w:r w:rsidRPr="00F17EF7">
        <w:rPr>
          <w:rFonts w:ascii="Neo Sans Pro" w:hAnsi="Neo Sans Pro" w:cs="Arial"/>
          <w:bCs/>
          <w:color w:val="000000" w:themeColor="text1"/>
        </w:rPr>
        <w:t>acy</w:t>
      </w:r>
      <w:r w:rsidRPr="00F17EF7">
        <w:rPr>
          <w:rFonts w:ascii="Neo Sans Pro" w:hAnsi="Neo Sans Pro" w:cs="Arial"/>
          <w:bCs/>
          <w:color w:val="000000" w:themeColor="text1"/>
        </w:rPr>
        <w:tab/>
      </w:r>
      <w:r w:rsidRPr="00F17EF7">
        <w:rPr>
          <w:rFonts w:ascii="Neo Sans Pro" w:hAnsi="Neo Sans Pro" w:cs="Arial"/>
          <w:bCs/>
          <w:color w:val="000000" w:themeColor="text1"/>
        </w:rPr>
        <w:tab/>
        <w:t>7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  <w:color w:val="000000" w:themeColor="text1"/>
        </w:rPr>
      </w:pPr>
      <w:r w:rsidRPr="00F17EF7">
        <w:rPr>
          <w:rFonts w:ascii="Neo Sans Pro" w:hAnsi="Neo Sans Pro" w:cs="Arial"/>
          <w:bCs/>
          <w:color w:val="000000" w:themeColor="text1"/>
        </w:rPr>
        <w:t>2.3.1. Poleceniodawca</w:t>
      </w:r>
      <w:r w:rsidRPr="00F17EF7">
        <w:rPr>
          <w:rFonts w:ascii="Neo Sans Pro" w:hAnsi="Neo Sans Pro" w:cs="Arial"/>
          <w:bCs/>
          <w:color w:val="000000" w:themeColor="text1"/>
        </w:rPr>
        <w:tab/>
      </w:r>
      <w:r w:rsidRPr="00F17EF7">
        <w:rPr>
          <w:rFonts w:ascii="Neo Sans Pro" w:hAnsi="Neo Sans Pro" w:cs="Arial"/>
          <w:bCs/>
          <w:color w:val="000000" w:themeColor="text1"/>
        </w:rPr>
        <w:tab/>
      </w:r>
      <w:r w:rsidRPr="00F17EF7">
        <w:rPr>
          <w:rFonts w:ascii="Neo Sans Pro" w:hAnsi="Neo Sans Pro" w:cs="Arial"/>
          <w:bCs/>
          <w:color w:val="000000" w:themeColor="text1"/>
        </w:rPr>
        <w:tab/>
      </w:r>
      <w:r w:rsidRPr="00F17EF7">
        <w:rPr>
          <w:rFonts w:ascii="Neo Sans Pro" w:hAnsi="Neo Sans Pro" w:cs="Arial"/>
          <w:bCs/>
          <w:color w:val="000000" w:themeColor="text1"/>
        </w:rPr>
        <w:tab/>
      </w:r>
      <w:r w:rsidRPr="00F17EF7">
        <w:rPr>
          <w:rFonts w:ascii="Neo Sans Pro" w:hAnsi="Neo Sans Pro" w:cs="Arial"/>
          <w:bCs/>
          <w:color w:val="000000" w:themeColor="text1"/>
        </w:rPr>
        <w:tab/>
      </w:r>
      <w:r w:rsidRPr="00F17EF7">
        <w:rPr>
          <w:rFonts w:ascii="Neo Sans Pro" w:hAnsi="Neo Sans Pro" w:cs="Arial"/>
          <w:bCs/>
          <w:color w:val="000000" w:themeColor="text1"/>
        </w:rPr>
        <w:tab/>
      </w:r>
      <w:r w:rsidRPr="00F17EF7">
        <w:rPr>
          <w:rFonts w:ascii="Neo Sans Pro" w:hAnsi="Neo Sans Pro" w:cs="Arial"/>
          <w:bCs/>
          <w:color w:val="000000" w:themeColor="text1"/>
        </w:rPr>
        <w:tab/>
      </w:r>
      <w:r w:rsidRPr="00F17EF7">
        <w:rPr>
          <w:rFonts w:ascii="Neo Sans Pro" w:hAnsi="Neo Sans Pro" w:cs="Arial"/>
          <w:bCs/>
          <w:color w:val="000000" w:themeColor="text1"/>
        </w:rPr>
        <w:tab/>
      </w:r>
      <w:r w:rsidRPr="00F17EF7">
        <w:rPr>
          <w:rFonts w:ascii="Neo Sans Pro" w:hAnsi="Neo Sans Pro" w:cs="Arial"/>
          <w:bCs/>
          <w:color w:val="000000" w:themeColor="text1"/>
        </w:rPr>
        <w:tab/>
      </w:r>
      <w:r w:rsidRPr="00F17EF7">
        <w:rPr>
          <w:rFonts w:ascii="Neo Sans Pro" w:hAnsi="Neo Sans Pro" w:cs="Arial"/>
          <w:bCs/>
          <w:color w:val="000000" w:themeColor="text1"/>
        </w:rPr>
        <w:tab/>
        <w:t>7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  <w:color w:val="000000" w:themeColor="text1"/>
        </w:rPr>
      </w:pPr>
      <w:r w:rsidRPr="00F17EF7">
        <w:rPr>
          <w:rFonts w:ascii="Neo Sans Pro" w:hAnsi="Neo Sans Pro" w:cs="Arial"/>
          <w:bCs/>
          <w:color w:val="000000" w:themeColor="text1"/>
        </w:rPr>
        <w:t xml:space="preserve">2.3.2. </w:t>
      </w:r>
      <w:r w:rsidRPr="00F17EF7">
        <w:rPr>
          <w:rFonts w:ascii="Neo Sans Pro" w:hAnsi="Neo Sans Pro" w:cs="Arial,Bold"/>
          <w:bCs/>
          <w:color w:val="000000" w:themeColor="text1"/>
        </w:rPr>
        <w:t>Koordynujący</w:t>
      </w:r>
      <w:r w:rsidRPr="00F17EF7">
        <w:rPr>
          <w:rFonts w:ascii="Neo Sans Pro" w:hAnsi="Neo Sans Pro" w:cs="Arial,Bold"/>
          <w:bCs/>
          <w:color w:val="000000" w:themeColor="text1"/>
        </w:rPr>
        <w:tab/>
      </w:r>
      <w:r w:rsidRPr="00F17EF7">
        <w:rPr>
          <w:rFonts w:ascii="Neo Sans Pro" w:hAnsi="Neo Sans Pro" w:cs="Arial,Bold"/>
          <w:bCs/>
          <w:color w:val="000000" w:themeColor="text1"/>
        </w:rPr>
        <w:tab/>
      </w:r>
      <w:r w:rsidRPr="00F17EF7">
        <w:rPr>
          <w:rFonts w:ascii="Neo Sans Pro" w:hAnsi="Neo Sans Pro" w:cs="Arial,Bold"/>
          <w:bCs/>
          <w:color w:val="000000" w:themeColor="text1"/>
        </w:rPr>
        <w:tab/>
      </w:r>
      <w:r w:rsidRPr="00F17EF7">
        <w:rPr>
          <w:rFonts w:ascii="Neo Sans Pro" w:hAnsi="Neo Sans Pro" w:cs="Arial,Bold"/>
          <w:bCs/>
          <w:color w:val="000000" w:themeColor="text1"/>
        </w:rPr>
        <w:tab/>
      </w:r>
      <w:r w:rsidRPr="00F17EF7">
        <w:rPr>
          <w:rFonts w:ascii="Neo Sans Pro" w:hAnsi="Neo Sans Pro" w:cs="Arial,Bold"/>
          <w:bCs/>
          <w:color w:val="000000" w:themeColor="text1"/>
        </w:rPr>
        <w:tab/>
      </w:r>
      <w:r w:rsidRPr="00F17EF7">
        <w:rPr>
          <w:rFonts w:ascii="Neo Sans Pro" w:hAnsi="Neo Sans Pro" w:cs="Arial,Bold"/>
          <w:bCs/>
          <w:color w:val="000000" w:themeColor="text1"/>
        </w:rPr>
        <w:tab/>
      </w:r>
      <w:r w:rsidRPr="00F17EF7">
        <w:rPr>
          <w:rFonts w:ascii="Neo Sans Pro" w:hAnsi="Neo Sans Pro" w:cs="Arial,Bold"/>
          <w:bCs/>
          <w:color w:val="000000" w:themeColor="text1"/>
        </w:rPr>
        <w:tab/>
      </w:r>
      <w:r w:rsidRPr="00F17EF7">
        <w:rPr>
          <w:rFonts w:ascii="Neo Sans Pro" w:hAnsi="Neo Sans Pro" w:cs="Arial,Bold"/>
          <w:bCs/>
          <w:color w:val="000000" w:themeColor="text1"/>
        </w:rPr>
        <w:tab/>
      </w:r>
      <w:r w:rsidRPr="00F17EF7">
        <w:rPr>
          <w:rFonts w:ascii="Neo Sans Pro" w:hAnsi="Neo Sans Pro" w:cs="Arial,Bold"/>
          <w:bCs/>
          <w:color w:val="000000" w:themeColor="text1"/>
        </w:rPr>
        <w:tab/>
      </w:r>
      <w:r w:rsidRPr="00F17EF7">
        <w:rPr>
          <w:rFonts w:ascii="Neo Sans Pro" w:hAnsi="Neo Sans Pro" w:cs="Arial,Bold"/>
          <w:bCs/>
          <w:color w:val="000000" w:themeColor="text1"/>
        </w:rPr>
        <w:tab/>
      </w:r>
      <w:r w:rsidRPr="00F17EF7">
        <w:rPr>
          <w:rFonts w:ascii="Neo Sans Pro" w:hAnsi="Neo Sans Pro" w:cs="Arial,Bold"/>
          <w:bCs/>
          <w:color w:val="000000" w:themeColor="text1"/>
        </w:rPr>
        <w:tab/>
        <w:t>7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  <w:color w:val="000000" w:themeColor="text1"/>
        </w:rPr>
      </w:pPr>
      <w:r w:rsidRPr="00F17EF7">
        <w:rPr>
          <w:rFonts w:ascii="Neo Sans Pro" w:hAnsi="Neo Sans Pro" w:cs="Arial"/>
          <w:bCs/>
          <w:color w:val="000000" w:themeColor="text1"/>
        </w:rPr>
        <w:t xml:space="preserve">2.3.3. </w:t>
      </w:r>
      <w:r w:rsidRPr="00F17EF7">
        <w:rPr>
          <w:rFonts w:ascii="Neo Sans Pro" w:hAnsi="Neo Sans Pro" w:cs="Arial,Bold"/>
          <w:bCs/>
          <w:color w:val="000000" w:themeColor="text1"/>
        </w:rPr>
        <w:t>Dopuszczający</w:t>
      </w:r>
      <w:r w:rsidRPr="00F17EF7">
        <w:rPr>
          <w:rFonts w:ascii="Neo Sans Pro" w:hAnsi="Neo Sans Pro" w:cs="Arial,Bold"/>
          <w:bCs/>
          <w:color w:val="000000" w:themeColor="text1"/>
        </w:rPr>
        <w:tab/>
      </w:r>
      <w:r w:rsidRPr="00F17EF7">
        <w:rPr>
          <w:rFonts w:ascii="Neo Sans Pro" w:hAnsi="Neo Sans Pro" w:cs="Arial,Bold"/>
          <w:bCs/>
          <w:color w:val="000000" w:themeColor="text1"/>
        </w:rPr>
        <w:tab/>
      </w:r>
      <w:r w:rsidRPr="00F17EF7">
        <w:rPr>
          <w:rFonts w:ascii="Neo Sans Pro" w:hAnsi="Neo Sans Pro" w:cs="Arial,Bold"/>
          <w:bCs/>
          <w:color w:val="000000" w:themeColor="text1"/>
        </w:rPr>
        <w:tab/>
      </w:r>
      <w:r w:rsidRPr="00F17EF7">
        <w:rPr>
          <w:rFonts w:ascii="Neo Sans Pro" w:hAnsi="Neo Sans Pro" w:cs="Arial,Bold"/>
          <w:bCs/>
          <w:color w:val="000000" w:themeColor="text1"/>
        </w:rPr>
        <w:tab/>
      </w:r>
      <w:r w:rsidRPr="00F17EF7">
        <w:rPr>
          <w:rFonts w:ascii="Neo Sans Pro" w:hAnsi="Neo Sans Pro" w:cs="Arial,Bold"/>
          <w:bCs/>
          <w:color w:val="000000" w:themeColor="text1"/>
        </w:rPr>
        <w:tab/>
      </w:r>
      <w:r w:rsidRPr="00F17EF7">
        <w:rPr>
          <w:rFonts w:ascii="Neo Sans Pro" w:hAnsi="Neo Sans Pro" w:cs="Arial,Bold"/>
          <w:bCs/>
          <w:color w:val="000000" w:themeColor="text1"/>
        </w:rPr>
        <w:tab/>
      </w:r>
      <w:r w:rsidRPr="00F17EF7">
        <w:rPr>
          <w:rFonts w:ascii="Neo Sans Pro" w:hAnsi="Neo Sans Pro" w:cs="Arial,Bold"/>
          <w:bCs/>
          <w:color w:val="000000" w:themeColor="text1"/>
        </w:rPr>
        <w:tab/>
      </w:r>
      <w:r w:rsidRPr="00F17EF7">
        <w:rPr>
          <w:rFonts w:ascii="Neo Sans Pro" w:hAnsi="Neo Sans Pro" w:cs="Arial,Bold"/>
          <w:bCs/>
          <w:color w:val="000000" w:themeColor="text1"/>
        </w:rPr>
        <w:tab/>
      </w:r>
      <w:r w:rsidRPr="00F17EF7">
        <w:rPr>
          <w:rFonts w:ascii="Neo Sans Pro" w:hAnsi="Neo Sans Pro" w:cs="Arial,Bold"/>
          <w:bCs/>
          <w:color w:val="000000" w:themeColor="text1"/>
        </w:rPr>
        <w:tab/>
      </w:r>
      <w:r w:rsidRPr="00F17EF7">
        <w:rPr>
          <w:rFonts w:ascii="Neo Sans Pro" w:hAnsi="Neo Sans Pro" w:cs="Arial,Bold"/>
          <w:bCs/>
          <w:color w:val="000000" w:themeColor="text1"/>
        </w:rPr>
        <w:tab/>
      </w:r>
      <w:r w:rsidRPr="00F17EF7">
        <w:rPr>
          <w:rFonts w:ascii="Neo Sans Pro" w:hAnsi="Neo Sans Pro" w:cs="Arial,Bold"/>
          <w:bCs/>
          <w:color w:val="000000" w:themeColor="text1"/>
        </w:rPr>
        <w:tab/>
      </w:r>
      <w:r w:rsidR="006A4FEA" w:rsidRPr="00F17EF7">
        <w:rPr>
          <w:rFonts w:ascii="Neo Sans Pro" w:hAnsi="Neo Sans Pro" w:cs="Arial,Bold"/>
          <w:bCs/>
          <w:color w:val="000000" w:themeColor="text1"/>
        </w:rPr>
        <w:t>7</w:t>
      </w:r>
    </w:p>
    <w:p w:rsidR="009D1F03" w:rsidRPr="00F17EF7" w:rsidRDefault="006A4FEA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  <w:color w:val="000000" w:themeColor="text1"/>
        </w:rPr>
      </w:pPr>
      <w:r w:rsidRPr="00F17EF7">
        <w:rPr>
          <w:rFonts w:ascii="Neo Sans Pro" w:hAnsi="Neo Sans Pro" w:cs="Arial"/>
          <w:bCs/>
          <w:color w:val="000000" w:themeColor="text1"/>
        </w:rPr>
        <w:t>2.3.4</w:t>
      </w:r>
      <w:r w:rsidR="009D1F03" w:rsidRPr="00F17EF7">
        <w:rPr>
          <w:rFonts w:ascii="Neo Sans Pro" w:hAnsi="Neo Sans Pro" w:cs="Arial"/>
          <w:bCs/>
          <w:color w:val="000000" w:themeColor="text1"/>
        </w:rPr>
        <w:t xml:space="preserve">. </w:t>
      </w:r>
      <w:r w:rsidR="009D1F03" w:rsidRPr="00F17EF7">
        <w:rPr>
          <w:rFonts w:ascii="Neo Sans Pro" w:hAnsi="Neo Sans Pro" w:cs="Arial,Bold"/>
          <w:bCs/>
          <w:color w:val="000000" w:themeColor="text1"/>
        </w:rPr>
        <w:t xml:space="preserve">Kierujący </w:t>
      </w:r>
      <w:r w:rsidR="009D1F03" w:rsidRPr="00F17EF7">
        <w:rPr>
          <w:rFonts w:ascii="Neo Sans Pro" w:hAnsi="Neo Sans Pro" w:cs="Arial"/>
          <w:bCs/>
          <w:color w:val="000000" w:themeColor="text1"/>
        </w:rPr>
        <w:t>Z</w:t>
      </w:r>
      <w:r w:rsidRPr="00F17EF7">
        <w:rPr>
          <w:rFonts w:ascii="Neo Sans Pro" w:hAnsi="Neo Sans Pro" w:cs="Arial,Bold"/>
          <w:bCs/>
          <w:color w:val="000000" w:themeColor="text1"/>
        </w:rPr>
        <w:t>espołem</w:t>
      </w:r>
      <w:r w:rsidRPr="00F17EF7">
        <w:rPr>
          <w:rFonts w:ascii="Neo Sans Pro" w:hAnsi="Neo Sans Pro" w:cs="Arial,Bold"/>
          <w:bCs/>
          <w:color w:val="000000" w:themeColor="text1"/>
        </w:rPr>
        <w:tab/>
      </w:r>
      <w:r w:rsidRPr="00F17EF7">
        <w:rPr>
          <w:rFonts w:ascii="Neo Sans Pro" w:hAnsi="Neo Sans Pro" w:cs="Arial,Bold"/>
          <w:bCs/>
          <w:color w:val="000000" w:themeColor="text1"/>
        </w:rPr>
        <w:tab/>
      </w:r>
      <w:r w:rsidRPr="00F17EF7">
        <w:rPr>
          <w:rFonts w:ascii="Neo Sans Pro" w:hAnsi="Neo Sans Pro" w:cs="Arial,Bold"/>
          <w:bCs/>
          <w:color w:val="000000" w:themeColor="text1"/>
        </w:rPr>
        <w:tab/>
      </w:r>
      <w:r w:rsidR="009D1F03" w:rsidRPr="00F17EF7">
        <w:rPr>
          <w:rFonts w:ascii="Neo Sans Pro" w:hAnsi="Neo Sans Pro" w:cs="Arial"/>
          <w:bCs/>
          <w:color w:val="000000" w:themeColor="text1"/>
        </w:rPr>
        <w:tab/>
      </w:r>
      <w:r w:rsidR="009D1F03" w:rsidRPr="00F17EF7">
        <w:rPr>
          <w:rFonts w:ascii="Neo Sans Pro" w:hAnsi="Neo Sans Pro" w:cs="Arial"/>
          <w:bCs/>
          <w:color w:val="000000" w:themeColor="text1"/>
        </w:rPr>
        <w:tab/>
      </w:r>
      <w:r w:rsidR="009D1F03" w:rsidRPr="00F17EF7">
        <w:rPr>
          <w:rFonts w:ascii="Neo Sans Pro" w:hAnsi="Neo Sans Pro" w:cs="Arial"/>
          <w:bCs/>
          <w:color w:val="000000" w:themeColor="text1"/>
        </w:rPr>
        <w:tab/>
      </w:r>
      <w:r w:rsidR="009D1F03" w:rsidRPr="00F17EF7">
        <w:rPr>
          <w:rFonts w:ascii="Neo Sans Pro" w:hAnsi="Neo Sans Pro" w:cs="Arial"/>
          <w:bCs/>
          <w:color w:val="000000" w:themeColor="text1"/>
        </w:rPr>
        <w:tab/>
      </w:r>
      <w:r w:rsidR="009D1F03" w:rsidRPr="00F17EF7">
        <w:rPr>
          <w:rFonts w:ascii="Neo Sans Pro" w:hAnsi="Neo Sans Pro" w:cs="Arial"/>
          <w:bCs/>
          <w:color w:val="000000" w:themeColor="text1"/>
        </w:rPr>
        <w:tab/>
      </w:r>
      <w:r w:rsidR="009D1F03" w:rsidRPr="00F17EF7">
        <w:rPr>
          <w:rFonts w:ascii="Neo Sans Pro" w:hAnsi="Neo Sans Pro" w:cs="Arial"/>
          <w:bCs/>
          <w:color w:val="000000" w:themeColor="text1"/>
        </w:rPr>
        <w:tab/>
      </w:r>
      <w:r w:rsidR="009D1F03" w:rsidRPr="00F17EF7">
        <w:rPr>
          <w:rFonts w:ascii="Neo Sans Pro" w:hAnsi="Neo Sans Pro" w:cs="Arial"/>
          <w:bCs/>
          <w:color w:val="000000" w:themeColor="text1"/>
        </w:rPr>
        <w:tab/>
        <w:t>8</w:t>
      </w:r>
    </w:p>
    <w:p w:rsidR="009D1F03" w:rsidRPr="00F17EF7" w:rsidRDefault="006A4FEA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  <w:color w:val="000000" w:themeColor="text1"/>
        </w:rPr>
      </w:pPr>
      <w:r w:rsidRPr="00F17EF7">
        <w:rPr>
          <w:rFonts w:ascii="Neo Sans Pro" w:hAnsi="Neo Sans Pro" w:cs="Arial"/>
          <w:bCs/>
          <w:color w:val="000000" w:themeColor="text1"/>
        </w:rPr>
        <w:t>2.3.5</w:t>
      </w:r>
      <w:r w:rsidR="009D1F03" w:rsidRPr="00F17EF7">
        <w:rPr>
          <w:rFonts w:ascii="Neo Sans Pro" w:hAnsi="Neo Sans Pro" w:cs="Arial"/>
          <w:bCs/>
          <w:color w:val="000000" w:themeColor="text1"/>
        </w:rPr>
        <w:t>. Koordynator prac</w:t>
      </w:r>
      <w:r w:rsidR="009D1F03" w:rsidRPr="00F17EF7">
        <w:rPr>
          <w:rFonts w:ascii="Neo Sans Pro" w:hAnsi="Neo Sans Pro" w:cs="Arial"/>
          <w:bCs/>
          <w:color w:val="000000" w:themeColor="text1"/>
        </w:rPr>
        <w:tab/>
      </w:r>
      <w:r w:rsidR="009D1F03" w:rsidRPr="00F17EF7">
        <w:rPr>
          <w:rFonts w:ascii="Neo Sans Pro" w:hAnsi="Neo Sans Pro" w:cs="Arial"/>
          <w:bCs/>
          <w:color w:val="000000" w:themeColor="text1"/>
        </w:rPr>
        <w:tab/>
      </w:r>
      <w:r w:rsidR="009D1F03" w:rsidRPr="00F17EF7">
        <w:rPr>
          <w:rFonts w:ascii="Neo Sans Pro" w:hAnsi="Neo Sans Pro" w:cs="Arial"/>
          <w:bCs/>
          <w:color w:val="000000" w:themeColor="text1"/>
        </w:rPr>
        <w:tab/>
      </w:r>
      <w:r w:rsidR="009D1F03" w:rsidRPr="00F17EF7">
        <w:rPr>
          <w:rFonts w:ascii="Neo Sans Pro" w:hAnsi="Neo Sans Pro" w:cs="Arial"/>
          <w:bCs/>
          <w:color w:val="000000" w:themeColor="text1"/>
        </w:rPr>
        <w:tab/>
      </w:r>
      <w:r w:rsidR="009D1F03" w:rsidRPr="00F17EF7">
        <w:rPr>
          <w:rFonts w:ascii="Neo Sans Pro" w:hAnsi="Neo Sans Pro" w:cs="Arial"/>
          <w:bCs/>
          <w:color w:val="000000" w:themeColor="text1"/>
        </w:rPr>
        <w:tab/>
      </w:r>
      <w:r w:rsidR="009D1F03" w:rsidRPr="00F17EF7">
        <w:rPr>
          <w:rFonts w:ascii="Neo Sans Pro" w:hAnsi="Neo Sans Pro" w:cs="Arial"/>
          <w:bCs/>
          <w:color w:val="000000" w:themeColor="text1"/>
        </w:rPr>
        <w:tab/>
      </w:r>
      <w:r w:rsidR="009D1F03" w:rsidRPr="00F17EF7">
        <w:rPr>
          <w:rFonts w:ascii="Neo Sans Pro" w:hAnsi="Neo Sans Pro" w:cs="Arial"/>
          <w:bCs/>
          <w:color w:val="000000" w:themeColor="text1"/>
        </w:rPr>
        <w:tab/>
      </w:r>
      <w:r w:rsidR="009D1F03" w:rsidRPr="00F17EF7">
        <w:rPr>
          <w:rFonts w:ascii="Neo Sans Pro" w:hAnsi="Neo Sans Pro" w:cs="Arial"/>
          <w:bCs/>
          <w:color w:val="000000" w:themeColor="text1"/>
        </w:rPr>
        <w:tab/>
      </w:r>
      <w:r w:rsidR="009D1F03" w:rsidRPr="00F17EF7">
        <w:rPr>
          <w:rFonts w:ascii="Neo Sans Pro" w:hAnsi="Neo Sans Pro" w:cs="Arial"/>
          <w:bCs/>
          <w:color w:val="000000" w:themeColor="text1"/>
        </w:rPr>
        <w:tab/>
      </w:r>
      <w:r w:rsidR="009D1F03" w:rsidRPr="00F17EF7">
        <w:rPr>
          <w:rFonts w:ascii="Neo Sans Pro" w:hAnsi="Neo Sans Pro" w:cs="Arial"/>
          <w:bCs/>
          <w:color w:val="000000" w:themeColor="text1"/>
        </w:rPr>
        <w:tab/>
        <w:t>9</w:t>
      </w:r>
    </w:p>
    <w:p w:rsidR="009D1F03" w:rsidRPr="00F17EF7" w:rsidRDefault="006A4FEA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  <w:color w:val="000000" w:themeColor="text1"/>
        </w:rPr>
      </w:pPr>
      <w:r w:rsidRPr="00F17EF7">
        <w:rPr>
          <w:rFonts w:ascii="Neo Sans Pro" w:hAnsi="Neo Sans Pro" w:cs="Arial"/>
          <w:bCs/>
          <w:color w:val="000000" w:themeColor="text1"/>
        </w:rPr>
        <w:t>2.3.6</w:t>
      </w:r>
      <w:r w:rsidR="009D1F03" w:rsidRPr="00F17EF7">
        <w:rPr>
          <w:rFonts w:ascii="Neo Sans Pro" w:hAnsi="Neo Sans Pro" w:cs="Arial"/>
          <w:bCs/>
          <w:color w:val="000000" w:themeColor="text1"/>
        </w:rPr>
        <w:t xml:space="preserve">. </w:t>
      </w:r>
      <w:r w:rsidR="009D1F03" w:rsidRPr="00F17EF7">
        <w:rPr>
          <w:rFonts w:ascii="Neo Sans Pro" w:hAnsi="Neo Sans Pro" w:cs="Arial,Bold"/>
          <w:bCs/>
          <w:color w:val="000000" w:themeColor="text1"/>
        </w:rPr>
        <w:t xml:space="preserve">Członkowie </w:t>
      </w:r>
      <w:r w:rsidR="009D1F03" w:rsidRPr="00F17EF7">
        <w:rPr>
          <w:rFonts w:ascii="Neo Sans Pro" w:hAnsi="Neo Sans Pro" w:cs="Arial"/>
          <w:bCs/>
          <w:color w:val="000000" w:themeColor="text1"/>
        </w:rPr>
        <w:t>Z</w:t>
      </w:r>
      <w:r w:rsidR="009D1F03" w:rsidRPr="00F17EF7">
        <w:rPr>
          <w:rFonts w:ascii="Neo Sans Pro" w:hAnsi="Neo Sans Pro" w:cs="Arial,Bold"/>
          <w:bCs/>
          <w:color w:val="000000" w:themeColor="text1"/>
        </w:rPr>
        <w:t>espołu</w:t>
      </w:r>
      <w:r w:rsidR="009D1F03" w:rsidRPr="00F17EF7">
        <w:rPr>
          <w:rFonts w:ascii="Neo Sans Pro" w:hAnsi="Neo Sans Pro" w:cs="Arial,Bold"/>
          <w:bCs/>
          <w:color w:val="000000" w:themeColor="text1"/>
        </w:rPr>
        <w:tab/>
      </w:r>
      <w:r w:rsidR="009D1F03" w:rsidRPr="00F17EF7">
        <w:rPr>
          <w:rFonts w:ascii="Neo Sans Pro" w:hAnsi="Neo Sans Pro" w:cs="Arial,Bold"/>
          <w:bCs/>
          <w:color w:val="000000" w:themeColor="text1"/>
        </w:rPr>
        <w:tab/>
      </w:r>
      <w:r w:rsidR="009D1F03" w:rsidRPr="00F17EF7">
        <w:rPr>
          <w:rFonts w:ascii="Neo Sans Pro" w:hAnsi="Neo Sans Pro" w:cs="Arial,Bold"/>
          <w:bCs/>
          <w:color w:val="000000" w:themeColor="text1"/>
        </w:rPr>
        <w:tab/>
      </w:r>
      <w:r w:rsidR="009D1F03" w:rsidRPr="00F17EF7">
        <w:rPr>
          <w:rFonts w:ascii="Neo Sans Pro" w:hAnsi="Neo Sans Pro" w:cs="Arial,Bold"/>
          <w:bCs/>
          <w:color w:val="000000" w:themeColor="text1"/>
        </w:rPr>
        <w:tab/>
      </w:r>
      <w:r w:rsidR="009D1F03" w:rsidRPr="00F17EF7">
        <w:rPr>
          <w:rFonts w:ascii="Neo Sans Pro" w:hAnsi="Neo Sans Pro" w:cs="Arial,Bold"/>
          <w:bCs/>
          <w:color w:val="000000" w:themeColor="text1"/>
        </w:rPr>
        <w:tab/>
      </w:r>
      <w:r w:rsidR="009D1F03" w:rsidRPr="00F17EF7">
        <w:rPr>
          <w:rFonts w:ascii="Neo Sans Pro" w:hAnsi="Neo Sans Pro" w:cs="Arial,Bold"/>
          <w:bCs/>
          <w:color w:val="000000" w:themeColor="text1"/>
        </w:rPr>
        <w:tab/>
      </w:r>
      <w:r w:rsidR="009D1F03" w:rsidRPr="00F17EF7">
        <w:rPr>
          <w:rFonts w:ascii="Neo Sans Pro" w:hAnsi="Neo Sans Pro" w:cs="Arial,Bold"/>
          <w:bCs/>
          <w:color w:val="000000" w:themeColor="text1"/>
        </w:rPr>
        <w:tab/>
      </w:r>
      <w:r w:rsidR="009D1F03" w:rsidRPr="00F17EF7">
        <w:rPr>
          <w:rFonts w:ascii="Neo Sans Pro" w:hAnsi="Neo Sans Pro" w:cs="Arial,Bold"/>
          <w:bCs/>
          <w:color w:val="000000" w:themeColor="text1"/>
        </w:rPr>
        <w:tab/>
      </w:r>
      <w:r w:rsidR="009D1F03" w:rsidRPr="00F17EF7">
        <w:rPr>
          <w:rFonts w:ascii="Neo Sans Pro" w:hAnsi="Neo Sans Pro" w:cs="Arial,Bold"/>
          <w:bCs/>
          <w:color w:val="000000" w:themeColor="text1"/>
        </w:rPr>
        <w:tab/>
      </w:r>
      <w:r w:rsidR="009D1F03" w:rsidRPr="00F17EF7">
        <w:rPr>
          <w:rFonts w:ascii="Neo Sans Pro" w:hAnsi="Neo Sans Pro" w:cs="Arial,Bold"/>
          <w:bCs/>
          <w:color w:val="000000" w:themeColor="text1"/>
        </w:rPr>
        <w:tab/>
        <w:t>9</w:t>
      </w:r>
    </w:p>
    <w:p w:rsidR="009D1F03" w:rsidRPr="00F17EF7" w:rsidRDefault="006A4FEA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,Bold"/>
          <w:bCs/>
          <w:color w:val="000000" w:themeColor="text1"/>
        </w:rPr>
      </w:pPr>
      <w:r w:rsidRPr="00F17EF7">
        <w:rPr>
          <w:rFonts w:ascii="Neo Sans Pro" w:hAnsi="Neo Sans Pro" w:cs="Arial"/>
          <w:bCs/>
          <w:color w:val="000000" w:themeColor="text1"/>
        </w:rPr>
        <w:t>2.3.7</w:t>
      </w:r>
      <w:r w:rsidR="009D1F03" w:rsidRPr="00F17EF7">
        <w:rPr>
          <w:rFonts w:ascii="Neo Sans Pro" w:hAnsi="Neo Sans Pro" w:cs="Arial"/>
          <w:bCs/>
          <w:color w:val="000000" w:themeColor="text1"/>
        </w:rPr>
        <w:t xml:space="preserve">. </w:t>
      </w:r>
      <w:r w:rsidR="009D1F03" w:rsidRPr="00F17EF7">
        <w:rPr>
          <w:rFonts w:ascii="Neo Sans Pro" w:hAnsi="Neo Sans Pro" w:cs="Arial,Bold"/>
          <w:bCs/>
          <w:color w:val="000000" w:themeColor="text1"/>
        </w:rPr>
        <w:t>Łączenie funkcji</w:t>
      </w:r>
      <w:r w:rsidR="009D1F03" w:rsidRPr="00F17EF7">
        <w:rPr>
          <w:rFonts w:ascii="Neo Sans Pro" w:hAnsi="Neo Sans Pro" w:cs="Arial,Bold"/>
          <w:bCs/>
          <w:color w:val="000000" w:themeColor="text1"/>
        </w:rPr>
        <w:tab/>
      </w:r>
      <w:r w:rsidR="009D1F03" w:rsidRPr="00F17EF7">
        <w:rPr>
          <w:rFonts w:ascii="Neo Sans Pro" w:hAnsi="Neo Sans Pro" w:cs="Arial,Bold"/>
          <w:bCs/>
          <w:color w:val="000000" w:themeColor="text1"/>
        </w:rPr>
        <w:tab/>
      </w:r>
      <w:r w:rsidR="009D1F03" w:rsidRPr="00F17EF7">
        <w:rPr>
          <w:rFonts w:ascii="Neo Sans Pro" w:hAnsi="Neo Sans Pro" w:cs="Arial,Bold"/>
          <w:bCs/>
          <w:color w:val="000000" w:themeColor="text1"/>
        </w:rPr>
        <w:tab/>
      </w:r>
      <w:r w:rsidR="009D1F03" w:rsidRPr="00F17EF7">
        <w:rPr>
          <w:rFonts w:ascii="Neo Sans Pro" w:hAnsi="Neo Sans Pro" w:cs="Arial,Bold"/>
          <w:bCs/>
          <w:color w:val="000000" w:themeColor="text1"/>
        </w:rPr>
        <w:tab/>
      </w:r>
      <w:r w:rsidR="009D1F03" w:rsidRPr="00F17EF7">
        <w:rPr>
          <w:rFonts w:ascii="Neo Sans Pro" w:hAnsi="Neo Sans Pro" w:cs="Arial,Bold"/>
          <w:bCs/>
          <w:color w:val="000000" w:themeColor="text1"/>
        </w:rPr>
        <w:tab/>
      </w:r>
      <w:r w:rsidR="009D1F03" w:rsidRPr="00F17EF7">
        <w:rPr>
          <w:rFonts w:ascii="Neo Sans Pro" w:hAnsi="Neo Sans Pro" w:cs="Arial,Bold"/>
          <w:bCs/>
          <w:color w:val="000000" w:themeColor="text1"/>
        </w:rPr>
        <w:tab/>
      </w:r>
      <w:r w:rsidR="009D1F03" w:rsidRPr="00F17EF7">
        <w:rPr>
          <w:rFonts w:ascii="Neo Sans Pro" w:hAnsi="Neo Sans Pro" w:cs="Arial,Bold"/>
          <w:bCs/>
          <w:color w:val="000000" w:themeColor="text1"/>
        </w:rPr>
        <w:tab/>
      </w:r>
      <w:r w:rsidR="009D1F03" w:rsidRPr="00F17EF7">
        <w:rPr>
          <w:rFonts w:ascii="Neo Sans Pro" w:hAnsi="Neo Sans Pro" w:cs="Arial,Bold"/>
          <w:bCs/>
          <w:color w:val="000000" w:themeColor="text1"/>
        </w:rPr>
        <w:tab/>
      </w:r>
      <w:r w:rsidR="009D1F03" w:rsidRPr="00F17EF7">
        <w:rPr>
          <w:rFonts w:ascii="Neo Sans Pro" w:hAnsi="Neo Sans Pro" w:cs="Arial,Bold"/>
          <w:bCs/>
          <w:color w:val="000000" w:themeColor="text1"/>
        </w:rPr>
        <w:tab/>
      </w:r>
      <w:r w:rsidR="009D1F03" w:rsidRPr="00F17EF7">
        <w:rPr>
          <w:rFonts w:ascii="Neo Sans Pro" w:hAnsi="Neo Sans Pro" w:cs="Arial,Bold"/>
          <w:bCs/>
          <w:color w:val="000000" w:themeColor="text1"/>
        </w:rPr>
        <w:tab/>
        <w:t>10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,Bold"/>
          <w:bCs/>
          <w:color w:val="000000" w:themeColor="text1"/>
        </w:rPr>
      </w:pPr>
      <w:r w:rsidRPr="00F17EF7">
        <w:rPr>
          <w:rFonts w:ascii="Neo Sans Pro" w:hAnsi="Neo Sans Pro" w:cs="Arial"/>
          <w:bCs/>
          <w:color w:val="000000" w:themeColor="text1"/>
        </w:rPr>
        <w:t xml:space="preserve">2.4. </w:t>
      </w:r>
      <w:r w:rsidRPr="00F17EF7">
        <w:rPr>
          <w:rFonts w:ascii="Neo Sans Pro" w:hAnsi="Neo Sans Pro" w:cs="Arial,Bold"/>
          <w:bCs/>
          <w:color w:val="000000" w:themeColor="text1"/>
        </w:rPr>
        <w:t>Wystawianie poleceń na pracę</w:t>
      </w:r>
      <w:r w:rsidRPr="00F17EF7">
        <w:rPr>
          <w:rFonts w:ascii="Neo Sans Pro" w:hAnsi="Neo Sans Pro" w:cs="Arial,Bold"/>
          <w:bCs/>
          <w:color w:val="000000" w:themeColor="text1"/>
        </w:rPr>
        <w:tab/>
      </w:r>
      <w:r w:rsidRPr="00F17EF7">
        <w:rPr>
          <w:rFonts w:ascii="Neo Sans Pro" w:hAnsi="Neo Sans Pro" w:cs="Arial,Bold"/>
          <w:bCs/>
          <w:color w:val="000000" w:themeColor="text1"/>
        </w:rPr>
        <w:tab/>
      </w:r>
      <w:r w:rsidRPr="00F17EF7">
        <w:rPr>
          <w:rFonts w:ascii="Neo Sans Pro" w:hAnsi="Neo Sans Pro" w:cs="Arial,Bold"/>
          <w:bCs/>
          <w:color w:val="000000" w:themeColor="text1"/>
        </w:rPr>
        <w:tab/>
      </w:r>
      <w:r w:rsidRPr="00F17EF7">
        <w:rPr>
          <w:rFonts w:ascii="Neo Sans Pro" w:hAnsi="Neo Sans Pro" w:cs="Arial,Bold"/>
          <w:bCs/>
          <w:color w:val="000000" w:themeColor="text1"/>
        </w:rPr>
        <w:tab/>
      </w:r>
      <w:r w:rsidRPr="00F17EF7">
        <w:rPr>
          <w:rFonts w:ascii="Neo Sans Pro" w:hAnsi="Neo Sans Pro" w:cs="Arial,Bold"/>
          <w:bCs/>
          <w:color w:val="000000" w:themeColor="text1"/>
        </w:rPr>
        <w:tab/>
      </w:r>
      <w:r w:rsidRPr="00F17EF7">
        <w:rPr>
          <w:rFonts w:ascii="Neo Sans Pro" w:hAnsi="Neo Sans Pro" w:cs="Arial,Bold"/>
          <w:bCs/>
          <w:color w:val="000000" w:themeColor="text1"/>
        </w:rPr>
        <w:tab/>
      </w:r>
      <w:r w:rsidRPr="00F17EF7">
        <w:rPr>
          <w:rFonts w:ascii="Neo Sans Pro" w:hAnsi="Neo Sans Pro" w:cs="Arial,Bold"/>
          <w:bCs/>
          <w:color w:val="000000" w:themeColor="text1"/>
        </w:rPr>
        <w:tab/>
      </w:r>
      <w:r w:rsidRPr="00F17EF7">
        <w:rPr>
          <w:rFonts w:ascii="Neo Sans Pro" w:hAnsi="Neo Sans Pro" w:cs="Arial,Bold"/>
          <w:bCs/>
          <w:color w:val="000000" w:themeColor="text1"/>
        </w:rPr>
        <w:tab/>
      </w:r>
      <w:r w:rsidRPr="00F17EF7">
        <w:rPr>
          <w:rFonts w:ascii="Neo Sans Pro" w:hAnsi="Neo Sans Pro" w:cs="Arial,Bold"/>
          <w:bCs/>
          <w:color w:val="000000" w:themeColor="text1"/>
        </w:rPr>
        <w:tab/>
        <w:t>10</w:t>
      </w:r>
    </w:p>
    <w:p w:rsidR="008C4D86" w:rsidRPr="00F17EF7" w:rsidRDefault="008C4D86" w:rsidP="008C4D86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2.5. Czynności zabronione przy wykonywaniu prac na polecenie</w:t>
      </w:r>
      <w:r w:rsidRPr="00F17EF7">
        <w:rPr>
          <w:rFonts w:ascii="Neo Sans Pro" w:hAnsi="Neo Sans Pro" w:cs="Arial"/>
          <w:color w:val="000000" w:themeColor="text1"/>
        </w:rPr>
        <w:tab/>
      </w:r>
      <w:r w:rsidRPr="00F17EF7">
        <w:rPr>
          <w:rFonts w:ascii="Neo Sans Pro" w:hAnsi="Neo Sans Pro" w:cs="Arial"/>
          <w:color w:val="000000" w:themeColor="text1"/>
        </w:rPr>
        <w:tab/>
      </w:r>
      <w:r w:rsidRPr="00F17EF7">
        <w:rPr>
          <w:rFonts w:ascii="Neo Sans Pro" w:hAnsi="Neo Sans Pro" w:cs="Arial"/>
          <w:color w:val="000000" w:themeColor="text1"/>
        </w:rPr>
        <w:tab/>
      </w:r>
      <w:r w:rsidRPr="00F17EF7">
        <w:rPr>
          <w:rFonts w:ascii="Neo Sans Pro" w:hAnsi="Neo Sans Pro" w:cs="Arial"/>
          <w:color w:val="000000" w:themeColor="text1"/>
        </w:rPr>
        <w:tab/>
      </w:r>
      <w:r w:rsidRPr="00F17EF7">
        <w:rPr>
          <w:rFonts w:ascii="Neo Sans Pro" w:hAnsi="Neo Sans Pro" w:cs="Arial"/>
          <w:color w:val="000000" w:themeColor="text1"/>
        </w:rPr>
        <w:tab/>
        <w:t>10</w:t>
      </w:r>
    </w:p>
    <w:p w:rsidR="008C4D86" w:rsidRPr="00F17EF7" w:rsidRDefault="008C4D86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,Bold"/>
          <w:bCs/>
          <w:color w:val="000000" w:themeColor="text1"/>
        </w:rPr>
      </w:pP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  <w:color w:val="000000" w:themeColor="text1"/>
        </w:rPr>
      </w:pPr>
      <w:r w:rsidRPr="00F17EF7">
        <w:rPr>
          <w:rFonts w:ascii="Neo Sans Pro" w:hAnsi="Neo Sans Pro" w:cs="Arial"/>
          <w:bCs/>
          <w:color w:val="000000" w:themeColor="text1"/>
        </w:rPr>
        <w:lastRenderedPageBreak/>
        <w:t xml:space="preserve">3. ZASADY BEZPIECZNEGO WYKONYWANIA PRAC PRZY URZĄDZENIACH 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  <w:color w:val="000000" w:themeColor="text1"/>
        </w:rPr>
      </w:pPr>
      <w:r w:rsidRPr="00F17EF7">
        <w:rPr>
          <w:rFonts w:ascii="Neo Sans Pro" w:hAnsi="Neo Sans Pro" w:cs="Arial"/>
          <w:bCs/>
          <w:color w:val="000000" w:themeColor="text1"/>
        </w:rPr>
        <w:t xml:space="preserve">    I INSTALACJACH ENERGETYCZNYCH</w:t>
      </w:r>
      <w:r w:rsidRPr="00F17EF7">
        <w:rPr>
          <w:rFonts w:ascii="Neo Sans Pro" w:hAnsi="Neo Sans Pro" w:cs="Arial"/>
          <w:bCs/>
          <w:color w:val="000000" w:themeColor="text1"/>
        </w:rPr>
        <w:tab/>
      </w:r>
      <w:r w:rsidRPr="00F17EF7">
        <w:rPr>
          <w:rFonts w:ascii="Neo Sans Pro" w:hAnsi="Neo Sans Pro" w:cs="Arial"/>
          <w:bCs/>
          <w:color w:val="000000" w:themeColor="text1"/>
        </w:rPr>
        <w:tab/>
      </w:r>
      <w:r w:rsidRPr="00F17EF7">
        <w:rPr>
          <w:rFonts w:ascii="Neo Sans Pro" w:hAnsi="Neo Sans Pro" w:cs="Arial"/>
          <w:bCs/>
          <w:color w:val="000000" w:themeColor="text1"/>
        </w:rPr>
        <w:tab/>
      </w:r>
      <w:r w:rsidRPr="00F17EF7">
        <w:rPr>
          <w:rFonts w:ascii="Neo Sans Pro" w:hAnsi="Neo Sans Pro" w:cs="Arial"/>
          <w:bCs/>
          <w:color w:val="000000" w:themeColor="text1"/>
        </w:rPr>
        <w:tab/>
      </w:r>
      <w:r w:rsidRPr="00F17EF7">
        <w:rPr>
          <w:rFonts w:ascii="Neo Sans Pro" w:hAnsi="Neo Sans Pro" w:cs="Arial"/>
          <w:bCs/>
          <w:color w:val="000000" w:themeColor="text1"/>
        </w:rPr>
        <w:tab/>
      </w:r>
      <w:r w:rsidRPr="00F17EF7">
        <w:rPr>
          <w:rFonts w:ascii="Neo Sans Pro" w:hAnsi="Neo Sans Pro" w:cs="Arial"/>
          <w:bCs/>
          <w:color w:val="000000" w:themeColor="text1"/>
        </w:rPr>
        <w:tab/>
      </w:r>
      <w:r w:rsidRPr="00F17EF7">
        <w:rPr>
          <w:rFonts w:ascii="Neo Sans Pro" w:hAnsi="Neo Sans Pro" w:cs="Arial"/>
          <w:bCs/>
          <w:color w:val="000000" w:themeColor="text1"/>
        </w:rPr>
        <w:tab/>
      </w:r>
      <w:r w:rsidRPr="00F17EF7">
        <w:rPr>
          <w:rFonts w:ascii="Neo Sans Pro" w:hAnsi="Neo Sans Pro" w:cs="Arial"/>
          <w:bCs/>
          <w:color w:val="000000" w:themeColor="text1"/>
        </w:rPr>
        <w:tab/>
      </w:r>
      <w:r w:rsidR="008C4D86" w:rsidRPr="00F17EF7">
        <w:rPr>
          <w:rFonts w:ascii="Neo Sans Pro" w:hAnsi="Neo Sans Pro" w:cs="Arial"/>
          <w:bCs/>
          <w:color w:val="000000" w:themeColor="text1"/>
        </w:rPr>
        <w:t>10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,Bold"/>
          <w:bCs/>
          <w:color w:val="000000" w:themeColor="text1"/>
        </w:rPr>
      </w:pPr>
      <w:r w:rsidRPr="00F17EF7">
        <w:rPr>
          <w:rFonts w:ascii="Neo Sans Pro" w:hAnsi="Neo Sans Pro" w:cs="Arial"/>
          <w:bCs/>
          <w:color w:val="000000" w:themeColor="text1"/>
        </w:rPr>
        <w:t>3.1. Wym</w:t>
      </w:r>
      <w:r w:rsidRPr="00F17EF7">
        <w:rPr>
          <w:rFonts w:ascii="Neo Sans Pro" w:hAnsi="Neo Sans Pro" w:cs="Arial,Bold"/>
          <w:bCs/>
          <w:color w:val="000000" w:themeColor="text1"/>
        </w:rPr>
        <w:t>agania ogólne</w:t>
      </w:r>
      <w:r w:rsidRPr="00F17EF7">
        <w:rPr>
          <w:rFonts w:ascii="Neo Sans Pro" w:hAnsi="Neo Sans Pro" w:cs="Arial,Bold"/>
          <w:bCs/>
          <w:color w:val="000000" w:themeColor="text1"/>
        </w:rPr>
        <w:tab/>
      </w:r>
      <w:r w:rsidRPr="00F17EF7">
        <w:rPr>
          <w:rFonts w:ascii="Neo Sans Pro" w:hAnsi="Neo Sans Pro" w:cs="Arial,Bold"/>
          <w:bCs/>
          <w:color w:val="000000" w:themeColor="text1"/>
        </w:rPr>
        <w:tab/>
      </w:r>
      <w:r w:rsidRPr="00F17EF7">
        <w:rPr>
          <w:rFonts w:ascii="Neo Sans Pro" w:hAnsi="Neo Sans Pro" w:cs="Arial,Bold"/>
          <w:bCs/>
          <w:color w:val="000000" w:themeColor="text1"/>
        </w:rPr>
        <w:tab/>
      </w:r>
      <w:r w:rsidRPr="00F17EF7">
        <w:rPr>
          <w:rFonts w:ascii="Neo Sans Pro" w:hAnsi="Neo Sans Pro" w:cs="Arial,Bold"/>
          <w:bCs/>
          <w:color w:val="000000" w:themeColor="text1"/>
        </w:rPr>
        <w:tab/>
      </w:r>
      <w:r w:rsidRPr="00F17EF7">
        <w:rPr>
          <w:rFonts w:ascii="Neo Sans Pro" w:hAnsi="Neo Sans Pro" w:cs="Arial,Bold"/>
          <w:bCs/>
          <w:color w:val="000000" w:themeColor="text1"/>
        </w:rPr>
        <w:tab/>
      </w:r>
      <w:r w:rsidRPr="00F17EF7">
        <w:rPr>
          <w:rFonts w:ascii="Neo Sans Pro" w:hAnsi="Neo Sans Pro" w:cs="Arial,Bold"/>
          <w:bCs/>
          <w:color w:val="000000" w:themeColor="text1"/>
        </w:rPr>
        <w:tab/>
      </w:r>
      <w:r w:rsidRPr="00F17EF7">
        <w:rPr>
          <w:rFonts w:ascii="Neo Sans Pro" w:hAnsi="Neo Sans Pro" w:cs="Arial,Bold"/>
          <w:bCs/>
          <w:color w:val="000000" w:themeColor="text1"/>
        </w:rPr>
        <w:tab/>
      </w:r>
      <w:r w:rsidRPr="00F17EF7">
        <w:rPr>
          <w:rFonts w:ascii="Neo Sans Pro" w:hAnsi="Neo Sans Pro" w:cs="Arial,Bold"/>
          <w:bCs/>
          <w:color w:val="000000" w:themeColor="text1"/>
        </w:rPr>
        <w:tab/>
      </w:r>
      <w:r w:rsidRPr="00F17EF7">
        <w:rPr>
          <w:rFonts w:ascii="Neo Sans Pro" w:hAnsi="Neo Sans Pro" w:cs="Arial,Bold"/>
          <w:bCs/>
          <w:color w:val="000000" w:themeColor="text1"/>
        </w:rPr>
        <w:tab/>
      </w:r>
      <w:r w:rsidRPr="00F17EF7">
        <w:rPr>
          <w:rFonts w:ascii="Neo Sans Pro" w:hAnsi="Neo Sans Pro" w:cs="Arial,Bold"/>
          <w:bCs/>
          <w:color w:val="000000" w:themeColor="text1"/>
        </w:rPr>
        <w:tab/>
      </w:r>
      <w:r w:rsidR="008C4D86" w:rsidRPr="00F17EF7">
        <w:rPr>
          <w:rFonts w:ascii="Neo Sans Pro" w:hAnsi="Neo Sans Pro" w:cs="Arial,Bold"/>
          <w:bCs/>
          <w:color w:val="000000" w:themeColor="text1"/>
        </w:rPr>
        <w:t>10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  <w:color w:val="000000" w:themeColor="text1"/>
        </w:rPr>
      </w:pPr>
      <w:r w:rsidRPr="00F17EF7">
        <w:rPr>
          <w:rFonts w:ascii="Neo Sans Pro" w:hAnsi="Neo Sans Pro" w:cs="Arial"/>
          <w:bCs/>
          <w:color w:val="000000" w:themeColor="text1"/>
        </w:rPr>
        <w:t>3.2. Zabrania się</w:t>
      </w:r>
      <w:r w:rsidRPr="00F17EF7">
        <w:rPr>
          <w:rFonts w:ascii="Neo Sans Pro" w:hAnsi="Neo Sans Pro" w:cs="Arial"/>
          <w:bCs/>
          <w:color w:val="000000" w:themeColor="text1"/>
        </w:rPr>
        <w:tab/>
      </w:r>
      <w:r w:rsidRPr="00F17EF7">
        <w:rPr>
          <w:rFonts w:ascii="Neo Sans Pro" w:hAnsi="Neo Sans Pro" w:cs="Arial"/>
          <w:bCs/>
          <w:color w:val="000000" w:themeColor="text1"/>
        </w:rPr>
        <w:tab/>
      </w:r>
      <w:r w:rsidRPr="00F17EF7">
        <w:rPr>
          <w:rFonts w:ascii="Neo Sans Pro" w:hAnsi="Neo Sans Pro" w:cs="Arial"/>
          <w:bCs/>
          <w:color w:val="000000" w:themeColor="text1"/>
        </w:rPr>
        <w:tab/>
      </w:r>
      <w:r w:rsidRPr="00F17EF7">
        <w:rPr>
          <w:rFonts w:ascii="Neo Sans Pro" w:hAnsi="Neo Sans Pro" w:cs="Arial"/>
          <w:bCs/>
          <w:color w:val="000000" w:themeColor="text1"/>
        </w:rPr>
        <w:tab/>
      </w:r>
      <w:r w:rsidRPr="00F17EF7">
        <w:rPr>
          <w:rFonts w:ascii="Neo Sans Pro" w:hAnsi="Neo Sans Pro" w:cs="Arial"/>
          <w:bCs/>
          <w:color w:val="000000" w:themeColor="text1"/>
        </w:rPr>
        <w:tab/>
      </w:r>
      <w:r w:rsidRPr="00F17EF7">
        <w:rPr>
          <w:rFonts w:ascii="Neo Sans Pro" w:hAnsi="Neo Sans Pro" w:cs="Arial"/>
          <w:bCs/>
          <w:color w:val="000000" w:themeColor="text1"/>
        </w:rPr>
        <w:tab/>
      </w:r>
      <w:r w:rsidRPr="00F17EF7">
        <w:rPr>
          <w:rFonts w:ascii="Neo Sans Pro" w:hAnsi="Neo Sans Pro" w:cs="Arial"/>
          <w:bCs/>
          <w:color w:val="000000" w:themeColor="text1"/>
        </w:rPr>
        <w:tab/>
      </w:r>
      <w:r w:rsidRPr="00F17EF7">
        <w:rPr>
          <w:rFonts w:ascii="Neo Sans Pro" w:hAnsi="Neo Sans Pro" w:cs="Arial"/>
          <w:bCs/>
          <w:color w:val="000000" w:themeColor="text1"/>
        </w:rPr>
        <w:tab/>
      </w:r>
      <w:r w:rsidRPr="00F17EF7">
        <w:rPr>
          <w:rFonts w:ascii="Neo Sans Pro" w:hAnsi="Neo Sans Pro" w:cs="Arial"/>
          <w:bCs/>
          <w:color w:val="000000" w:themeColor="text1"/>
        </w:rPr>
        <w:tab/>
      </w:r>
      <w:r w:rsidRPr="00F17EF7">
        <w:rPr>
          <w:rFonts w:ascii="Neo Sans Pro" w:hAnsi="Neo Sans Pro" w:cs="Arial"/>
          <w:bCs/>
          <w:color w:val="000000" w:themeColor="text1"/>
        </w:rPr>
        <w:tab/>
      </w:r>
      <w:r w:rsidRPr="00F17EF7">
        <w:rPr>
          <w:rFonts w:ascii="Neo Sans Pro" w:hAnsi="Neo Sans Pro" w:cs="Arial"/>
          <w:bCs/>
          <w:color w:val="000000" w:themeColor="text1"/>
        </w:rPr>
        <w:tab/>
      </w:r>
      <w:r w:rsidR="008C4D86" w:rsidRPr="00F17EF7">
        <w:rPr>
          <w:rFonts w:ascii="Neo Sans Pro" w:hAnsi="Neo Sans Pro" w:cs="Arial"/>
          <w:bCs/>
          <w:color w:val="000000" w:themeColor="text1"/>
        </w:rPr>
        <w:t>12</w:t>
      </w:r>
    </w:p>
    <w:p w:rsidR="008C4D86" w:rsidRPr="00F17EF7" w:rsidRDefault="008C4D86" w:rsidP="008C4D86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  <w:color w:val="000000" w:themeColor="text1"/>
        </w:rPr>
      </w:pPr>
      <w:r w:rsidRPr="00F17EF7">
        <w:rPr>
          <w:rFonts w:ascii="Neo Sans Pro" w:hAnsi="Neo Sans Pro" w:cs="Arial"/>
          <w:bCs/>
          <w:color w:val="000000" w:themeColor="text1"/>
        </w:rPr>
        <w:t>4. ZASADY BEZPIECZNEGO WYKONYWANIA PRAC W PRZESTRZENIACH ZAMKNIĘTYCH</w:t>
      </w:r>
      <w:r w:rsidRPr="00F17EF7">
        <w:rPr>
          <w:rFonts w:ascii="Neo Sans Pro" w:hAnsi="Neo Sans Pro" w:cs="Arial"/>
          <w:bCs/>
          <w:color w:val="000000" w:themeColor="text1"/>
        </w:rPr>
        <w:tab/>
      </w:r>
      <w:r w:rsidRPr="00F17EF7">
        <w:rPr>
          <w:rFonts w:ascii="Neo Sans Pro" w:hAnsi="Neo Sans Pro" w:cs="Arial"/>
          <w:bCs/>
          <w:color w:val="000000" w:themeColor="text1"/>
        </w:rPr>
        <w:tab/>
        <w:t>13</w:t>
      </w:r>
    </w:p>
    <w:p w:rsidR="008C4D86" w:rsidRPr="00F17EF7" w:rsidRDefault="008C4D86" w:rsidP="008C4D86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bCs/>
          <w:color w:val="000000" w:themeColor="text1"/>
        </w:rPr>
        <w:t>4.1. Wym</w:t>
      </w:r>
      <w:r w:rsidRPr="00F17EF7">
        <w:rPr>
          <w:rFonts w:ascii="Neo Sans Pro" w:hAnsi="Neo Sans Pro" w:cs="Arial,Bold"/>
          <w:bCs/>
          <w:color w:val="000000" w:themeColor="text1"/>
        </w:rPr>
        <w:t>agania ogólne</w:t>
      </w:r>
      <w:r w:rsidRPr="00F17EF7">
        <w:rPr>
          <w:rFonts w:ascii="Neo Sans Pro" w:hAnsi="Neo Sans Pro" w:cs="Arial,Bold"/>
          <w:bCs/>
          <w:color w:val="000000" w:themeColor="text1"/>
        </w:rPr>
        <w:tab/>
      </w:r>
      <w:r w:rsidRPr="00F17EF7">
        <w:rPr>
          <w:rFonts w:ascii="Neo Sans Pro" w:hAnsi="Neo Sans Pro" w:cs="Arial,Bold"/>
          <w:bCs/>
          <w:color w:val="000000" w:themeColor="text1"/>
        </w:rPr>
        <w:tab/>
      </w:r>
      <w:r w:rsidRPr="00F17EF7">
        <w:rPr>
          <w:rFonts w:ascii="Neo Sans Pro" w:hAnsi="Neo Sans Pro" w:cs="Arial,Bold"/>
          <w:bCs/>
          <w:color w:val="000000" w:themeColor="text1"/>
        </w:rPr>
        <w:tab/>
      </w:r>
      <w:r w:rsidRPr="00F17EF7">
        <w:rPr>
          <w:rFonts w:ascii="Neo Sans Pro" w:hAnsi="Neo Sans Pro" w:cs="Arial,Bold"/>
          <w:bCs/>
          <w:color w:val="000000" w:themeColor="text1"/>
        </w:rPr>
        <w:tab/>
      </w:r>
      <w:r w:rsidRPr="00F17EF7">
        <w:rPr>
          <w:rFonts w:ascii="Neo Sans Pro" w:hAnsi="Neo Sans Pro" w:cs="Arial,Bold"/>
          <w:bCs/>
          <w:color w:val="000000" w:themeColor="text1"/>
        </w:rPr>
        <w:tab/>
      </w:r>
      <w:r w:rsidRPr="00F17EF7">
        <w:rPr>
          <w:rFonts w:ascii="Neo Sans Pro" w:hAnsi="Neo Sans Pro" w:cs="Arial,Bold"/>
          <w:bCs/>
          <w:color w:val="000000" w:themeColor="text1"/>
        </w:rPr>
        <w:tab/>
      </w:r>
      <w:r w:rsidRPr="00F17EF7">
        <w:rPr>
          <w:rFonts w:ascii="Neo Sans Pro" w:hAnsi="Neo Sans Pro" w:cs="Arial,Bold"/>
          <w:bCs/>
          <w:color w:val="000000" w:themeColor="text1"/>
        </w:rPr>
        <w:tab/>
      </w:r>
      <w:r w:rsidRPr="00F17EF7">
        <w:rPr>
          <w:rFonts w:ascii="Neo Sans Pro" w:hAnsi="Neo Sans Pro" w:cs="Arial,Bold"/>
          <w:bCs/>
          <w:color w:val="000000" w:themeColor="text1"/>
        </w:rPr>
        <w:tab/>
      </w:r>
      <w:r w:rsidRPr="00F17EF7">
        <w:rPr>
          <w:rFonts w:ascii="Neo Sans Pro" w:hAnsi="Neo Sans Pro" w:cs="Arial,Bold"/>
          <w:bCs/>
          <w:color w:val="000000" w:themeColor="text1"/>
        </w:rPr>
        <w:tab/>
      </w:r>
      <w:r w:rsidRPr="00F17EF7">
        <w:rPr>
          <w:rFonts w:ascii="Neo Sans Pro" w:hAnsi="Neo Sans Pro" w:cs="Arial,Bold"/>
          <w:bCs/>
          <w:color w:val="000000" w:themeColor="text1"/>
        </w:rPr>
        <w:tab/>
        <w:t>13</w:t>
      </w:r>
    </w:p>
    <w:p w:rsidR="008C4D86" w:rsidRPr="00F17EF7" w:rsidRDefault="008C4D86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4.2. Zagrożenie powstania pożaru lub wybuchu</w:t>
      </w:r>
      <w:r w:rsidR="0029203D" w:rsidRPr="00F17EF7">
        <w:rPr>
          <w:rFonts w:ascii="Neo Sans Pro" w:hAnsi="Neo Sans Pro" w:cs="Arial"/>
          <w:color w:val="000000" w:themeColor="text1"/>
        </w:rPr>
        <w:tab/>
      </w:r>
      <w:r w:rsidR="0029203D" w:rsidRPr="00F17EF7">
        <w:rPr>
          <w:rFonts w:ascii="Neo Sans Pro" w:hAnsi="Neo Sans Pro" w:cs="Arial"/>
          <w:color w:val="000000" w:themeColor="text1"/>
        </w:rPr>
        <w:tab/>
      </w:r>
      <w:r w:rsidR="0029203D" w:rsidRPr="00F17EF7">
        <w:rPr>
          <w:rFonts w:ascii="Neo Sans Pro" w:hAnsi="Neo Sans Pro" w:cs="Arial"/>
          <w:color w:val="000000" w:themeColor="text1"/>
        </w:rPr>
        <w:tab/>
      </w:r>
      <w:r w:rsidR="0029203D" w:rsidRPr="00F17EF7">
        <w:rPr>
          <w:rFonts w:ascii="Neo Sans Pro" w:hAnsi="Neo Sans Pro" w:cs="Arial"/>
          <w:color w:val="000000" w:themeColor="text1"/>
        </w:rPr>
        <w:tab/>
      </w:r>
      <w:r w:rsidR="0029203D" w:rsidRPr="00F17EF7">
        <w:rPr>
          <w:rFonts w:ascii="Neo Sans Pro" w:hAnsi="Neo Sans Pro" w:cs="Arial"/>
          <w:color w:val="000000" w:themeColor="text1"/>
        </w:rPr>
        <w:tab/>
      </w:r>
      <w:r w:rsidR="0029203D" w:rsidRPr="00F17EF7">
        <w:rPr>
          <w:rFonts w:ascii="Neo Sans Pro" w:hAnsi="Neo Sans Pro" w:cs="Arial"/>
          <w:color w:val="000000" w:themeColor="text1"/>
        </w:rPr>
        <w:tab/>
      </w:r>
      <w:r w:rsidR="0029203D" w:rsidRPr="00F17EF7">
        <w:rPr>
          <w:rFonts w:ascii="Neo Sans Pro" w:hAnsi="Neo Sans Pro" w:cs="Arial"/>
          <w:color w:val="000000" w:themeColor="text1"/>
        </w:rPr>
        <w:tab/>
        <w:t>13</w:t>
      </w:r>
    </w:p>
    <w:p w:rsidR="0029203D" w:rsidRPr="00F17EF7" w:rsidRDefault="0029203D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t>4.3. Prace w zbiornikach, kanałach, wnętrzach urządzeń technicznych i w innych niebezpiecznych przestrzeniach zamkniętych</w:t>
      </w:r>
      <w:r w:rsidRPr="00F17EF7">
        <w:rPr>
          <w:rFonts w:ascii="Neo Sans Pro" w:hAnsi="Neo Sans Pro"/>
          <w:color w:val="000000" w:themeColor="text1"/>
        </w:rPr>
        <w:tab/>
      </w:r>
      <w:r w:rsidRPr="00F17EF7">
        <w:rPr>
          <w:rFonts w:ascii="Neo Sans Pro" w:hAnsi="Neo Sans Pro"/>
          <w:color w:val="000000" w:themeColor="text1"/>
        </w:rPr>
        <w:tab/>
      </w:r>
      <w:r w:rsidRPr="00F17EF7">
        <w:rPr>
          <w:rFonts w:ascii="Neo Sans Pro" w:hAnsi="Neo Sans Pro"/>
          <w:color w:val="000000" w:themeColor="text1"/>
        </w:rPr>
        <w:tab/>
      </w:r>
      <w:r w:rsidRPr="00F17EF7">
        <w:rPr>
          <w:rFonts w:ascii="Neo Sans Pro" w:hAnsi="Neo Sans Pro"/>
          <w:color w:val="000000" w:themeColor="text1"/>
        </w:rPr>
        <w:tab/>
      </w:r>
      <w:r w:rsidRPr="00F17EF7">
        <w:rPr>
          <w:rFonts w:ascii="Neo Sans Pro" w:hAnsi="Neo Sans Pro"/>
          <w:color w:val="000000" w:themeColor="text1"/>
        </w:rPr>
        <w:tab/>
      </w:r>
      <w:r w:rsidRPr="00F17EF7">
        <w:rPr>
          <w:rFonts w:ascii="Neo Sans Pro" w:hAnsi="Neo Sans Pro"/>
          <w:color w:val="000000" w:themeColor="text1"/>
        </w:rPr>
        <w:tab/>
      </w:r>
      <w:r w:rsidRPr="00F17EF7">
        <w:rPr>
          <w:rFonts w:ascii="Neo Sans Pro" w:hAnsi="Neo Sans Pro"/>
          <w:color w:val="000000" w:themeColor="text1"/>
        </w:rPr>
        <w:tab/>
      </w:r>
      <w:r w:rsidRPr="00F17EF7">
        <w:rPr>
          <w:rFonts w:ascii="Neo Sans Pro" w:hAnsi="Neo Sans Pro"/>
          <w:color w:val="000000" w:themeColor="text1"/>
        </w:rPr>
        <w:tab/>
      </w:r>
      <w:r w:rsidRPr="00F17EF7">
        <w:rPr>
          <w:rFonts w:ascii="Neo Sans Pro" w:hAnsi="Neo Sans Pro"/>
          <w:color w:val="000000" w:themeColor="text1"/>
        </w:rPr>
        <w:tab/>
      </w:r>
      <w:r w:rsidRPr="00F17EF7">
        <w:rPr>
          <w:rFonts w:ascii="Neo Sans Pro" w:hAnsi="Neo Sans Pro"/>
          <w:color w:val="000000" w:themeColor="text1"/>
        </w:rPr>
        <w:tab/>
        <w:t>13</w:t>
      </w:r>
    </w:p>
    <w:p w:rsidR="0029203D" w:rsidRPr="00F17EF7" w:rsidRDefault="0029203D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5. PRACE EKSPLOATACYJNE PRZY INSTALACJACH CIEPLNYCH</w:t>
      </w:r>
      <w:r w:rsidRPr="00F17EF7">
        <w:rPr>
          <w:rFonts w:ascii="Neo Sans Pro" w:hAnsi="Neo Sans Pro" w:cs="Arial"/>
          <w:color w:val="000000" w:themeColor="text1"/>
        </w:rPr>
        <w:tab/>
      </w:r>
      <w:r w:rsidRPr="00F17EF7">
        <w:rPr>
          <w:rFonts w:ascii="Neo Sans Pro" w:hAnsi="Neo Sans Pro" w:cs="Arial"/>
          <w:color w:val="000000" w:themeColor="text1"/>
        </w:rPr>
        <w:tab/>
      </w:r>
      <w:r w:rsidRPr="00F17EF7">
        <w:rPr>
          <w:rFonts w:ascii="Neo Sans Pro" w:hAnsi="Neo Sans Pro" w:cs="Arial"/>
          <w:color w:val="000000" w:themeColor="text1"/>
        </w:rPr>
        <w:tab/>
      </w:r>
      <w:r w:rsidRPr="00F17EF7">
        <w:rPr>
          <w:rFonts w:ascii="Neo Sans Pro" w:hAnsi="Neo Sans Pro" w:cs="Arial"/>
          <w:color w:val="000000" w:themeColor="text1"/>
        </w:rPr>
        <w:tab/>
      </w:r>
      <w:r w:rsidRPr="00F17EF7">
        <w:rPr>
          <w:rFonts w:ascii="Neo Sans Pro" w:hAnsi="Neo Sans Pro" w:cs="Arial"/>
          <w:color w:val="000000" w:themeColor="text1"/>
        </w:rPr>
        <w:tab/>
        <w:t>15</w:t>
      </w:r>
    </w:p>
    <w:p w:rsidR="0029203D" w:rsidRPr="00F17EF7" w:rsidRDefault="0029203D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6. PRACE EKSPLOATACYJNE PRZY URZĄDZENIACH ELEKTROENERGETYCZNYCH</w:t>
      </w:r>
      <w:r w:rsidRPr="00F17EF7">
        <w:rPr>
          <w:rFonts w:ascii="Neo Sans Pro" w:hAnsi="Neo Sans Pro" w:cs="Arial"/>
          <w:color w:val="000000" w:themeColor="text1"/>
        </w:rPr>
        <w:tab/>
      </w:r>
      <w:r w:rsidRPr="00F17EF7">
        <w:rPr>
          <w:rFonts w:ascii="Neo Sans Pro" w:hAnsi="Neo Sans Pro" w:cs="Arial"/>
          <w:color w:val="000000" w:themeColor="text1"/>
        </w:rPr>
        <w:tab/>
      </w:r>
      <w:r w:rsidRPr="00F17EF7">
        <w:rPr>
          <w:rFonts w:ascii="Neo Sans Pro" w:hAnsi="Neo Sans Pro" w:cs="Arial"/>
          <w:color w:val="000000" w:themeColor="text1"/>
        </w:rPr>
        <w:tab/>
        <w:t>15</w:t>
      </w:r>
    </w:p>
    <w:p w:rsidR="0029203D" w:rsidRPr="00F17EF7" w:rsidRDefault="0029203D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,Bold"/>
          <w:bCs/>
          <w:color w:val="000000" w:themeColor="text1"/>
        </w:rPr>
      </w:pPr>
      <w:r w:rsidRPr="00F17EF7">
        <w:rPr>
          <w:rFonts w:ascii="Neo Sans Pro" w:hAnsi="Neo Sans Pro" w:cs="Arial,Bold"/>
          <w:bCs/>
          <w:color w:val="000000" w:themeColor="text1"/>
        </w:rPr>
        <w:t>7. PODSTAWOWE ZASADY UŻYTKOWANIA NARZĘDZI, WYPOSAŻENIA I SPRZĘTU OCHRONNEGO16</w:t>
      </w:r>
    </w:p>
    <w:p w:rsidR="009D1F03" w:rsidRPr="00F17EF7" w:rsidRDefault="0029203D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  <w:color w:val="000000" w:themeColor="text1"/>
        </w:rPr>
      </w:pPr>
      <w:r w:rsidRPr="00F17EF7">
        <w:rPr>
          <w:rFonts w:ascii="Neo Sans Pro" w:hAnsi="Neo Sans Pro" w:cs="Arial"/>
          <w:bCs/>
          <w:color w:val="000000" w:themeColor="text1"/>
        </w:rPr>
        <w:t>8</w:t>
      </w:r>
      <w:r w:rsidR="009D1F03" w:rsidRPr="00F17EF7">
        <w:rPr>
          <w:rFonts w:ascii="Neo Sans Pro" w:hAnsi="Neo Sans Pro" w:cs="Arial"/>
          <w:bCs/>
          <w:color w:val="000000" w:themeColor="text1"/>
        </w:rPr>
        <w:t>. URZĄDZENIA OCHRONNE, ŚRODKI OCHRONY ZBIOROWEJ I INDYWIDUALNEJ</w:t>
      </w:r>
      <w:r w:rsidRPr="00F17EF7">
        <w:rPr>
          <w:rFonts w:ascii="Neo Sans Pro" w:hAnsi="Neo Sans Pro" w:cs="Arial"/>
          <w:bCs/>
          <w:color w:val="000000" w:themeColor="text1"/>
        </w:rPr>
        <w:tab/>
      </w:r>
      <w:r w:rsidRPr="00F17EF7">
        <w:rPr>
          <w:rFonts w:ascii="Neo Sans Pro" w:hAnsi="Neo Sans Pro" w:cs="Arial"/>
          <w:bCs/>
          <w:color w:val="000000" w:themeColor="text1"/>
        </w:rPr>
        <w:tab/>
      </w:r>
      <w:r w:rsidRPr="00F17EF7">
        <w:rPr>
          <w:rFonts w:ascii="Neo Sans Pro" w:hAnsi="Neo Sans Pro" w:cs="Arial"/>
          <w:bCs/>
          <w:color w:val="000000" w:themeColor="text1"/>
        </w:rPr>
        <w:tab/>
        <w:t>17</w:t>
      </w:r>
    </w:p>
    <w:p w:rsidR="009D1F03" w:rsidRPr="00F17EF7" w:rsidRDefault="0029203D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  <w:color w:val="000000" w:themeColor="text1"/>
        </w:rPr>
      </w:pPr>
      <w:r w:rsidRPr="00F17EF7">
        <w:rPr>
          <w:rFonts w:ascii="Neo Sans Pro" w:hAnsi="Neo Sans Pro" w:cs="Arial"/>
          <w:bCs/>
          <w:color w:val="000000" w:themeColor="text1"/>
        </w:rPr>
        <w:t>8</w:t>
      </w:r>
      <w:r w:rsidR="009D1F03" w:rsidRPr="00F17EF7">
        <w:rPr>
          <w:rFonts w:ascii="Neo Sans Pro" w:hAnsi="Neo Sans Pro" w:cs="Arial"/>
          <w:bCs/>
          <w:color w:val="000000" w:themeColor="text1"/>
        </w:rPr>
        <w:t>.1. Urządzenia ochronne</w:t>
      </w:r>
      <w:r w:rsidR="009D1F03" w:rsidRPr="00F17EF7">
        <w:rPr>
          <w:rFonts w:ascii="Neo Sans Pro" w:hAnsi="Neo Sans Pro" w:cs="Arial"/>
          <w:bCs/>
          <w:color w:val="000000" w:themeColor="text1"/>
        </w:rPr>
        <w:tab/>
      </w:r>
      <w:r w:rsidR="009D1F03" w:rsidRPr="00F17EF7">
        <w:rPr>
          <w:rFonts w:ascii="Neo Sans Pro" w:hAnsi="Neo Sans Pro" w:cs="Arial"/>
          <w:bCs/>
          <w:color w:val="000000" w:themeColor="text1"/>
        </w:rPr>
        <w:tab/>
      </w:r>
      <w:r w:rsidR="009D1F03" w:rsidRPr="00F17EF7">
        <w:rPr>
          <w:rFonts w:ascii="Neo Sans Pro" w:hAnsi="Neo Sans Pro" w:cs="Arial"/>
          <w:bCs/>
          <w:color w:val="000000" w:themeColor="text1"/>
        </w:rPr>
        <w:tab/>
      </w:r>
      <w:r w:rsidR="009D1F03" w:rsidRPr="00F17EF7">
        <w:rPr>
          <w:rFonts w:ascii="Neo Sans Pro" w:hAnsi="Neo Sans Pro" w:cs="Arial"/>
          <w:bCs/>
          <w:color w:val="000000" w:themeColor="text1"/>
        </w:rPr>
        <w:tab/>
      </w:r>
      <w:r w:rsidR="009D1F03" w:rsidRPr="00F17EF7">
        <w:rPr>
          <w:rFonts w:ascii="Neo Sans Pro" w:hAnsi="Neo Sans Pro" w:cs="Arial"/>
          <w:bCs/>
          <w:color w:val="000000" w:themeColor="text1"/>
        </w:rPr>
        <w:tab/>
      </w:r>
      <w:r w:rsidR="009D1F03" w:rsidRPr="00F17EF7">
        <w:rPr>
          <w:rFonts w:ascii="Neo Sans Pro" w:hAnsi="Neo Sans Pro" w:cs="Arial"/>
          <w:bCs/>
          <w:color w:val="000000" w:themeColor="text1"/>
        </w:rPr>
        <w:tab/>
      </w:r>
      <w:r w:rsidR="009D1F03" w:rsidRPr="00F17EF7">
        <w:rPr>
          <w:rFonts w:ascii="Neo Sans Pro" w:hAnsi="Neo Sans Pro" w:cs="Arial"/>
          <w:bCs/>
          <w:color w:val="000000" w:themeColor="text1"/>
        </w:rPr>
        <w:tab/>
      </w:r>
      <w:r w:rsidR="009D1F03" w:rsidRPr="00F17EF7">
        <w:rPr>
          <w:rFonts w:ascii="Neo Sans Pro" w:hAnsi="Neo Sans Pro" w:cs="Arial"/>
          <w:bCs/>
          <w:color w:val="000000" w:themeColor="text1"/>
        </w:rPr>
        <w:tab/>
      </w:r>
      <w:r w:rsidR="009D1F03" w:rsidRPr="00F17EF7">
        <w:rPr>
          <w:rFonts w:ascii="Neo Sans Pro" w:hAnsi="Neo Sans Pro" w:cs="Arial"/>
          <w:bCs/>
          <w:color w:val="000000" w:themeColor="text1"/>
        </w:rPr>
        <w:tab/>
      </w:r>
      <w:r w:rsidR="009D1F03" w:rsidRPr="00F17EF7">
        <w:rPr>
          <w:rFonts w:ascii="Neo Sans Pro" w:hAnsi="Neo Sans Pro" w:cs="Arial"/>
          <w:bCs/>
          <w:color w:val="000000" w:themeColor="text1"/>
        </w:rPr>
        <w:tab/>
      </w:r>
      <w:r w:rsidRPr="00F17EF7">
        <w:rPr>
          <w:rFonts w:ascii="Neo Sans Pro" w:hAnsi="Neo Sans Pro" w:cs="Arial"/>
          <w:bCs/>
          <w:color w:val="000000" w:themeColor="text1"/>
        </w:rPr>
        <w:t>17</w:t>
      </w:r>
    </w:p>
    <w:p w:rsidR="009D1F03" w:rsidRPr="00F17EF7" w:rsidRDefault="0029203D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  <w:color w:val="000000" w:themeColor="text1"/>
        </w:rPr>
      </w:pPr>
      <w:r w:rsidRPr="00F17EF7">
        <w:rPr>
          <w:rFonts w:ascii="Neo Sans Pro" w:hAnsi="Neo Sans Pro" w:cs="Arial"/>
          <w:bCs/>
          <w:color w:val="000000" w:themeColor="text1"/>
        </w:rPr>
        <w:t>8</w:t>
      </w:r>
      <w:r w:rsidR="009D1F03" w:rsidRPr="00F17EF7">
        <w:rPr>
          <w:rFonts w:ascii="Neo Sans Pro" w:hAnsi="Neo Sans Pro" w:cs="Arial"/>
          <w:bCs/>
          <w:color w:val="000000" w:themeColor="text1"/>
        </w:rPr>
        <w:t>.2. Środki ochrony zbiorowej</w:t>
      </w:r>
      <w:r w:rsidR="009D1F03" w:rsidRPr="00F17EF7">
        <w:rPr>
          <w:rFonts w:ascii="Neo Sans Pro" w:hAnsi="Neo Sans Pro" w:cs="Arial"/>
          <w:bCs/>
          <w:color w:val="000000" w:themeColor="text1"/>
        </w:rPr>
        <w:tab/>
      </w:r>
      <w:r w:rsidR="009D1F03" w:rsidRPr="00F17EF7">
        <w:rPr>
          <w:rFonts w:ascii="Neo Sans Pro" w:hAnsi="Neo Sans Pro" w:cs="Arial"/>
          <w:bCs/>
          <w:color w:val="000000" w:themeColor="text1"/>
        </w:rPr>
        <w:tab/>
      </w:r>
      <w:r w:rsidR="009D1F03" w:rsidRPr="00F17EF7">
        <w:rPr>
          <w:rFonts w:ascii="Neo Sans Pro" w:hAnsi="Neo Sans Pro" w:cs="Arial"/>
          <w:bCs/>
          <w:color w:val="000000" w:themeColor="text1"/>
        </w:rPr>
        <w:tab/>
      </w:r>
      <w:r w:rsidR="009D1F03" w:rsidRPr="00F17EF7">
        <w:rPr>
          <w:rFonts w:ascii="Neo Sans Pro" w:hAnsi="Neo Sans Pro" w:cs="Arial"/>
          <w:bCs/>
          <w:color w:val="000000" w:themeColor="text1"/>
        </w:rPr>
        <w:tab/>
      </w:r>
      <w:r w:rsidR="009D1F03" w:rsidRPr="00F17EF7">
        <w:rPr>
          <w:rFonts w:ascii="Neo Sans Pro" w:hAnsi="Neo Sans Pro" w:cs="Arial"/>
          <w:bCs/>
          <w:color w:val="000000" w:themeColor="text1"/>
        </w:rPr>
        <w:tab/>
      </w:r>
      <w:r w:rsidR="009D1F03" w:rsidRPr="00F17EF7">
        <w:rPr>
          <w:rFonts w:ascii="Neo Sans Pro" w:hAnsi="Neo Sans Pro" w:cs="Arial"/>
          <w:bCs/>
          <w:color w:val="000000" w:themeColor="text1"/>
        </w:rPr>
        <w:tab/>
      </w:r>
      <w:r w:rsidR="009D1F03" w:rsidRPr="00F17EF7">
        <w:rPr>
          <w:rFonts w:ascii="Neo Sans Pro" w:hAnsi="Neo Sans Pro" w:cs="Arial"/>
          <w:bCs/>
          <w:color w:val="000000" w:themeColor="text1"/>
        </w:rPr>
        <w:tab/>
      </w:r>
      <w:r w:rsidR="009D1F03" w:rsidRPr="00F17EF7">
        <w:rPr>
          <w:rFonts w:ascii="Neo Sans Pro" w:hAnsi="Neo Sans Pro" w:cs="Arial"/>
          <w:bCs/>
          <w:color w:val="000000" w:themeColor="text1"/>
        </w:rPr>
        <w:tab/>
      </w:r>
      <w:r w:rsidR="009D1F03" w:rsidRPr="00F17EF7">
        <w:rPr>
          <w:rFonts w:ascii="Neo Sans Pro" w:hAnsi="Neo Sans Pro" w:cs="Arial"/>
          <w:bCs/>
          <w:color w:val="000000" w:themeColor="text1"/>
        </w:rPr>
        <w:tab/>
      </w:r>
      <w:r w:rsidRPr="00F17EF7">
        <w:rPr>
          <w:rFonts w:ascii="Neo Sans Pro" w:hAnsi="Neo Sans Pro" w:cs="Arial"/>
          <w:bCs/>
          <w:color w:val="000000" w:themeColor="text1"/>
        </w:rPr>
        <w:t>18</w:t>
      </w:r>
    </w:p>
    <w:p w:rsidR="009D1F03" w:rsidRPr="00F17EF7" w:rsidRDefault="0029203D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  <w:color w:val="000000" w:themeColor="text1"/>
        </w:rPr>
      </w:pPr>
      <w:r w:rsidRPr="00F17EF7">
        <w:rPr>
          <w:rFonts w:ascii="Neo Sans Pro" w:hAnsi="Neo Sans Pro" w:cs="Arial"/>
          <w:bCs/>
          <w:color w:val="000000" w:themeColor="text1"/>
        </w:rPr>
        <w:t>8</w:t>
      </w:r>
      <w:r w:rsidR="009D1F03" w:rsidRPr="00F17EF7">
        <w:rPr>
          <w:rFonts w:ascii="Neo Sans Pro" w:hAnsi="Neo Sans Pro" w:cs="Arial"/>
          <w:bCs/>
          <w:color w:val="000000" w:themeColor="text1"/>
        </w:rPr>
        <w:t>.3. Środki ochrony indywidualnej</w:t>
      </w:r>
      <w:r w:rsidR="009D1F03" w:rsidRPr="00F17EF7">
        <w:rPr>
          <w:rFonts w:ascii="Neo Sans Pro" w:hAnsi="Neo Sans Pro" w:cs="Arial"/>
          <w:bCs/>
          <w:color w:val="000000" w:themeColor="text1"/>
        </w:rPr>
        <w:tab/>
      </w:r>
      <w:r w:rsidR="009D1F03" w:rsidRPr="00F17EF7">
        <w:rPr>
          <w:rFonts w:ascii="Neo Sans Pro" w:hAnsi="Neo Sans Pro" w:cs="Arial"/>
          <w:bCs/>
          <w:color w:val="000000" w:themeColor="text1"/>
        </w:rPr>
        <w:tab/>
      </w:r>
      <w:r w:rsidR="009D1F03" w:rsidRPr="00F17EF7">
        <w:rPr>
          <w:rFonts w:ascii="Neo Sans Pro" w:hAnsi="Neo Sans Pro" w:cs="Arial"/>
          <w:bCs/>
          <w:color w:val="000000" w:themeColor="text1"/>
        </w:rPr>
        <w:tab/>
      </w:r>
      <w:r w:rsidR="009D1F03" w:rsidRPr="00F17EF7">
        <w:rPr>
          <w:rFonts w:ascii="Neo Sans Pro" w:hAnsi="Neo Sans Pro" w:cs="Arial"/>
          <w:bCs/>
          <w:color w:val="000000" w:themeColor="text1"/>
        </w:rPr>
        <w:tab/>
      </w:r>
      <w:r w:rsidR="009D1F03" w:rsidRPr="00F17EF7">
        <w:rPr>
          <w:rFonts w:ascii="Neo Sans Pro" w:hAnsi="Neo Sans Pro" w:cs="Arial"/>
          <w:bCs/>
          <w:color w:val="000000" w:themeColor="text1"/>
        </w:rPr>
        <w:tab/>
      </w:r>
      <w:r w:rsidR="009D1F03" w:rsidRPr="00F17EF7">
        <w:rPr>
          <w:rFonts w:ascii="Neo Sans Pro" w:hAnsi="Neo Sans Pro" w:cs="Arial"/>
          <w:bCs/>
          <w:color w:val="000000" w:themeColor="text1"/>
        </w:rPr>
        <w:tab/>
      </w:r>
      <w:r w:rsidR="009D1F03" w:rsidRPr="00F17EF7">
        <w:rPr>
          <w:rFonts w:ascii="Neo Sans Pro" w:hAnsi="Neo Sans Pro" w:cs="Arial"/>
          <w:bCs/>
          <w:color w:val="000000" w:themeColor="text1"/>
        </w:rPr>
        <w:tab/>
      </w:r>
      <w:r w:rsidR="009D1F03" w:rsidRPr="00F17EF7">
        <w:rPr>
          <w:rFonts w:ascii="Neo Sans Pro" w:hAnsi="Neo Sans Pro" w:cs="Arial"/>
          <w:bCs/>
          <w:color w:val="000000" w:themeColor="text1"/>
        </w:rPr>
        <w:tab/>
      </w:r>
      <w:r w:rsidR="009D1F03" w:rsidRPr="00F17EF7">
        <w:rPr>
          <w:rFonts w:ascii="Neo Sans Pro" w:hAnsi="Neo Sans Pro" w:cs="Arial"/>
          <w:bCs/>
          <w:color w:val="000000" w:themeColor="text1"/>
        </w:rPr>
        <w:tab/>
      </w:r>
      <w:r w:rsidRPr="00F17EF7">
        <w:rPr>
          <w:rFonts w:ascii="Neo Sans Pro" w:hAnsi="Neo Sans Pro" w:cs="Arial"/>
          <w:bCs/>
          <w:color w:val="000000" w:themeColor="text1"/>
        </w:rPr>
        <w:t>18</w:t>
      </w:r>
    </w:p>
    <w:p w:rsidR="0029203D" w:rsidRPr="00F17EF7" w:rsidRDefault="0029203D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  <w:color w:val="000000" w:themeColor="text1"/>
        </w:rPr>
      </w:pPr>
      <w:r w:rsidRPr="00F17EF7">
        <w:rPr>
          <w:rFonts w:ascii="Neo Sans Pro" w:hAnsi="Neo Sans Pro" w:cs="Arial"/>
          <w:bCs/>
          <w:color w:val="000000" w:themeColor="text1"/>
        </w:rPr>
        <w:t>9. PRACE POMOCNICZE</w:t>
      </w:r>
      <w:r w:rsidRPr="00F17EF7">
        <w:rPr>
          <w:rFonts w:ascii="Neo Sans Pro" w:hAnsi="Neo Sans Pro" w:cs="Arial"/>
          <w:bCs/>
          <w:color w:val="000000" w:themeColor="text1"/>
        </w:rPr>
        <w:tab/>
      </w:r>
      <w:r w:rsidRPr="00F17EF7">
        <w:rPr>
          <w:rFonts w:ascii="Neo Sans Pro" w:hAnsi="Neo Sans Pro" w:cs="Arial"/>
          <w:bCs/>
          <w:color w:val="000000" w:themeColor="text1"/>
        </w:rPr>
        <w:tab/>
      </w:r>
      <w:r w:rsidRPr="00F17EF7">
        <w:rPr>
          <w:rFonts w:ascii="Neo Sans Pro" w:hAnsi="Neo Sans Pro" w:cs="Arial"/>
          <w:bCs/>
          <w:color w:val="000000" w:themeColor="text1"/>
        </w:rPr>
        <w:tab/>
      </w:r>
      <w:r w:rsidRPr="00F17EF7">
        <w:rPr>
          <w:rFonts w:ascii="Neo Sans Pro" w:hAnsi="Neo Sans Pro" w:cs="Arial"/>
          <w:bCs/>
          <w:color w:val="000000" w:themeColor="text1"/>
        </w:rPr>
        <w:tab/>
      </w:r>
      <w:r w:rsidRPr="00F17EF7">
        <w:rPr>
          <w:rFonts w:ascii="Neo Sans Pro" w:hAnsi="Neo Sans Pro" w:cs="Arial"/>
          <w:bCs/>
          <w:color w:val="000000" w:themeColor="text1"/>
        </w:rPr>
        <w:tab/>
      </w:r>
      <w:r w:rsidRPr="00F17EF7">
        <w:rPr>
          <w:rFonts w:ascii="Neo Sans Pro" w:hAnsi="Neo Sans Pro" w:cs="Arial"/>
          <w:bCs/>
          <w:color w:val="000000" w:themeColor="text1"/>
        </w:rPr>
        <w:tab/>
      </w:r>
      <w:r w:rsidRPr="00F17EF7">
        <w:rPr>
          <w:rFonts w:ascii="Neo Sans Pro" w:hAnsi="Neo Sans Pro" w:cs="Arial"/>
          <w:bCs/>
          <w:color w:val="000000" w:themeColor="text1"/>
        </w:rPr>
        <w:tab/>
      </w:r>
      <w:r w:rsidRPr="00F17EF7">
        <w:rPr>
          <w:rFonts w:ascii="Neo Sans Pro" w:hAnsi="Neo Sans Pro" w:cs="Arial"/>
          <w:bCs/>
          <w:color w:val="000000" w:themeColor="text1"/>
        </w:rPr>
        <w:tab/>
      </w:r>
      <w:r w:rsidRPr="00F17EF7">
        <w:rPr>
          <w:rFonts w:ascii="Neo Sans Pro" w:hAnsi="Neo Sans Pro" w:cs="Arial"/>
          <w:bCs/>
          <w:color w:val="000000" w:themeColor="text1"/>
        </w:rPr>
        <w:tab/>
      </w:r>
      <w:r w:rsidRPr="00F17EF7">
        <w:rPr>
          <w:rFonts w:ascii="Neo Sans Pro" w:hAnsi="Neo Sans Pro" w:cs="Arial"/>
          <w:bCs/>
          <w:color w:val="000000" w:themeColor="text1"/>
        </w:rPr>
        <w:tab/>
        <w:t>18</w:t>
      </w:r>
    </w:p>
    <w:p w:rsidR="0029203D" w:rsidRPr="00F17EF7" w:rsidRDefault="000649B4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  <w:color w:val="000000" w:themeColor="text1"/>
        </w:rPr>
      </w:pPr>
      <w:r w:rsidRPr="00F17EF7">
        <w:rPr>
          <w:rFonts w:ascii="Neo Sans Pro" w:hAnsi="Neo Sans Pro" w:cs="Arial"/>
          <w:bCs/>
          <w:color w:val="000000" w:themeColor="text1"/>
        </w:rPr>
        <w:t>10. PRACE NA DWÓCH POZIOMACH RÓWNOCZEŚNIE</w:t>
      </w:r>
      <w:r w:rsidRPr="00F17EF7">
        <w:rPr>
          <w:rFonts w:ascii="Neo Sans Pro" w:hAnsi="Neo Sans Pro" w:cs="Arial"/>
          <w:bCs/>
          <w:color w:val="000000" w:themeColor="text1"/>
        </w:rPr>
        <w:tab/>
      </w:r>
      <w:r w:rsidRPr="00F17EF7">
        <w:rPr>
          <w:rFonts w:ascii="Neo Sans Pro" w:hAnsi="Neo Sans Pro" w:cs="Arial"/>
          <w:bCs/>
          <w:color w:val="000000" w:themeColor="text1"/>
        </w:rPr>
        <w:tab/>
      </w:r>
      <w:r w:rsidRPr="00F17EF7">
        <w:rPr>
          <w:rFonts w:ascii="Neo Sans Pro" w:hAnsi="Neo Sans Pro" w:cs="Arial"/>
          <w:bCs/>
          <w:color w:val="000000" w:themeColor="text1"/>
        </w:rPr>
        <w:tab/>
      </w:r>
      <w:r w:rsidRPr="00F17EF7">
        <w:rPr>
          <w:rFonts w:ascii="Neo Sans Pro" w:hAnsi="Neo Sans Pro" w:cs="Arial"/>
          <w:bCs/>
          <w:color w:val="000000" w:themeColor="text1"/>
        </w:rPr>
        <w:tab/>
      </w:r>
      <w:r w:rsidRPr="00F17EF7">
        <w:rPr>
          <w:rFonts w:ascii="Neo Sans Pro" w:hAnsi="Neo Sans Pro" w:cs="Arial"/>
          <w:bCs/>
          <w:color w:val="000000" w:themeColor="text1"/>
        </w:rPr>
        <w:tab/>
      </w:r>
      <w:r w:rsidRPr="00F17EF7">
        <w:rPr>
          <w:rFonts w:ascii="Neo Sans Pro" w:hAnsi="Neo Sans Pro" w:cs="Arial"/>
          <w:bCs/>
          <w:color w:val="000000" w:themeColor="text1"/>
        </w:rPr>
        <w:tab/>
        <w:t>19</w:t>
      </w:r>
    </w:p>
    <w:p w:rsidR="000649B4" w:rsidRPr="00F17EF7" w:rsidRDefault="000649B4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  <w:color w:val="000000" w:themeColor="text1"/>
        </w:rPr>
      </w:pPr>
      <w:r w:rsidRPr="00F17EF7">
        <w:rPr>
          <w:rFonts w:ascii="Neo Sans Pro" w:hAnsi="Neo Sans Pro" w:cs="Arial"/>
          <w:bCs/>
          <w:color w:val="000000" w:themeColor="text1"/>
        </w:rPr>
        <w:t>11. PRACE NA WYSOKOŚCI</w:t>
      </w:r>
      <w:r w:rsidRPr="00F17EF7">
        <w:rPr>
          <w:rFonts w:ascii="Neo Sans Pro" w:hAnsi="Neo Sans Pro" w:cs="Arial"/>
          <w:bCs/>
          <w:color w:val="000000" w:themeColor="text1"/>
        </w:rPr>
        <w:tab/>
      </w:r>
      <w:r w:rsidRPr="00F17EF7">
        <w:rPr>
          <w:rFonts w:ascii="Neo Sans Pro" w:hAnsi="Neo Sans Pro" w:cs="Arial"/>
          <w:bCs/>
          <w:color w:val="000000" w:themeColor="text1"/>
        </w:rPr>
        <w:tab/>
      </w:r>
      <w:r w:rsidRPr="00F17EF7">
        <w:rPr>
          <w:rFonts w:ascii="Neo Sans Pro" w:hAnsi="Neo Sans Pro" w:cs="Arial"/>
          <w:bCs/>
          <w:color w:val="000000" w:themeColor="text1"/>
        </w:rPr>
        <w:tab/>
      </w:r>
      <w:r w:rsidRPr="00F17EF7">
        <w:rPr>
          <w:rFonts w:ascii="Neo Sans Pro" w:hAnsi="Neo Sans Pro" w:cs="Arial"/>
          <w:bCs/>
          <w:color w:val="000000" w:themeColor="text1"/>
        </w:rPr>
        <w:tab/>
      </w:r>
      <w:r w:rsidRPr="00F17EF7">
        <w:rPr>
          <w:rFonts w:ascii="Neo Sans Pro" w:hAnsi="Neo Sans Pro" w:cs="Arial"/>
          <w:bCs/>
          <w:color w:val="000000" w:themeColor="text1"/>
        </w:rPr>
        <w:tab/>
      </w:r>
      <w:r w:rsidRPr="00F17EF7">
        <w:rPr>
          <w:rFonts w:ascii="Neo Sans Pro" w:hAnsi="Neo Sans Pro" w:cs="Arial"/>
          <w:bCs/>
          <w:color w:val="000000" w:themeColor="text1"/>
        </w:rPr>
        <w:tab/>
      </w:r>
      <w:r w:rsidRPr="00F17EF7">
        <w:rPr>
          <w:rFonts w:ascii="Neo Sans Pro" w:hAnsi="Neo Sans Pro" w:cs="Arial"/>
          <w:bCs/>
          <w:color w:val="000000" w:themeColor="text1"/>
        </w:rPr>
        <w:tab/>
      </w:r>
      <w:r w:rsidRPr="00F17EF7">
        <w:rPr>
          <w:rFonts w:ascii="Neo Sans Pro" w:hAnsi="Neo Sans Pro" w:cs="Arial"/>
          <w:bCs/>
          <w:color w:val="000000" w:themeColor="text1"/>
        </w:rPr>
        <w:tab/>
      </w:r>
      <w:r w:rsidRPr="00F17EF7">
        <w:rPr>
          <w:rFonts w:ascii="Neo Sans Pro" w:hAnsi="Neo Sans Pro" w:cs="Arial"/>
          <w:bCs/>
          <w:color w:val="000000" w:themeColor="text1"/>
        </w:rPr>
        <w:tab/>
      </w:r>
      <w:r w:rsidRPr="00F17EF7">
        <w:rPr>
          <w:rFonts w:ascii="Neo Sans Pro" w:hAnsi="Neo Sans Pro" w:cs="Arial"/>
          <w:bCs/>
          <w:color w:val="000000" w:themeColor="text1"/>
        </w:rPr>
        <w:tab/>
        <w:t>19</w:t>
      </w:r>
    </w:p>
    <w:p w:rsidR="000649B4" w:rsidRPr="00F17EF7" w:rsidRDefault="000649B4" w:rsidP="000649B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12. ROBOTY ZIEMNE PRZY URZĄDZENIACH ENERGETYCZNYCH</w:t>
      </w:r>
      <w:r w:rsidRPr="00F17EF7">
        <w:rPr>
          <w:rFonts w:ascii="Neo Sans Pro" w:hAnsi="Neo Sans Pro" w:cs="Arial"/>
          <w:color w:val="000000" w:themeColor="text1"/>
        </w:rPr>
        <w:tab/>
      </w:r>
      <w:r w:rsidRPr="00F17EF7">
        <w:rPr>
          <w:rFonts w:ascii="Neo Sans Pro" w:hAnsi="Neo Sans Pro" w:cs="Arial"/>
          <w:color w:val="000000" w:themeColor="text1"/>
        </w:rPr>
        <w:tab/>
      </w:r>
      <w:r w:rsidRPr="00F17EF7">
        <w:rPr>
          <w:rFonts w:ascii="Neo Sans Pro" w:hAnsi="Neo Sans Pro" w:cs="Arial"/>
          <w:color w:val="000000" w:themeColor="text1"/>
        </w:rPr>
        <w:tab/>
      </w:r>
      <w:r w:rsidRPr="00F17EF7">
        <w:rPr>
          <w:rFonts w:ascii="Neo Sans Pro" w:hAnsi="Neo Sans Pro" w:cs="Arial"/>
          <w:color w:val="000000" w:themeColor="text1"/>
        </w:rPr>
        <w:tab/>
      </w:r>
      <w:r w:rsidRPr="00F17EF7">
        <w:rPr>
          <w:rFonts w:ascii="Neo Sans Pro" w:hAnsi="Neo Sans Pro" w:cs="Arial"/>
          <w:color w:val="000000" w:themeColor="text1"/>
        </w:rPr>
        <w:tab/>
        <w:t>20</w:t>
      </w:r>
    </w:p>
    <w:p w:rsidR="000649B4" w:rsidRPr="00F17EF7" w:rsidRDefault="000649B4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  <w:color w:val="000000" w:themeColor="text1"/>
        </w:rPr>
      </w:pPr>
      <w:r w:rsidRPr="00F17EF7">
        <w:rPr>
          <w:rFonts w:ascii="Neo Sans Pro" w:hAnsi="Neo Sans Pro" w:cs="Arial"/>
          <w:bCs/>
          <w:color w:val="000000" w:themeColor="text1"/>
        </w:rPr>
        <w:t>13. WYMAGANIA DOTYCZĄCE MASZYN I URZĄDZEŃ TECHNICZNYCH</w:t>
      </w:r>
      <w:r w:rsidRPr="00F17EF7">
        <w:rPr>
          <w:rFonts w:ascii="Neo Sans Pro" w:hAnsi="Neo Sans Pro" w:cs="Arial"/>
          <w:bCs/>
          <w:color w:val="000000" w:themeColor="text1"/>
        </w:rPr>
        <w:tab/>
      </w:r>
      <w:r w:rsidRPr="00F17EF7">
        <w:rPr>
          <w:rFonts w:ascii="Neo Sans Pro" w:hAnsi="Neo Sans Pro" w:cs="Arial"/>
          <w:bCs/>
          <w:color w:val="000000" w:themeColor="text1"/>
        </w:rPr>
        <w:tab/>
      </w:r>
      <w:r w:rsidRPr="00F17EF7">
        <w:rPr>
          <w:rFonts w:ascii="Neo Sans Pro" w:hAnsi="Neo Sans Pro" w:cs="Arial"/>
          <w:bCs/>
          <w:color w:val="000000" w:themeColor="text1"/>
        </w:rPr>
        <w:tab/>
      </w:r>
      <w:r w:rsidRPr="00F17EF7">
        <w:rPr>
          <w:rFonts w:ascii="Neo Sans Pro" w:hAnsi="Neo Sans Pro" w:cs="Arial"/>
          <w:bCs/>
          <w:color w:val="000000" w:themeColor="text1"/>
        </w:rPr>
        <w:tab/>
        <w:t>20</w:t>
      </w:r>
    </w:p>
    <w:p w:rsidR="009D1F03" w:rsidRPr="00F17EF7" w:rsidRDefault="000649B4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  <w:color w:val="000000" w:themeColor="text1"/>
        </w:rPr>
      </w:pPr>
      <w:r w:rsidRPr="00F17EF7">
        <w:rPr>
          <w:rFonts w:ascii="Neo Sans Pro" w:hAnsi="Neo Sans Pro" w:cs="Arial"/>
          <w:bCs/>
          <w:color w:val="000000" w:themeColor="text1"/>
        </w:rPr>
        <w:t>14</w:t>
      </w:r>
      <w:r w:rsidR="009D1F03" w:rsidRPr="00F17EF7">
        <w:rPr>
          <w:rFonts w:ascii="Neo Sans Pro" w:hAnsi="Neo Sans Pro" w:cs="Arial"/>
          <w:bCs/>
          <w:color w:val="000000" w:themeColor="text1"/>
        </w:rPr>
        <w:t>. ZASADY ORGANIZACJI PRACY WYKONYWANEJ PRZEZ ZEWNĘTRZNYCH WYKONAWCÓW</w:t>
      </w:r>
      <w:r w:rsidRPr="00F17EF7">
        <w:rPr>
          <w:rFonts w:ascii="Neo Sans Pro" w:hAnsi="Neo Sans Pro" w:cs="Arial"/>
          <w:bCs/>
          <w:color w:val="000000" w:themeColor="text1"/>
        </w:rPr>
        <w:tab/>
        <w:t>21</w:t>
      </w:r>
    </w:p>
    <w:p w:rsidR="009D1F03" w:rsidRPr="00F17EF7" w:rsidRDefault="00DF762D" w:rsidP="009D1F03">
      <w:pPr>
        <w:pStyle w:val="Tekstpodstawowywcity"/>
        <w:spacing w:after="0" w:line="240" w:lineRule="auto"/>
        <w:ind w:left="0"/>
        <w:jc w:val="both"/>
        <w:rPr>
          <w:rFonts w:ascii="Neo Sans Pro" w:hAnsi="Neo Sans Pro"/>
          <w:color w:val="000000" w:themeColor="text1"/>
        </w:rPr>
      </w:pPr>
      <w:r w:rsidRPr="00F17EF7">
        <w:rPr>
          <w:rFonts w:ascii="Neo Sans Pro" w:hAnsi="Neo Sans Pro" w:cs="Arial"/>
          <w:bCs/>
          <w:color w:val="000000" w:themeColor="text1"/>
        </w:rPr>
        <w:t>15</w:t>
      </w:r>
      <w:r w:rsidR="009D1F03" w:rsidRPr="00F17EF7">
        <w:rPr>
          <w:rFonts w:ascii="Neo Sans Pro" w:hAnsi="Neo Sans Pro"/>
          <w:color w:val="000000" w:themeColor="text1"/>
        </w:rPr>
        <w:t xml:space="preserve">. </w:t>
      </w:r>
      <w:r w:rsidR="000649B4" w:rsidRPr="00F17EF7">
        <w:rPr>
          <w:rFonts w:ascii="Neo Sans Pro" w:hAnsi="Neo Sans Pro"/>
          <w:color w:val="000000" w:themeColor="text1"/>
        </w:rPr>
        <w:t xml:space="preserve">UPOWAŻNIENIA I </w:t>
      </w:r>
      <w:r w:rsidR="009D1F03" w:rsidRPr="00F17EF7">
        <w:rPr>
          <w:rFonts w:ascii="Neo Sans Pro" w:hAnsi="Neo Sans Pro"/>
          <w:color w:val="000000" w:themeColor="text1"/>
        </w:rPr>
        <w:t>FUNKCJE PRACOWNIKÓW FIRM OBSŁUGUJĄCYCH</w:t>
      </w:r>
      <w:r w:rsidRPr="00F17EF7">
        <w:rPr>
          <w:rFonts w:ascii="Neo Sans Pro" w:hAnsi="Neo Sans Pro"/>
          <w:color w:val="000000" w:themeColor="text1"/>
        </w:rPr>
        <w:tab/>
      </w:r>
      <w:r w:rsidRPr="00F17EF7">
        <w:rPr>
          <w:rFonts w:ascii="Neo Sans Pro" w:hAnsi="Neo Sans Pro"/>
          <w:color w:val="000000" w:themeColor="text1"/>
        </w:rPr>
        <w:tab/>
      </w:r>
      <w:r w:rsidR="009D1F03" w:rsidRPr="00F17EF7">
        <w:rPr>
          <w:rFonts w:ascii="Neo Sans Pro" w:hAnsi="Neo Sans Pro"/>
          <w:color w:val="000000" w:themeColor="text1"/>
        </w:rPr>
        <w:tab/>
      </w:r>
      <w:r w:rsidR="009D1F03" w:rsidRPr="00F17EF7">
        <w:rPr>
          <w:rFonts w:ascii="Neo Sans Pro" w:hAnsi="Neo Sans Pro"/>
          <w:color w:val="000000" w:themeColor="text1"/>
        </w:rPr>
        <w:tab/>
      </w:r>
      <w:r w:rsidRPr="00F17EF7">
        <w:rPr>
          <w:rFonts w:ascii="Neo Sans Pro" w:hAnsi="Neo Sans Pro"/>
          <w:color w:val="000000" w:themeColor="text1"/>
        </w:rPr>
        <w:t>23</w:t>
      </w:r>
    </w:p>
    <w:p w:rsidR="009D1F03" w:rsidRPr="00F17EF7" w:rsidRDefault="00DF762D" w:rsidP="009D1F03">
      <w:pPr>
        <w:pStyle w:val="Tekstpodstawowywcity"/>
        <w:spacing w:after="0" w:line="240" w:lineRule="auto"/>
        <w:ind w:left="0"/>
        <w:jc w:val="both"/>
        <w:rPr>
          <w:rFonts w:ascii="Neo Sans Pro" w:hAnsi="Neo Sans Pro"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t>16</w:t>
      </w:r>
      <w:r w:rsidR="009D1F03" w:rsidRPr="00F17EF7">
        <w:rPr>
          <w:rFonts w:ascii="Neo Sans Pro" w:hAnsi="Neo Sans Pro"/>
          <w:color w:val="000000" w:themeColor="text1"/>
        </w:rPr>
        <w:t>. POSTĘPOWANIE W SYTUACJI WYSTĄPIENIA WYPADKU PRZY PRACY</w:t>
      </w:r>
      <w:r w:rsidR="009D1F03" w:rsidRPr="00F17EF7">
        <w:rPr>
          <w:rFonts w:ascii="Neo Sans Pro" w:hAnsi="Neo Sans Pro"/>
          <w:color w:val="000000" w:themeColor="text1"/>
        </w:rPr>
        <w:tab/>
      </w:r>
      <w:r w:rsidR="009D1F03" w:rsidRPr="00F17EF7">
        <w:rPr>
          <w:rFonts w:ascii="Neo Sans Pro" w:hAnsi="Neo Sans Pro"/>
          <w:color w:val="000000" w:themeColor="text1"/>
        </w:rPr>
        <w:tab/>
      </w:r>
      <w:r w:rsidR="009D1F03" w:rsidRPr="00F17EF7">
        <w:rPr>
          <w:rFonts w:ascii="Neo Sans Pro" w:hAnsi="Neo Sans Pro"/>
          <w:color w:val="000000" w:themeColor="text1"/>
        </w:rPr>
        <w:tab/>
      </w:r>
      <w:r w:rsidR="009D1F03" w:rsidRPr="00F17EF7">
        <w:rPr>
          <w:rFonts w:ascii="Neo Sans Pro" w:hAnsi="Neo Sans Pro"/>
          <w:color w:val="000000" w:themeColor="text1"/>
        </w:rPr>
        <w:tab/>
      </w:r>
      <w:r w:rsidRPr="00F17EF7">
        <w:rPr>
          <w:rFonts w:ascii="Neo Sans Pro" w:hAnsi="Neo Sans Pro"/>
          <w:color w:val="000000" w:themeColor="text1"/>
        </w:rPr>
        <w:t>23</w:t>
      </w:r>
    </w:p>
    <w:p w:rsidR="009D1F03" w:rsidRPr="00F17EF7" w:rsidRDefault="00DF762D" w:rsidP="009D1F03">
      <w:pPr>
        <w:pStyle w:val="Tekstpodstawowywcity"/>
        <w:spacing w:after="0" w:line="240" w:lineRule="auto"/>
        <w:ind w:left="0"/>
        <w:jc w:val="both"/>
        <w:rPr>
          <w:rFonts w:ascii="Neo Sans Pro" w:hAnsi="Neo Sans Pro"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t>16</w:t>
      </w:r>
      <w:r w:rsidR="009D1F03" w:rsidRPr="00F17EF7">
        <w:rPr>
          <w:rFonts w:ascii="Neo Sans Pro" w:hAnsi="Neo Sans Pro"/>
          <w:color w:val="000000" w:themeColor="text1"/>
        </w:rPr>
        <w:t>.1. Udzielanie pomocy - zgłoszenie wypadku</w:t>
      </w:r>
      <w:r w:rsidR="009D1F03" w:rsidRPr="00F17EF7">
        <w:rPr>
          <w:rFonts w:ascii="Neo Sans Pro" w:hAnsi="Neo Sans Pro"/>
          <w:color w:val="000000" w:themeColor="text1"/>
        </w:rPr>
        <w:tab/>
      </w:r>
      <w:r w:rsidR="009D1F03" w:rsidRPr="00F17EF7">
        <w:rPr>
          <w:rFonts w:ascii="Neo Sans Pro" w:hAnsi="Neo Sans Pro"/>
          <w:color w:val="000000" w:themeColor="text1"/>
        </w:rPr>
        <w:tab/>
      </w:r>
      <w:r w:rsidR="009D1F03" w:rsidRPr="00F17EF7">
        <w:rPr>
          <w:rFonts w:ascii="Neo Sans Pro" w:hAnsi="Neo Sans Pro"/>
          <w:color w:val="000000" w:themeColor="text1"/>
        </w:rPr>
        <w:tab/>
      </w:r>
      <w:r w:rsidR="009D1F03" w:rsidRPr="00F17EF7">
        <w:rPr>
          <w:rFonts w:ascii="Neo Sans Pro" w:hAnsi="Neo Sans Pro"/>
          <w:color w:val="000000" w:themeColor="text1"/>
        </w:rPr>
        <w:tab/>
      </w:r>
      <w:r w:rsidR="009D1F03" w:rsidRPr="00F17EF7">
        <w:rPr>
          <w:rFonts w:ascii="Neo Sans Pro" w:hAnsi="Neo Sans Pro"/>
          <w:color w:val="000000" w:themeColor="text1"/>
        </w:rPr>
        <w:tab/>
      </w:r>
      <w:r w:rsidR="009D1F03" w:rsidRPr="00F17EF7">
        <w:rPr>
          <w:rFonts w:ascii="Neo Sans Pro" w:hAnsi="Neo Sans Pro"/>
          <w:color w:val="000000" w:themeColor="text1"/>
        </w:rPr>
        <w:tab/>
      </w:r>
      <w:r w:rsidR="009D1F03" w:rsidRPr="00F17EF7">
        <w:rPr>
          <w:rFonts w:ascii="Neo Sans Pro" w:hAnsi="Neo Sans Pro"/>
          <w:color w:val="000000" w:themeColor="text1"/>
        </w:rPr>
        <w:tab/>
      </w:r>
      <w:r w:rsidRPr="00F17EF7">
        <w:rPr>
          <w:rFonts w:ascii="Neo Sans Pro" w:hAnsi="Neo Sans Pro"/>
          <w:color w:val="000000" w:themeColor="text1"/>
        </w:rPr>
        <w:t>23</w:t>
      </w:r>
    </w:p>
    <w:p w:rsidR="009D1F03" w:rsidRPr="00F17EF7" w:rsidRDefault="00DF762D" w:rsidP="009D1F03">
      <w:pPr>
        <w:pStyle w:val="Tekstpodstawowywcity"/>
        <w:spacing w:after="0" w:line="240" w:lineRule="auto"/>
        <w:ind w:left="0"/>
        <w:jc w:val="both"/>
        <w:rPr>
          <w:rFonts w:ascii="Neo Sans Pro" w:hAnsi="Neo Sans Pro"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t>16</w:t>
      </w:r>
      <w:r w:rsidR="009D1F03" w:rsidRPr="00F17EF7">
        <w:rPr>
          <w:rFonts w:ascii="Neo Sans Pro" w:hAnsi="Neo Sans Pro"/>
          <w:color w:val="000000" w:themeColor="text1"/>
        </w:rPr>
        <w:t>.2. Zabezpieczenie miejsca wypadku</w:t>
      </w:r>
      <w:r w:rsidR="009D1F03" w:rsidRPr="00F17EF7">
        <w:rPr>
          <w:rFonts w:ascii="Neo Sans Pro" w:hAnsi="Neo Sans Pro"/>
          <w:color w:val="000000" w:themeColor="text1"/>
        </w:rPr>
        <w:tab/>
      </w:r>
      <w:r w:rsidR="009D1F03" w:rsidRPr="00F17EF7">
        <w:rPr>
          <w:rFonts w:ascii="Neo Sans Pro" w:hAnsi="Neo Sans Pro"/>
          <w:color w:val="000000" w:themeColor="text1"/>
        </w:rPr>
        <w:tab/>
      </w:r>
      <w:r w:rsidR="009D1F03" w:rsidRPr="00F17EF7">
        <w:rPr>
          <w:rFonts w:ascii="Neo Sans Pro" w:hAnsi="Neo Sans Pro"/>
          <w:color w:val="000000" w:themeColor="text1"/>
        </w:rPr>
        <w:tab/>
      </w:r>
      <w:r w:rsidR="009D1F03" w:rsidRPr="00F17EF7">
        <w:rPr>
          <w:rFonts w:ascii="Neo Sans Pro" w:hAnsi="Neo Sans Pro"/>
          <w:color w:val="000000" w:themeColor="text1"/>
        </w:rPr>
        <w:tab/>
      </w:r>
      <w:r w:rsidR="009D1F03" w:rsidRPr="00F17EF7">
        <w:rPr>
          <w:rFonts w:ascii="Neo Sans Pro" w:hAnsi="Neo Sans Pro"/>
          <w:color w:val="000000" w:themeColor="text1"/>
        </w:rPr>
        <w:tab/>
      </w:r>
      <w:r w:rsidR="009D1F03" w:rsidRPr="00F17EF7">
        <w:rPr>
          <w:rFonts w:ascii="Neo Sans Pro" w:hAnsi="Neo Sans Pro"/>
          <w:color w:val="000000" w:themeColor="text1"/>
        </w:rPr>
        <w:tab/>
      </w:r>
      <w:r w:rsidR="009D1F03" w:rsidRPr="00F17EF7">
        <w:rPr>
          <w:rFonts w:ascii="Neo Sans Pro" w:hAnsi="Neo Sans Pro"/>
          <w:color w:val="000000" w:themeColor="text1"/>
        </w:rPr>
        <w:tab/>
      </w:r>
      <w:r w:rsidR="009D1F03" w:rsidRPr="00F17EF7">
        <w:rPr>
          <w:rFonts w:ascii="Neo Sans Pro" w:hAnsi="Neo Sans Pro"/>
          <w:color w:val="000000" w:themeColor="text1"/>
        </w:rPr>
        <w:tab/>
      </w:r>
      <w:r w:rsidRPr="00F17EF7">
        <w:rPr>
          <w:rFonts w:ascii="Neo Sans Pro" w:hAnsi="Neo Sans Pro"/>
          <w:color w:val="000000" w:themeColor="text1"/>
        </w:rPr>
        <w:t>24</w:t>
      </w:r>
    </w:p>
    <w:p w:rsidR="009D1F03" w:rsidRPr="00F17EF7" w:rsidRDefault="00DF762D" w:rsidP="009D1F03">
      <w:pPr>
        <w:pStyle w:val="Tekstpodstawowywcity"/>
        <w:spacing w:after="0" w:line="240" w:lineRule="auto"/>
        <w:ind w:left="0"/>
        <w:jc w:val="both"/>
        <w:rPr>
          <w:rFonts w:ascii="Neo Sans Pro" w:hAnsi="Neo Sans Pro"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t>16</w:t>
      </w:r>
      <w:r w:rsidR="009D1F03" w:rsidRPr="00F17EF7">
        <w:rPr>
          <w:rFonts w:ascii="Neo Sans Pro" w:hAnsi="Neo Sans Pro"/>
          <w:color w:val="000000" w:themeColor="text1"/>
        </w:rPr>
        <w:t>.3. Ustalenia okoliczności i przyczyn wypadku pracownika firmy zewnętrznej</w:t>
      </w:r>
      <w:r w:rsidR="009D1F03" w:rsidRPr="00F17EF7">
        <w:rPr>
          <w:rFonts w:ascii="Neo Sans Pro" w:hAnsi="Neo Sans Pro"/>
          <w:color w:val="000000" w:themeColor="text1"/>
        </w:rPr>
        <w:tab/>
      </w:r>
      <w:r w:rsidR="009D1F03" w:rsidRPr="00F17EF7">
        <w:rPr>
          <w:rFonts w:ascii="Neo Sans Pro" w:hAnsi="Neo Sans Pro"/>
          <w:color w:val="000000" w:themeColor="text1"/>
        </w:rPr>
        <w:tab/>
      </w:r>
      <w:r w:rsidR="009D1F03" w:rsidRPr="00F17EF7">
        <w:rPr>
          <w:rFonts w:ascii="Neo Sans Pro" w:hAnsi="Neo Sans Pro"/>
          <w:color w:val="000000" w:themeColor="text1"/>
        </w:rPr>
        <w:tab/>
        <w:t>19</w:t>
      </w:r>
    </w:p>
    <w:p w:rsidR="009D1F03" w:rsidRPr="00F17EF7" w:rsidRDefault="00DF762D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t>16</w:t>
      </w:r>
      <w:r w:rsidR="009D1F03" w:rsidRPr="00F17EF7">
        <w:rPr>
          <w:rFonts w:ascii="Neo Sans Pro" w:hAnsi="Neo Sans Pro"/>
          <w:color w:val="000000" w:themeColor="text1"/>
        </w:rPr>
        <w:t>.4. Szczegółowy sposób postępowania w razie wypadku przy pracy</w:t>
      </w:r>
      <w:r w:rsidR="009D1F03" w:rsidRPr="00F17EF7">
        <w:rPr>
          <w:rFonts w:ascii="Neo Sans Pro" w:hAnsi="Neo Sans Pro"/>
          <w:color w:val="000000" w:themeColor="text1"/>
        </w:rPr>
        <w:tab/>
      </w:r>
      <w:r w:rsidR="009D1F03" w:rsidRPr="00F17EF7">
        <w:rPr>
          <w:rFonts w:ascii="Neo Sans Pro" w:hAnsi="Neo Sans Pro"/>
          <w:color w:val="000000" w:themeColor="text1"/>
        </w:rPr>
        <w:tab/>
      </w:r>
      <w:r w:rsidR="009D1F03" w:rsidRPr="00F17EF7">
        <w:rPr>
          <w:rFonts w:ascii="Neo Sans Pro" w:hAnsi="Neo Sans Pro"/>
          <w:color w:val="000000" w:themeColor="text1"/>
        </w:rPr>
        <w:tab/>
      </w:r>
      <w:r w:rsidR="009D1F03" w:rsidRPr="00F17EF7">
        <w:rPr>
          <w:rFonts w:ascii="Neo Sans Pro" w:hAnsi="Neo Sans Pro"/>
          <w:color w:val="000000" w:themeColor="text1"/>
        </w:rPr>
        <w:tab/>
        <w:t>20</w:t>
      </w:r>
    </w:p>
    <w:p w:rsidR="009D1F03" w:rsidRPr="00F17EF7" w:rsidRDefault="00DF762D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t>17</w:t>
      </w:r>
      <w:r w:rsidR="009D1F03" w:rsidRPr="00F17EF7">
        <w:rPr>
          <w:rFonts w:ascii="Neo Sans Pro" w:hAnsi="Neo Sans Pro"/>
          <w:color w:val="000000" w:themeColor="text1"/>
        </w:rPr>
        <w:t>. ZAŁĄCZNIKI</w:t>
      </w:r>
      <w:r w:rsidRPr="00F17EF7">
        <w:rPr>
          <w:rFonts w:ascii="Neo Sans Pro" w:hAnsi="Neo Sans Pro"/>
          <w:color w:val="000000" w:themeColor="text1"/>
        </w:rPr>
        <w:tab/>
      </w:r>
      <w:r w:rsidRPr="00F17EF7">
        <w:rPr>
          <w:rFonts w:ascii="Neo Sans Pro" w:hAnsi="Neo Sans Pro"/>
          <w:color w:val="000000" w:themeColor="text1"/>
        </w:rPr>
        <w:tab/>
      </w:r>
      <w:r w:rsidR="009D1F03" w:rsidRPr="00F17EF7">
        <w:rPr>
          <w:rFonts w:ascii="Neo Sans Pro" w:hAnsi="Neo Sans Pro"/>
          <w:color w:val="000000" w:themeColor="text1"/>
        </w:rPr>
        <w:tab/>
      </w:r>
      <w:r w:rsidR="009D1F03" w:rsidRPr="00F17EF7">
        <w:rPr>
          <w:rFonts w:ascii="Neo Sans Pro" w:hAnsi="Neo Sans Pro"/>
          <w:color w:val="000000" w:themeColor="text1"/>
        </w:rPr>
        <w:tab/>
      </w:r>
      <w:r w:rsidR="009D1F03" w:rsidRPr="00F17EF7">
        <w:rPr>
          <w:rFonts w:ascii="Neo Sans Pro" w:hAnsi="Neo Sans Pro"/>
          <w:color w:val="000000" w:themeColor="text1"/>
        </w:rPr>
        <w:tab/>
      </w:r>
      <w:r w:rsidR="009D1F03" w:rsidRPr="00F17EF7">
        <w:rPr>
          <w:rFonts w:ascii="Neo Sans Pro" w:hAnsi="Neo Sans Pro"/>
          <w:color w:val="000000" w:themeColor="text1"/>
        </w:rPr>
        <w:tab/>
      </w:r>
      <w:r w:rsidR="009D1F03" w:rsidRPr="00F17EF7">
        <w:rPr>
          <w:rFonts w:ascii="Neo Sans Pro" w:hAnsi="Neo Sans Pro"/>
          <w:color w:val="000000" w:themeColor="text1"/>
        </w:rPr>
        <w:tab/>
      </w:r>
      <w:r w:rsidR="009D1F03" w:rsidRPr="00F17EF7">
        <w:rPr>
          <w:rFonts w:ascii="Neo Sans Pro" w:hAnsi="Neo Sans Pro"/>
          <w:color w:val="000000" w:themeColor="text1"/>
        </w:rPr>
        <w:tab/>
      </w:r>
      <w:r w:rsidR="009D1F03" w:rsidRPr="00F17EF7">
        <w:rPr>
          <w:rFonts w:ascii="Neo Sans Pro" w:hAnsi="Neo Sans Pro"/>
          <w:color w:val="000000" w:themeColor="text1"/>
        </w:rPr>
        <w:tab/>
      </w:r>
      <w:r w:rsidR="009D1F03" w:rsidRPr="00F17EF7">
        <w:rPr>
          <w:rFonts w:ascii="Neo Sans Pro" w:hAnsi="Neo Sans Pro"/>
          <w:color w:val="000000" w:themeColor="text1"/>
        </w:rPr>
        <w:tab/>
      </w:r>
      <w:r w:rsidR="009D1F03" w:rsidRPr="00F17EF7">
        <w:rPr>
          <w:rFonts w:ascii="Neo Sans Pro" w:hAnsi="Neo Sans Pro"/>
          <w:color w:val="000000" w:themeColor="text1"/>
        </w:rPr>
        <w:tab/>
        <w:t>20</w:t>
      </w:r>
    </w:p>
    <w:p w:rsidR="009D1F03" w:rsidRPr="00F17EF7" w:rsidRDefault="00DF762D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t>18</w:t>
      </w:r>
      <w:r w:rsidR="009D1F03" w:rsidRPr="00F17EF7">
        <w:rPr>
          <w:rFonts w:ascii="Neo Sans Pro" w:hAnsi="Neo Sans Pro"/>
          <w:color w:val="000000" w:themeColor="text1"/>
        </w:rPr>
        <w:t>. WYKAZ AKTÓW NORMATYWNYCH NA PODSTAWIE KTÓRYCH OPRACOWANO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t xml:space="preserve">       NINIEJSZĄ INSTRUKCJĘ</w:t>
      </w:r>
      <w:r w:rsidRPr="00F17EF7">
        <w:rPr>
          <w:rFonts w:ascii="Neo Sans Pro" w:hAnsi="Neo Sans Pro"/>
          <w:color w:val="000000" w:themeColor="text1"/>
        </w:rPr>
        <w:tab/>
      </w:r>
      <w:r w:rsidRPr="00F17EF7">
        <w:rPr>
          <w:rFonts w:ascii="Neo Sans Pro" w:hAnsi="Neo Sans Pro"/>
          <w:color w:val="000000" w:themeColor="text1"/>
        </w:rPr>
        <w:tab/>
      </w:r>
      <w:r w:rsidRPr="00F17EF7">
        <w:rPr>
          <w:rFonts w:ascii="Neo Sans Pro" w:hAnsi="Neo Sans Pro"/>
          <w:color w:val="000000" w:themeColor="text1"/>
        </w:rPr>
        <w:tab/>
      </w:r>
      <w:r w:rsidRPr="00F17EF7">
        <w:rPr>
          <w:rFonts w:ascii="Neo Sans Pro" w:hAnsi="Neo Sans Pro"/>
          <w:color w:val="000000" w:themeColor="text1"/>
        </w:rPr>
        <w:tab/>
      </w:r>
      <w:r w:rsidRPr="00F17EF7">
        <w:rPr>
          <w:rFonts w:ascii="Neo Sans Pro" w:hAnsi="Neo Sans Pro"/>
          <w:color w:val="000000" w:themeColor="text1"/>
        </w:rPr>
        <w:tab/>
      </w:r>
      <w:r w:rsidRPr="00F17EF7">
        <w:rPr>
          <w:rFonts w:ascii="Neo Sans Pro" w:hAnsi="Neo Sans Pro"/>
          <w:color w:val="000000" w:themeColor="text1"/>
        </w:rPr>
        <w:tab/>
      </w:r>
      <w:r w:rsidRPr="00F17EF7">
        <w:rPr>
          <w:rFonts w:ascii="Neo Sans Pro" w:hAnsi="Neo Sans Pro"/>
          <w:color w:val="000000" w:themeColor="text1"/>
        </w:rPr>
        <w:tab/>
      </w:r>
      <w:r w:rsidRPr="00F17EF7">
        <w:rPr>
          <w:rFonts w:ascii="Neo Sans Pro" w:hAnsi="Neo Sans Pro"/>
          <w:color w:val="000000" w:themeColor="text1"/>
        </w:rPr>
        <w:tab/>
      </w:r>
      <w:r w:rsidRPr="00F17EF7">
        <w:rPr>
          <w:rFonts w:ascii="Neo Sans Pro" w:hAnsi="Neo Sans Pro"/>
          <w:color w:val="000000" w:themeColor="text1"/>
        </w:rPr>
        <w:tab/>
      </w:r>
      <w:r w:rsidRPr="00F17EF7">
        <w:rPr>
          <w:rFonts w:ascii="Neo Sans Pro" w:hAnsi="Neo Sans Pro"/>
          <w:color w:val="000000" w:themeColor="text1"/>
        </w:rPr>
        <w:tab/>
        <w:t>21</w:t>
      </w:r>
    </w:p>
    <w:p w:rsidR="009D1F03" w:rsidRPr="00F17EF7" w:rsidRDefault="00DF762D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  <w:color w:val="000000" w:themeColor="text1"/>
        </w:rPr>
      </w:pPr>
      <w:r w:rsidRPr="00F17EF7">
        <w:rPr>
          <w:rFonts w:ascii="Neo Sans Pro" w:hAnsi="Neo Sans Pro" w:cs="Arial"/>
          <w:bCs/>
          <w:color w:val="000000" w:themeColor="text1"/>
        </w:rPr>
        <w:t>19</w:t>
      </w:r>
      <w:r w:rsidR="009D1F03" w:rsidRPr="00F17EF7">
        <w:rPr>
          <w:rFonts w:ascii="Neo Sans Pro" w:hAnsi="Neo Sans Pro" w:cs="Arial"/>
          <w:bCs/>
          <w:color w:val="000000" w:themeColor="text1"/>
        </w:rPr>
        <w:t>. KARTA ZMIAN INSTRUKCJI</w:t>
      </w:r>
      <w:r w:rsidR="009D1F03" w:rsidRPr="00F17EF7">
        <w:rPr>
          <w:rFonts w:ascii="Neo Sans Pro" w:hAnsi="Neo Sans Pro" w:cs="Arial"/>
          <w:bCs/>
          <w:color w:val="000000" w:themeColor="text1"/>
        </w:rPr>
        <w:tab/>
      </w:r>
      <w:r w:rsidR="009D1F03" w:rsidRPr="00F17EF7">
        <w:rPr>
          <w:rFonts w:ascii="Neo Sans Pro" w:hAnsi="Neo Sans Pro" w:cs="Arial"/>
          <w:bCs/>
          <w:color w:val="000000" w:themeColor="text1"/>
        </w:rPr>
        <w:tab/>
      </w:r>
      <w:r w:rsidR="009D1F03" w:rsidRPr="00F17EF7">
        <w:rPr>
          <w:rFonts w:ascii="Neo Sans Pro" w:hAnsi="Neo Sans Pro" w:cs="Arial"/>
          <w:bCs/>
          <w:color w:val="000000" w:themeColor="text1"/>
        </w:rPr>
        <w:tab/>
      </w:r>
      <w:r w:rsidR="009D1F03" w:rsidRPr="00F17EF7">
        <w:rPr>
          <w:rFonts w:ascii="Neo Sans Pro" w:hAnsi="Neo Sans Pro" w:cs="Arial"/>
          <w:bCs/>
          <w:color w:val="000000" w:themeColor="text1"/>
        </w:rPr>
        <w:tab/>
      </w:r>
      <w:r w:rsidR="009D1F03" w:rsidRPr="00F17EF7">
        <w:rPr>
          <w:rFonts w:ascii="Neo Sans Pro" w:hAnsi="Neo Sans Pro" w:cs="Arial"/>
          <w:bCs/>
          <w:color w:val="000000" w:themeColor="text1"/>
        </w:rPr>
        <w:tab/>
      </w:r>
      <w:r w:rsidR="009D1F03" w:rsidRPr="00F17EF7">
        <w:rPr>
          <w:rFonts w:ascii="Neo Sans Pro" w:hAnsi="Neo Sans Pro" w:cs="Arial"/>
          <w:bCs/>
          <w:color w:val="000000" w:themeColor="text1"/>
        </w:rPr>
        <w:tab/>
      </w:r>
      <w:r w:rsidR="009D1F03" w:rsidRPr="00F17EF7">
        <w:rPr>
          <w:rFonts w:ascii="Neo Sans Pro" w:hAnsi="Neo Sans Pro" w:cs="Arial"/>
          <w:bCs/>
          <w:color w:val="000000" w:themeColor="text1"/>
        </w:rPr>
        <w:tab/>
      </w:r>
      <w:r w:rsidR="009D1F03" w:rsidRPr="00F17EF7">
        <w:rPr>
          <w:rFonts w:ascii="Neo Sans Pro" w:hAnsi="Neo Sans Pro" w:cs="Arial"/>
          <w:bCs/>
          <w:color w:val="000000" w:themeColor="text1"/>
        </w:rPr>
        <w:tab/>
      </w:r>
      <w:r w:rsidR="009D1F03" w:rsidRPr="00F17EF7">
        <w:rPr>
          <w:rFonts w:ascii="Neo Sans Pro" w:hAnsi="Neo Sans Pro" w:cs="Arial"/>
          <w:bCs/>
          <w:color w:val="000000" w:themeColor="text1"/>
        </w:rPr>
        <w:tab/>
        <w:t>22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  <w:color w:val="000000" w:themeColor="text1"/>
        </w:rPr>
      </w:pP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  <w:color w:val="000000" w:themeColor="text1"/>
        </w:rPr>
      </w:pP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  <w:color w:val="000000" w:themeColor="text1"/>
        </w:rPr>
      </w:pP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  <w:color w:val="000000" w:themeColor="text1"/>
        </w:rPr>
      </w:pP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  <w:color w:val="000000" w:themeColor="text1"/>
        </w:rPr>
      </w:pP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  <w:color w:val="000000" w:themeColor="text1"/>
        </w:rPr>
      </w:pP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  <w:color w:val="000000" w:themeColor="text1"/>
        </w:rPr>
      </w:pP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  <w:color w:val="000000" w:themeColor="text1"/>
        </w:rPr>
      </w:pP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  <w:color w:val="000000" w:themeColor="text1"/>
        </w:rPr>
      </w:pP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  <w:color w:val="000000" w:themeColor="text1"/>
        </w:rPr>
      </w:pPr>
    </w:p>
    <w:p w:rsidR="00DF762D" w:rsidRPr="00F17EF7" w:rsidRDefault="00DF762D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  <w:color w:val="000000" w:themeColor="text1"/>
        </w:rPr>
      </w:pPr>
    </w:p>
    <w:p w:rsidR="00DF762D" w:rsidRPr="00F17EF7" w:rsidRDefault="00DF762D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  <w:color w:val="000000" w:themeColor="text1"/>
        </w:rPr>
      </w:pP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  <w:color w:val="000000" w:themeColor="text1"/>
        </w:rPr>
      </w:pP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  <w:color w:val="000000" w:themeColor="text1"/>
        </w:rPr>
      </w:pP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  <w:color w:val="000000" w:themeColor="text1"/>
        </w:rPr>
      </w:pP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/>
          <w:bCs/>
          <w:color w:val="000000" w:themeColor="text1"/>
        </w:rPr>
      </w:pPr>
      <w:r w:rsidRPr="00F17EF7">
        <w:rPr>
          <w:rFonts w:ascii="Neo Sans Pro" w:hAnsi="Neo Sans Pro" w:cs="Arial"/>
          <w:b/>
          <w:bCs/>
          <w:color w:val="000000" w:themeColor="text1"/>
        </w:rPr>
        <w:lastRenderedPageBreak/>
        <w:t xml:space="preserve">1. </w:t>
      </w:r>
      <w:r w:rsidRPr="00F17EF7">
        <w:rPr>
          <w:rFonts w:ascii="Neo Sans Pro" w:hAnsi="Neo Sans Pro" w:cs="Arial,Bold"/>
          <w:b/>
          <w:bCs/>
          <w:color w:val="000000" w:themeColor="text1"/>
        </w:rPr>
        <w:t>Postanowienia ogólne</w:t>
      </w:r>
      <w:r w:rsidRPr="00F17EF7">
        <w:rPr>
          <w:rFonts w:ascii="Neo Sans Pro" w:hAnsi="Neo Sans Pro" w:cs="Arial"/>
          <w:b/>
          <w:bCs/>
          <w:color w:val="000000" w:themeColor="text1"/>
        </w:rPr>
        <w:t>.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/>
          <w:bCs/>
          <w:color w:val="000000" w:themeColor="text1"/>
        </w:rPr>
      </w:pPr>
      <w:r w:rsidRPr="00F17EF7">
        <w:rPr>
          <w:rFonts w:ascii="Neo Sans Pro" w:hAnsi="Neo Sans Pro" w:cs="Arial"/>
          <w:b/>
          <w:bCs/>
          <w:color w:val="000000" w:themeColor="text1"/>
        </w:rPr>
        <w:t>1.1. Cel instrukcji.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Celem instrukcji jest określenie zasad organizacji i wykonywania prac przy urządzeniach, energetycznych.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/>
          <w:bCs/>
          <w:color w:val="000000" w:themeColor="text1"/>
        </w:rPr>
      </w:pPr>
      <w:r w:rsidRPr="00F17EF7">
        <w:rPr>
          <w:rFonts w:ascii="Neo Sans Pro" w:hAnsi="Neo Sans Pro" w:cs="Arial"/>
          <w:b/>
          <w:bCs/>
          <w:color w:val="000000" w:themeColor="text1"/>
        </w:rPr>
        <w:t>1.2. Zakres stosowania instrukcji.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Postanowienia instrukcji mają zastosowanie przy urządzeniach energetycznych</w:t>
      </w:r>
      <w:r w:rsidR="002D0C1D" w:rsidRPr="00F17EF7">
        <w:rPr>
          <w:rFonts w:ascii="Neo Sans Pro" w:hAnsi="Neo Sans Pro" w:cs="Arial"/>
          <w:color w:val="000000" w:themeColor="text1"/>
        </w:rPr>
        <w:t>, grupie urządzeń energetycznych</w:t>
      </w:r>
      <w:r w:rsidRPr="00F17EF7">
        <w:rPr>
          <w:rFonts w:ascii="Neo Sans Pro" w:hAnsi="Neo Sans Pro" w:cs="Arial"/>
          <w:color w:val="000000" w:themeColor="text1"/>
        </w:rPr>
        <w:t xml:space="preserve"> na wydziałach eksploatacji w obszarze obsługi, konserwacji, remontów, montażu, kontrolno-pomiarowym.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/>
          <w:bCs/>
          <w:color w:val="000000" w:themeColor="text1"/>
        </w:rPr>
      </w:pPr>
      <w:r w:rsidRPr="00F17EF7">
        <w:rPr>
          <w:rFonts w:ascii="Neo Sans Pro" w:hAnsi="Neo Sans Pro" w:cs="Arial"/>
          <w:b/>
          <w:bCs/>
          <w:color w:val="000000" w:themeColor="text1"/>
        </w:rPr>
        <w:t>1.3. Przeznaczenie instrukcji.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Instrukcja przeznaczona jest dla osób organizujących i wykonujących prace przy urządzeniach energetycznych, wyszczególnione w punkcie 1.2.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/>
          <w:bCs/>
          <w:color w:val="000000" w:themeColor="text1"/>
        </w:rPr>
      </w:pPr>
      <w:r w:rsidRPr="00F17EF7">
        <w:rPr>
          <w:rFonts w:ascii="Neo Sans Pro" w:hAnsi="Neo Sans Pro" w:cs="Arial"/>
          <w:b/>
          <w:bCs/>
          <w:color w:val="000000" w:themeColor="text1"/>
        </w:rPr>
        <w:t xml:space="preserve">1.4. </w:t>
      </w:r>
      <w:r w:rsidRPr="00F17EF7">
        <w:rPr>
          <w:rFonts w:ascii="Neo Sans Pro" w:hAnsi="Neo Sans Pro" w:cs="Arial,Bold"/>
          <w:b/>
          <w:bCs/>
          <w:color w:val="000000" w:themeColor="text1"/>
        </w:rPr>
        <w:t>Określenia</w:t>
      </w:r>
      <w:r w:rsidRPr="00F17EF7">
        <w:rPr>
          <w:rFonts w:ascii="Neo Sans Pro" w:hAnsi="Neo Sans Pro" w:cs="Arial"/>
          <w:b/>
          <w:bCs/>
          <w:color w:val="000000" w:themeColor="text1"/>
        </w:rPr>
        <w:t>:</w:t>
      </w:r>
    </w:p>
    <w:p w:rsidR="009D1F03" w:rsidRPr="00F17EF7" w:rsidRDefault="009D1F03" w:rsidP="009D1F03">
      <w:pPr>
        <w:pStyle w:val="Default"/>
        <w:jc w:val="both"/>
        <w:rPr>
          <w:color w:val="000000" w:themeColor="text1"/>
          <w:sz w:val="22"/>
          <w:szCs w:val="22"/>
        </w:rPr>
      </w:pPr>
      <w:r w:rsidRPr="00F17EF7">
        <w:rPr>
          <w:rFonts w:ascii="Neo Sans Pro" w:hAnsi="Neo Sans Pro"/>
          <w:color w:val="000000" w:themeColor="text1"/>
          <w:sz w:val="22"/>
          <w:szCs w:val="22"/>
        </w:rPr>
        <w:t>1.4.1.</w:t>
      </w:r>
      <w:r w:rsidRPr="00F17EF7">
        <w:rPr>
          <w:rFonts w:ascii="Neo Sans Pro" w:hAnsi="Neo Sans Pro"/>
          <w:b/>
          <w:color w:val="000000" w:themeColor="text1"/>
          <w:sz w:val="22"/>
          <w:szCs w:val="22"/>
        </w:rPr>
        <w:t xml:space="preserve"> Urządzenia energetyczne </w:t>
      </w:r>
      <w:r w:rsidRPr="00F17EF7">
        <w:rPr>
          <w:rFonts w:ascii="Neo Sans Pro" w:hAnsi="Neo Sans Pro"/>
          <w:color w:val="000000" w:themeColor="text1"/>
          <w:sz w:val="22"/>
          <w:szCs w:val="22"/>
        </w:rPr>
        <w:t>- urządzenia, instalacje i sieci, w rozumieniu przepisów prawa energetycznego, stosowane w technicznych procesach wytwarzania, przetwarzania, przesyłania, dystrybucji, magazynowania oraz użytkowania paliw lub energii.</w:t>
      </w:r>
    </w:p>
    <w:p w:rsidR="009D1F03" w:rsidRPr="00F17EF7" w:rsidRDefault="009D1F03" w:rsidP="009D1F03">
      <w:pPr>
        <w:pStyle w:val="Default"/>
        <w:jc w:val="both"/>
        <w:rPr>
          <w:color w:val="000000" w:themeColor="text1"/>
          <w:sz w:val="22"/>
          <w:szCs w:val="22"/>
        </w:rPr>
      </w:pPr>
      <w:r w:rsidRPr="00F17EF7">
        <w:rPr>
          <w:rFonts w:ascii="Neo Sans Pro" w:hAnsi="Neo Sans Pro"/>
          <w:color w:val="000000" w:themeColor="text1"/>
          <w:sz w:val="22"/>
          <w:szCs w:val="22"/>
        </w:rPr>
        <w:t>1.4.2.</w:t>
      </w:r>
      <w:r w:rsidRPr="00F17EF7">
        <w:rPr>
          <w:rFonts w:ascii="Neo Sans Pro" w:hAnsi="Neo Sans Pro"/>
          <w:b/>
          <w:color w:val="000000" w:themeColor="text1"/>
          <w:sz w:val="22"/>
          <w:szCs w:val="22"/>
        </w:rPr>
        <w:t xml:space="preserve"> Prace eksploatacyjne</w:t>
      </w:r>
      <w:r w:rsidRPr="00F17EF7">
        <w:rPr>
          <w:rFonts w:ascii="Neo Sans Pro" w:hAnsi="Neo Sans Pro"/>
          <w:color w:val="000000" w:themeColor="text1"/>
          <w:sz w:val="22"/>
          <w:szCs w:val="22"/>
        </w:rPr>
        <w:t xml:space="preserve"> - prace wykonywane przy urządzeniach energetycznych z zachowaniem zasad bezpieczeństwa i wymagań ochrony środowiska w zakresie: </w:t>
      </w:r>
    </w:p>
    <w:p w:rsidR="009D1F03" w:rsidRPr="00F17EF7" w:rsidRDefault="009D1F03" w:rsidP="009D1F03">
      <w:pPr>
        <w:pStyle w:val="Default"/>
        <w:jc w:val="both"/>
        <w:rPr>
          <w:rFonts w:ascii="Neo Sans Pro" w:hAnsi="Neo Sans Pro"/>
          <w:color w:val="000000" w:themeColor="text1"/>
          <w:sz w:val="22"/>
          <w:szCs w:val="22"/>
        </w:rPr>
      </w:pPr>
      <w:r w:rsidRPr="00F17EF7">
        <w:rPr>
          <w:rFonts w:ascii="Neo Sans Pro" w:hAnsi="Neo Sans Pro"/>
          <w:color w:val="000000" w:themeColor="text1"/>
          <w:sz w:val="22"/>
          <w:szCs w:val="22"/>
        </w:rPr>
        <w:t xml:space="preserve">a) </w:t>
      </w:r>
      <w:r w:rsidRPr="00F17EF7">
        <w:rPr>
          <w:rFonts w:ascii="Neo Sans Pro" w:hAnsi="Neo Sans Pro"/>
          <w:color w:val="000000" w:themeColor="text1"/>
          <w:sz w:val="22"/>
          <w:szCs w:val="22"/>
          <w:u w:val="single"/>
        </w:rPr>
        <w:t>obsługi</w:t>
      </w:r>
      <w:r w:rsidRPr="00F17EF7">
        <w:rPr>
          <w:rFonts w:ascii="Neo Sans Pro" w:hAnsi="Neo Sans Pro"/>
          <w:color w:val="000000" w:themeColor="text1"/>
          <w:sz w:val="22"/>
          <w:szCs w:val="22"/>
        </w:rPr>
        <w:t xml:space="preserve">, mające wpływ na zmiany parametrów pracy obsługiwanych urządzeń energetycznych, </w:t>
      </w:r>
    </w:p>
    <w:p w:rsidR="009D1F03" w:rsidRPr="00F17EF7" w:rsidRDefault="009D1F03" w:rsidP="009D1F03">
      <w:pPr>
        <w:pStyle w:val="Default"/>
        <w:jc w:val="both"/>
        <w:rPr>
          <w:rFonts w:ascii="Neo Sans Pro" w:hAnsi="Neo Sans Pro"/>
          <w:color w:val="000000" w:themeColor="text1"/>
          <w:sz w:val="22"/>
          <w:szCs w:val="22"/>
        </w:rPr>
      </w:pPr>
      <w:r w:rsidRPr="00F17EF7">
        <w:rPr>
          <w:rFonts w:ascii="Neo Sans Pro" w:hAnsi="Neo Sans Pro"/>
          <w:color w:val="000000" w:themeColor="text1"/>
          <w:sz w:val="22"/>
          <w:szCs w:val="22"/>
        </w:rPr>
        <w:t xml:space="preserve">b) </w:t>
      </w:r>
      <w:r w:rsidRPr="00F17EF7">
        <w:rPr>
          <w:rFonts w:ascii="Neo Sans Pro" w:hAnsi="Neo Sans Pro"/>
          <w:color w:val="000000" w:themeColor="text1"/>
          <w:sz w:val="22"/>
          <w:szCs w:val="22"/>
          <w:u w:val="single"/>
        </w:rPr>
        <w:t>konserwacji</w:t>
      </w:r>
      <w:r w:rsidRPr="00F17EF7">
        <w:rPr>
          <w:rFonts w:ascii="Neo Sans Pro" w:hAnsi="Neo Sans Pro"/>
          <w:color w:val="000000" w:themeColor="text1"/>
          <w:sz w:val="22"/>
          <w:szCs w:val="22"/>
        </w:rPr>
        <w:t xml:space="preserve">, związane z zabezpieczeniem i utrzymaniem wymaganego stanu technicznego urządzeń energetycznych, </w:t>
      </w:r>
    </w:p>
    <w:p w:rsidR="009D1F03" w:rsidRPr="00F17EF7" w:rsidRDefault="009D1F03" w:rsidP="009D1F03">
      <w:pPr>
        <w:pStyle w:val="Default"/>
        <w:jc w:val="both"/>
        <w:rPr>
          <w:rFonts w:ascii="Neo Sans Pro" w:hAnsi="Neo Sans Pro"/>
          <w:color w:val="000000" w:themeColor="text1"/>
          <w:sz w:val="22"/>
          <w:szCs w:val="22"/>
        </w:rPr>
      </w:pPr>
      <w:r w:rsidRPr="00F17EF7">
        <w:rPr>
          <w:rFonts w:ascii="Neo Sans Pro" w:hAnsi="Neo Sans Pro"/>
          <w:color w:val="000000" w:themeColor="text1"/>
          <w:sz w:val="22"/>
          <w:szCs w:val="22"/>
        </w:rPr>
        <w:t xml:space="preserve">c) </w:t>
      </w:r>
      <w:r w:rsidRPr="00F17EF7">
        <w:rPr>
          <w:rFonts w:ascii="Neo Sans Pro" w:hAnsi="Neo Sans Pro"/>
          <w:color w:val="000000" w:themeColor="text1"/>
          <w:sz w:val="22"/>
          <w:szCs w:val="22"/>
          <w:u w:val="single"/>
        </w:rPr>
        <w:t>remontów</w:t>
      </w:r>
      <w:r w:rsidRPr="00F17EF7">
        <w:rPr>
          <w:rFonts w:ascii="Neo Sans Pro" w:hAnsi="Neo Sans Pro"/>
          <w:color w:val="000000" w:themeColor="text1"/>
          <w:sz w:val="22"/>
          <w:szCs w:val="22"/>
        </w:rPr>
        <w:t xml:space="preserve"> urządzeń energetycznych związanych z usuwaniem usterek i awarii, w celu doprowadzenia ich do wymaganego stanu technicznego, </w:t>
      </w:r>
    </w:p>
    <w:p w:rsidR="009D1F03" w:rsidRPr="00F17EF7" w:rsidRDefault="009D1F03" w:rsidP="009D1F03">
      <w:pPr>
        <w:pStyle w:val="Default"/>
        <w:jc w:val="both"/>
        <w:rPr>
          <w:rFonts w:ascii="Neo Sans Pro" w:hAnsi="Neo Sans Pro"/>
          <w:color w:val="000000" w:themeColor="text1"/>
          <w:sz w:val="22"/>
          <w:szCs w:val="22"/>
        </w:rPr>
      </w:pPr>
      <w:r w:rsidRPr="00F17EF7">
        <w:rPr>
          <w:rFonts w:ascii="Neo Sans Pro" w:hAnsi="Neo Sans Pro"/>
          <w:color w:val="000000" w:themeColor="text1"/>
          <w:sz w:val="22"/>
          <w:szCs w:val="22"/>
        </w:rPr>
        <w:t xml:space="preserve">d) </w:t>
      </w:r>
      <w:r w:rsidRPr="00F17EF7">
        <w:rPr>
          <w:rFonts w:ascii="Neo Sans Pro" w:hAnsi="Neo Sans Pro"/>
          <w:color w:val="000000" w:themeColor="text1"/>
          <w:sz w:val="22"/>
          <w:szCs w:val="22"/>
          <w:u w:val="single"/>
        </w:rPr>
        <w:t>montażu</w:t>
      </w:r>
      <w:r w:rsidRPr="00F17EF7">
        <w:rPr>
          <w:rFonts w:ascii="Neo Sans Pro" w:hAnsi="Neo Sans Pro"/>
          <w:color w:val="000000" w:themeColor="text1"/>
          <w:sz w:val="22"/>
          <w:szCs w:val="22"/>
        </w:rPr>
        <w:t xml:space="preserve">, niezbędne do instalowania i przyłączania urządzeń energetycznych, </w:t>
      </w:r>
    </w:p>
    <w:p w:rsidR="009D1F03" w:rsidRPr="00F17EF7" w:rsidRDefault="009D1F03" w:rsidP="009D1F03">
      <w:pPr>
        <w:pStyle w:val="Default"/>
        <w:jc w:val="both"/>
        <w:rPr>
          <w:rFonts w:ascii="Neo Sans Pro" w:hAnsi="Neo Sans Pro"/>
          <w:color w:val="000000" w:themeColor="text1"/>
          <w:sz w:val="22"/>
          <w:szCs w:val="22"/>
        </w:rPr>
      </w:pPr>
      <w:r w:rsidRPr="00F17EF7">
        <w:rPr>
          <w:rFonts w:ascii="Neo Sans Pro" w:hAnsi="Neo Sans Pro"/>
          <w:color w:val="000000" w:themeColor="text1"/>
          <w:sz w:val="22"/>
          <w:szCs w:val="22"/>
        </w:rPr>
        <w:t xml:space="preserve">e) </w:t>
      </w:r>
      <w:r w:rsidRPr="00F17EF7">
        <w:rPr>
          <w:rFonts w:ascii="Neo Sans Pro" w:hAnsi="Neo Sans Pro"/>
          <w:color w:val="000000" w:themeColor="text1"/>
          <w:sz w:val="22"/>
          <w:szCs w:val="22"/>
          <w:u w:val="single"/>
        </w:rPr>
        <w:t>kontrolno-pomiarowym</w:t>
      </w:r>
      <w:r w:rsidRPr="00F17EF7">
        <w:rPr>
          <w:rFonts w:ascii="Neo Sans Pro" w:hAnsi="Neo Sans Pro"/>
          <w:color w:val="000000" w:themeColor="text1"/>
          <w:sz w:val="22"/>
          <w:szCs w:val="22"/>
        </w:rPr>
        <w:t xml:space="preserve">, niezbędne do dokonania oceny stanu technicznego, parametrów eksploatacyjnych, ja-kości regulacji i sprawności energetycznej urządzeń energetycznych; </w:t>
      </w:r>
    </w:p>
    <w:p w:rsidR="009D1F03" w:rsidRPr="00F17EF7" w:rsidRDefault="009D1F03" w:rsidP="009D1F03">
      <w:pPr>
        <w:pStyle w:val="Default"/>
        <w:jc w:val="both"/>
        <w:rPr>
          <w:rFonts w:ascii="Neo Sans Pro" w:hAnsi="Neo Sans Pro"/>
          <w:color w:val="000000" w:themeColor="text1"/>
          <w:sz w:val="22"/>
          <w:szCs w:val="22"/>
        </w:rPr>
      </w:pPr>
      <w:r w:rsidRPr="00F17EF7">
        <w:rPr>
          <w:rFonts w:ascii="Neo Sans Pro" w:hAnsi="Neo Sans Pro"/>
          <w:color w:val="000000" w:themeColor="text1"/>
          <w:sz w:val="22"/>
          <w:szCs w:val="22"/>
        </w:rPr>
        <w:t xml:space="preserve">1.4.3. </w:t>
      </w:r>
      <w:r w:rsidRPr="00F17EF7">
        <w:rPr>
          <w:rFonts w:ascii="Neo Sans Pro" w:hAnsi="Neo Sans Pro"/>
          <w:b/>
          <w:color w:val="000000" w:themeColor="text1"/>
          <w:sz w:val="22"/>
          <w:szCs w:val="22"/>
        </w:rPr>
        <w:t>Prace pomocnicze</w:t>
      </w:r>
      <w:r w:rsidRPr="00F17EF7">
        <w:rPr>
          <w:rFonts w:ascii="Neo Sans Pro" w:hAnsi="Neo Sans Pro"/>
          <w:color w:val="000000" w:themeColor="text1"/>
          <w:sz w:val="22"/>
          <w:szCs w:val="22"/>
        </w:rPr>
        <w:t xml:space="preserve"> przy urządzeniach energetycznych – prace niebędące pracami eksploatacyjnymi, do których zalicza się w szczególności prace: budowlane, malarskie, porządkowe, pielęgnacyjne, transportowe oraz związane z obsługą sprzętu zmechanizowanego; 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strike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t>1.4.4</w:t>
      </w:r>
      <w:r w:rsidRPr="00F17EF7">
        <w:rPr>
          <w:rFonts w:ascii="Neo Sans Pro" w:hAnsi="Neo Sans Pro"/>
          <w:b/>
          <w:color w:val="000000" w:themeColor="text1"/>
        </w:rPr>
        <w:t>. Strefa pracy</w:t>
      </w:r>
      <w:r w:rsidRPr="00F17EF7">
        <w:rPr>
          <w:rFonts w:ascii="Neo Sans Pro" w:hAnsi="Neo Sans Pro"/>
          <w:color w:val="000000" w:themeColor="text1"/>
        </w:rPr>
        <w:t xml:space="preserve"> – odpowiednio przygotowane miejsce lub stanowisko pracy w zakresie niezbędnym do bezpiecznego wykonywania prac eksploatacyjnych;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/>
          <w:bCs/>
          <w:color w:val="000000" w:themeColor="text1"/>
        </w:rPr>
      </w:pPr>
      <w:r w:rsidRPr="00F17EF7">
        <w:rPr>
          <w:rFonts w:ascii="Neo Sans Pro" w:hAnsi="Neo Sans Pro" w:cs="Arial"/>
          <w:bCs/>
          <w:color w:val="000000" w:themeColor="text1"/>
        </w:rPr>
        <w:t>1.4.5</w:t>
      </w:r>
      <w:r w:rsidRPr="00F17EF7">
        <w:rPr>
          <w:rFonts w:ascii="Neo Sans Pro" w:hAnsi="Neo Sans Pro" w:cs="Arial"/>
          <w:b/>
          <w:bCs/>
          <w:color w:val="000000" w:themeColor="text1"/>
        </w:rPr>
        <w:t>. Instrukcja eksploatacji.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Instrukcja określająca tryb postępowania, zasady organizowania oraz wykonywania prac i czynności przy eksploatacji urządzeń energetycznych lub grup urządzeń energetycznych, wprowadzona do stosowania.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/>
          <w:bCs/>
          <w:color w:val="000000" w:themeColor="text1"/>
        </w:rPr>
      </w:pPr>
      <w:r w:rsidRPr="00F17EF7">
        <w:rPr>
          <w:rFonts w:ascii="Neo Sans Pro" w:hAnsi="Neo Sans Pro" w:cs="Arial"/>
          <w:bCs/>
          <w:color w:val="000000" w:themeColor="text1"/>
        </w:rPr>
        <w:t>1.4.6.</w:t>
      </w:r>
      <w:r w:rsidRPr="00F17EF7">
        <w:rPr>
          <w:rFonts w:ascii="Neo Sans Pro" w:hAnsi="Neo Sans Pro" w:cs="Arial"/>
          <w:b/>
          <w:bCs/>
          <w:color w:val="000000" w:themeColor="text1"/>
        </w:rPr>
        <w:t xml:space="preserve"> Pomieszczenie lub teren ruchu elektroenergetycznego.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/>
          <w:bCs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Odpowiednio wydzielone pomieszczenie lub teren bądź jego część lub też przestrzeń w budynku lub poza budynkiem, w którym są zainstalowane urządzenia energetyczne dostępne tylko dla osób upoważnionych.</w:t>
      </w:r>
      <w:r w:rsidRPr="00F17EF7">
        <w:rPr>
          <w:rFonts w:ascii="Neo Sans Pro" w:hAnsi="Neo Sans Pro" w:cs="Arial"/>
          <w:b/>
          <w:bCs/>
          <w:color w:val="000000" w:themeColor="text1"/>
        </w:rPr>
        <w:t xml:space="preserve"> 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/>
          <w:bCs/>
          <w:color w:val="000000" w:themeColor="text1"/>
        </w:rPr>
      </w:pPr>
      <w:r w:rsidRPr="00F17EF7">
        <w:rPr>
          <w:rFonts w:ascii="Neo Sans Pro" w:hAnsi="Neo Sans Pro" w:cs="Arial"/>
          <w:bCs/>
          <w:color w:val="000000" w:themeColor="text1"/>
        </w:rPr>
        <w:t>1.4.7.</w:t>
      </w:r>
      <w:r w:rsidRPr="00F17EF7">
        <w:rPr>
          <w:rFonts w:ascii="Neo Sans Pro" w:hAnsi="Neo Sans Pro" w:cs="Arial"/>
          <w:b/>
          <w:bCs/>
          <w:color w:val="000000" w:themeColor="text1"/>
        </w:rPr>
        <w:t xml:space="preserve"> </w:t>
      </w:r>
      <w:r w:rsidRPr="00F17EF7">
        <w:rPr>
          <w:rFonts w:ascii="Neo Sans Pro" w:hAnsi="Neo Sans Pro" w:cs="Arial,Bold"/>
          <w:b/>
          <w:bCs/>
          <w:color w:val="000000" w:themeColor="text1"/>
        </w:rPr>
        <w:t>Urządzenia energetyczne czynne</w:t>
      </w:r>
      <w:r w:rsidRPr="00F17EF7">
        <w:rPr>
          <w:rFonts w:ascii="Neo Sans Pro" w:hAnsi="Neo Sans Pro" w:cs="Arial"/>
          <w:b/>
          <w:bCs/>
          <w:color w:val="000000" w:themeColor="text1"/>
        </w:rPr>
        <w:t>.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Urządzenia i instalacje energetyczne, do których za pomocą istniejących łączników i armatury istnieje możliwość podania czynników stwarzających zagrożenie.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/>
          <w:bCs/>
          <w:color w:val="000000" w:themeColor="text1"/>
        </w:rPr>
      </w:pPr>
      <w:r w:rsidRPr="00F17EF7">
        <w:rPr>
          <w:rFonts w:ascii="Neo Sans Pro" w:hAnsi="Neo Sans Pro" w:cs="Arial"/>
          <w:bCs/>
          <w:color w:val="000000" w:themeColor="text1"/>
        </w:rPr>
        <w:t>1.4.8</w:t>
      </w:r>
      <w:r w:rsidRPr="00F17EF7">
        <w:rPr>
          <w:rFonts w:ascii="Neo Sans Pro" w:hAnsi="Neo Sans Pro" w:cs="Arial"/>
          <w:b/>
          <w:bCs/>
          <w:color w:val="000000" w:themeColor="text1"/>
        </w:rPr>
        <w:t xml:space="preserve">. </w:t>
      </w:r>
      <w:r w:rsidRPr="00F17EF7">
        <w:rPr>
          <w:rFonts w:ascii="Neo Sans Pro" w:hAnsi="Neo Sans Pro" w:cs="Arial,Bold"/>
          <w:b/>
          <w:bCs/>
          <w:color w:val="000000" w:themeColor="text1"/>
        </w:rPr>
        <w:t xml:space="preserve">Urządzenia </w:t>
      </w:r>
      <w:r w:rsidRPr="00F17EF7">
        <w:rPr>
          <w:rFonts w:ascii="Neo Sans Pro" w:hAnsi="Neo Sans Pro" w:cs="Arial"/>
          <w:b/>
          <w:bCs/>
          <w:color w:val="000000" w:themeColor="text1"/>
        </w:rPr>
        <w:t>energetyczne nieczynne.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Urządzenia i instalacje energetyczne, do których za pomocą istniejących łączników i armatury nie ma możliwości podania czynników stwarzających zagrożenie.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,Bold"/>
          <w:b/>
          <w:bCs/>
          <w:color w:val="000000" w:themeColor="text1"/>
        </w:rPr>
      </w:pPr>
      <w:r w:rsidRPr="00F17EF7">
        <w:rPr>
          <w:rFonts w:ascii="Neo Sans Pro" w:hAnsi="Neo Sans Pro" w:cs="Arial"/>
          <w:bCs/>
          <w:color w:val="000000" w:themeColor="text1"/>
        </w:rPr>
        <w:t>1.4.9.</w:t>
      </w:r>
      <w:r w:rsidRPr="00F17EF7">
        <w:rPr>
          <w:rFonts w:ascii="Neo Sans Pro" w:hAnsi="Neo Sans Pro" w:cs="Arial"/>
          <w:b/>
          <w:bCs/>
          <w:color w:val="000000" w:themeColor="text1"/>
        </w:rPr>
        <w:t xml:space="preserve"> </w:t>
      </w:r>
      <w:r w:rsidRPr="00F17EF7">
        <w:rPr>
          <w:rFonts w:ascii="Neo Sans Pro" w:hAnsi="Neo Sans Pro" w:cs="Arial,Bold"/>
          <w:b/>
          <w:bCs/>
          <w:color w:val="000000" w:themeColor="text1"/>
        </w:rPr>
        <w:t>Urządzeni</w:t>
      </w:r>
      <w:r w:rsidRPr="00F17EF7">
        <w:rPr>
          <w:rFonts w:ascii="Neo Sans Pro" w:hAnsi="Neo Sans Pro" w:cs="Arial"/>
          <w:b/>
          <w:bCs/>
          <w:color w:val="000000" w:themeColor="text1"/>
        </w:rPr>
        <w:t xml:space="preserve">a elektroenergetyczne </w:t>
      </w:r>
      <w:r w:rsidRPr="00F17EF7">
        <w:rPr>
          <w:rFonts w:ascii="Neo Sans Pro" w:hAnsi="Neo Sans Pro" w:cs="Arial,Bold"/>
          <w:b/>
          <w:bCs/>
          <w:color w:val="000000" w:themeColor="text1"/>
        </w:rPr>
        <w:t>znajdując</w:t>
      </w:r>
      <w:r w:rsidRPr="00F17EF7">
        <w:rPr>
          <w:rFonts w:ascii="Neo Sans Pro" w:hAnsi="Neo Sans Pro" w:cs="Arial"/>
          <w:b/>
          <w:bCs/>
          <w:color w:val="000000" w:themeColor="text1"/>
        </w:rPr>
        <w:t xml:space="preserve">e </w:t>
      </w:r>
      <w:r w:rsidRPr="00F17EF7">
        <w:rPr>
          <w:rFonts w:ascii="Neo Sans Pro" w:hAnsi="Neo Sans Pro" w:cs="Arial,Bold"/>
          <w:b/>
          <w:bCs/>
          <w:color w:val="000000" w:themeColor="text1"/>
        </w:rPr>
        <w:t>się pod napięciem</w:t>
      </w:r>
      <w:r w:rsidRPr="00F17EF7">
        <w:rPr>
          <w:rFonts w:ascii="Neo Sans Pro" w:hAnsi="Neo Sans Pro" w:cs="Arial"/>
          <w:b/>
          <w:bCs/>
          <w:color w:val="000000" w:themeColor="text1"/>
        </w:rPr>
        <w:t>.</w:t>
      </w:r>
    </w:p>
    <w:p w:rsidR="00EB74CC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Urządzenia, w których pomiędzy poszczególnymi częściami lub częściami a ziemią występuje różnica potencjałów lub gdy jakakolwiek ich część posiada ładunek elektryczny.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/>
          <w:bCs/>
          <w:color w:val="000000" w:themeColor="text1"/>
        </w:rPr>
      </w:pPr>
      <w:r w:rsidRPr="00F17EF7">
        <w:rPr>
          <w:rFonts w:ascii="Neo Sans Pro" w:hAnsi="Neo Sans Pro" w:cs="Arial"/>
          <w:bCs/>
          <w:color w:val="000000" w:themeColor="text1"/>
        </w:rPr>
        <w:lastRenderedPageBreak/>
        <w:t>1.4.10.</w:t>
      </w:r>
      <w:r w:rsidRPr="00F17EF7">
        <w:rPr>
          <w:rFonts w:ascii="Neo Sans Pro" w:hAnsi="Neo Sans Pro" w:cs="Arial"/>
          <w:b/>
          <w:bCs/>
          <w:color w:val="000000" w:themeColor="text1"/>
        </w:rPr>
        <w:t xml:space="preserve"> </w:t>
      </w:r>
      <w:r w:rsidRPr="00F17EF7">
        <w:rPr>
          <w:rFonts w:ascii="Neo Sans Pro" w:hAnsi="Neo Sans Pro" w:cs="Arial,Bold"/>
          <w:b/>
          <w:bCs/>
          <w:color w:val="000000" w:themeColor="text1"/>
        </w:rPr>
        <w:t>Urządzenia elektroenergetyczne wyłączone spod napięcia</w:t>
      </w:r>
      <w:r w:rsidRPr="00F17EF7">
        <w:rPr>
          <w:rFonts w:ascii="Neo Sans Pro" w:hAnsi="Neo Sans Pro" w:cs="Arial"/>
          <w:b/>
          <w:bCs/>
          <w:color w:val="000000" w:themeColor="text1"/>
        </w:rPr>
        <w:t>.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Urządzenia, w których pomiędzy poszczególnymi częściami lub częściami a ziemią nie występuje różnica potencjałów, nie posiadają ładunku elektrycznego oraz w obwodach zasilających występuje przerwa izolacyjna</w:t>
      </w:r>
      <w:r w:rsidR="00CC0C64" w:rsidRPr="00F17EF7">
        <w:rPr>
          <w:rFonts w:ascii="Neo Sans Pro" w:hAnsi="Neo Sans Pro" w:cs="Arial"/>
          <w:color w:val="000000" w:themeColor="text1"/>
        </w:rPr>
        <w:t>.</w:t>
      </w:r>
    </w:p>
    <w:p w:rsidR="00CC0C64" w:rsidRPr="00F17EF7" w:rsidRDefault="00CC0C64" w:rsidP="00CC0C64">
      <w:pPr>
        <w:autoSpaceDE w:val="0"/>
        <w:autoSpaceDN w:val="0"/>
        <w:adjustRightInd w:val="0"/>
        <w:spacing w:after="0" w:line="240" w:lineRule="auto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1.4.11</w:t>
      </w:r>
      <w:r w:rsidRPr="00F17EF7">
        <w:rPr>
          <w:rFonts w:ascii="Neo Sans Pro" w:hAnsi="Neo Sans Pro" w:cs="Arial"/>
          <w:b/>
          <w:color w:val="000000" w:themeColor="text1"/>
        </w:rPr>
        <w:t>. Odstęp ergonomiczny</w:t>
      </w:r>
      <w:r w:rsidRPr="00F17EF7">
        <w:rPr>
          <w:rFonts w:ascii="Neo Sans Pro" w:hAnsi="Neo Sans Pro" w:cs="Arial"/>
          <w:color w:val="000000" w:themeColor="text1"/>
        </w:rPr>
        <w:t xml:space="preserve"> – odstęp w powietrzu dopuszczający w ograniczonym zakresie błędy ruchowe i błędy w ocenie odległości przy prowadzeniu prac przy minimalnej odległości zbliżenia, przy uwzględnieniu rodzaju czynności wykonywanych przez osobę, jak i używanych narzędzi.</w:t>
      </w:r>
    </w:p>
    <w:p w:rsidR="009D1F03" w:rsidRPr="00F17EF7" w:rsidRDefault="00E871CE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/>
          <w:bCs/>
          <w:color w:val="000000" w:themeColor="text1"/>
        </w:rPr>
      </w:pPr>
      <w:r w:rsidRPr="00F17EF7">
        <w:rPr>
          <w:rFonts w:ascii="Neo Sans Pro" w:hAnsi="Neo Sans Pro" w:cs="Arial"/>
          <w:bCs/>
          <w:color w:val="000000" w:themeColor="text1"/>
        </w:rPr>
        <w:t>1.4.12</w:t>
      </w:r>
      <w:r w:rsidR="009D1F03" w:rsidRPr="00F17EF7">
        <w:rPr>
          <w:rFonts w:ascii="Neo Sans Pro" w:hAnsi="Neo Sans Pro" w:cs="Arial"/>
          <w:b/>
          <w:bCs/>
          <w:color w:val="000000" w:themeColor="text1"/>
        </w:rPr>
        <w:t>. Osoba uprawniona.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strike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Osoba posiadająca kwalifikacje potwierdzone na podstawie przepisów ustawy – Prawo energetyczne</w:t>
      </w:r>
      <w:r w:rsidR="003D2687" w:rsidRPr="00F17EF7">
        <w:rPr>
          <w:rFonts w:ascii="Neo Sans Pro" w:hAnsi="Neo Sans Pro" w:cs="Arial"/>
          <w:color w:val="000000" w:themeColor="text1"/>
        </w:rPr>
        <w:t xml:space="preserve"> [18</w:t>
      </w:r>
      <w:r w:rsidR="00EB74CC" w:rsidRPr="00F17EF7">
        <w:rPr>
          <w:rFonts w:ascii="Neo Sans Pro" w:hAnsi="Neo Sans Pro" w:cs="Arial"/>
          <w:color w:val="000000" w:themeColor="text1"/>
        </w:rPr>
        <w:t>.4]</w:t>
      </w:r>
      <w:r w:rsidRPr="00F17EF7">
        <w:rPr>
          <w:rFonts w:ascii="Neo Sans Pro" w:hAnsi="Neo Sans Pro" w:cs="Arial"/>
          <w:color w:val="000000" w:themeColor="text1"/>
        </w:rPr>
        <w:t>.</w:t>
      </w:r>
    </w:p>
    <w:p w:rsidR="009D1F03" w:rsidRPr="00F17EF7" w:rsidRDefault="00E871CE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/>
          <w:bCs/>
          <w:color w:val="000000" w:themeColor="text1"/>
        </w:rPr>
      </w:pPr>
      <w:r w:rsidRPr="00F17EF7">
        <w:rPr>
          <w:rFonts w:ascii="Neo Sans Pro" w:hAnsi="Neo Sans Pro" w:cs="Arial"/>
          <w:bCs/>
          <w:color w:val="000000" w:themeColor="text1"/>
        </w:rPr>
        <w:t>1.4.13</w:t>
      </w:r>
      <w:r w:rsidR="009D1F03" w:rsidRPr="00F17EF7">
        <w:rPr>
          <w:rFonts w:ascii="Neo Sans Pro" w:hAnsi="Neo Sans Pro" w:cs="Arial"/>
          <w:bCs/>
          <w:color w:val="000000" w:themeColor="text1"/>
        </w:rPr>
        <w:t>.</w:t>
      </w:r>
      <w:r w:rsidR="009D1F03" w:rsidRPr="00F17EF7">
        <w:rPr>
          <w:rFonts w:ascii="Neo Sans Pro" w:hAnsi="Neo Sans Pro" w:cs="Arial"/>
          <w:b/>
          <w:bCs/>
          <w:color w:val="000000" w:themeColor="text1"/>
        </w:rPr>
        <w:t xml:space="preserve"> Osoba </w:t>
      </w:r>
      <w:r w:rsidR="009D1F03" w:rsidRPr="00F17EF7">
        <w:rPr>
          <w:rFonts w:ascii="Neo Sans Pro" w:hAnsi="Neo Sans Pro" w:cs="Arial,Bold"/>
          <w:b/>
          <w:bCs/>
          <w:color w:val="000000" w:themeColor="text1"/>
        </w:rPr>
        <w:t>upoważnion</w:t>
      </w:r>
      <w:r w:rsidR="009D1F03" w:rsidRPr="00F17EF7">
        <w:rPr>
          <w:rFonts w:ascii="Neo Sans Pro" w:hAnsi="Neo Sans Pro" w:cs="Arial"/>
          <w:b/>
          <w:bCs/>
          <w:color w:val="000000" w:themeColor="text1"/>
        </w:rPr>
        <w:t>a.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/>
          <w:bCs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Osoba uprawniona, wyznaczona pisemnie przez pracodawcę do wykonywania określonych przez niego czynności lub prac eksploatacyjnych.</w:t>
      </w:r>
      <w:r w:rsidRPr="00F17EF7">
        <w:rPr>
          <w:rFonts w:ascii="Neo Sans Pro" w:hAnsi="Neo Sans Pro" w:cs="Arial"/>
          <w:b/>
          <w:bCs/>
          <w:color w:val="000000" w:themeColor="text1"/>
        </w:rPr>
        <w:t xml:space="preserve"> </w:t>
      </w:r>
    </w:p>
    <w:p w:rsidR="009D1F03" w:rsidRPr="00F17EF7" w:rsidRDefault="00E871CE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/>
          <w:bCs/>
          <w:color w:val="000000" w:themeColor="text1"/>
        </w:rPr>
      </w:pPr>
      <w:r w:rsidRPr="00F17EF7">
        <w:rPr>
          <w:rFonts w:ascii="Neo Sans Pro" w:hAnsi="Neo Sans Pro" w:cs="Arial"/>
          <w:bCs/>
          <w:color w:val="000000" w:themeColor="text1"/>
        </w:rPr>
        <w:t>1.4.14</w:t>
      </w:r>
      <w:r w:rsidR="009D1F03" w:rsidRPr="00F17EF7">
        <w:rPr>
          <w:rFonts w:ascii="Neo Sans Pro" w:hAnsi="Neo Sans Pro" w:cs="Arial"/>
          <w:b/>
          <w:bCs/>
          <w:color w:val="000000" w:themeColor="text1"/>
        </w:rPr>
        <w:t>. Osoby postronne w miejscu pracy.</w:t>
      </w:r>
    </w:p>
    <w:p w:rsidR="009D1F03" w:rsidRPr="00F17EF7" w:rsidRDefault="009D1F03" w:rsidP="009D1F03">
      <w:pPr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Osoby nie wchodzące w skład Zespołu wykonującego pracę i nie będące osobami funkcyjnymi, związanymi z organizacją określonej pracy.</w:t>
      </w:r>
    </w:p>
    <w:p w:rsidR="009D1F03" w:rsidRPr="00F17EF7" w:rsidRDefault="00E871CE" w:rsidP="009D1F03">
      <w:pPr>
        <w:spacing w:after="0" w:line="240" w:lineRule="auto"/>
        <w:jc w:val="both"/>
        <w:rPr>
          <w:rFonts w:ascii="Neo Sans Pro" w:hAnsi="Neo Sans Pro" w:cs="Arial"/>
          <w:b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1.4.15</w:t>
      </w:r>
      <w:r w:rsidR="009D1F03" w:rsidRPr="00F17EF7">
        <w:rPr>
          <w:rFonts w:ascii="Neo Sans Pro" w:hAnsi="Neo Sans Pro" w:cs="Arial"/>
          <w:b/>
          <w:color w:val="000000" w:themeColor="text1"/>
        </w:rPr>
        <w:t>. Świadectwo kwalifikacyjne.</w:t>
      </w:r>
    </w:p>
    <w:p w:rsidR="009D1F03" w:rsidRPr="00F17EF7" w:rsidRDefault="009D1F03" w:rsidP="009D1F03">
      <w:pPr>
        <w:spacing w:after="0" w:line="240" w:lineRule="auto"/>
        <w:jc w:val="both"/>
        <w:rPr>
          <w:rFonts w:ascii="Neo Sans Pro" w:hAnsi="Neo Sans Pro"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t>Świadectwo stwierdzające spełnienie przez daną osobę odpowiednich wymagań kwalifikacyjnych do wykonywania pracy na stanowisku dozoru lub eksploatacji w ustalonym zakresie: obsługi, konserwacji, remontów, montażu, kontrolno-pomiarowym, dla określonych rodzajów urządzeń i</w:t>
      </w:r>
      <w:r w:rsidR="00EB74CC" w:rsidRPr="00F17EF7">
        <w:rPr>
          <w:rFonts w:ascii="Neo Sans Pro" w:hAnsi="Neo Sans Pro"/>
          <w:color w:val="000000" w:themeColor="text1"/>
        </w:rPr>
        <w:t> </w:t>
      </w:r>
      <w:r w:rsidRPr="00F17EF7">
        <w:rPr>
          <w:rFonts w:ascii="Neo Sans Pro" w:hAnsi="Neo Sans Pro"/>
          <w:color w:val="000000" w:themeColor="text1"/>
        </w:rPr>
        <w:t>instalacji energetycznych, uzyskane w trybie i na zasadach określonych w odrębnych przepisach.</w:t>
      </w:r>
    </w:p>
    <w:p w:rsidR="009D1F03" w:rsidRPr="00F17EF7" w:rsidRDefault="00E871CE" w:rsidP="009D1F03">
      <w:pPr>
        <w:spacing w:after="0" w:line="240" w:lineRule="auto"/>
        <w:jc w:val="both"/>
        <w:rPr>
          <w:rFonts w:ascii="Neo Sans Pro" w:hAnsi="Neo Sans Pro"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t>1.4.16</w:t>
      </w:r>
      <w:r w:rsidR="009D1F03" w:rsidRPr="00F17EF7">
        <w:rPr>
          <w:rFonts w:ascii="Neo Sans Pro" w:hAnsi="Neo Sans Pro"/>
          <w:color w:val="000000" w:themeColor="text1"/>
        </w:rPr>
        <w:t>.</w:t>
      </w:r>
      <w:r w:rsidR="009D1F03" w:rsidRPr="00F17EF7">
        <w:rPr>
          <w:rFonts w:ascii="Neo Sans Pro" w:hAnsi="Neo Sans Pro"/>
          <w:b/>
          <w:color w:val="000000" w:themeColor="text1"/>
        </w:rPr>
        <w:t xml:space="preserve"> Kierownik robót</w:t>
      </w:r>
      <w:r w:rsidR="009D1F03" w:rsidRPr="00F17EF7">
        <w:rPr>
          <w:rFonts w:ascii="Neo Sans Pro" w:hAnsi="Neo Sans Pro"/>
          <w:color w:val="000000" w:themeColor="text1"/>
        </w:rPr>
        <w:t xml:space="preserve"> – osoba sprawująca nadzór nad pracownikami firmy zewnętrznej posiadająca odpowiednie uprawnienia z zakresu robót i upoważniona przez wykonawcę.</w:t>
      </w:r>
    </w:p>
    <w:p w:rsidR="009D1F03" w:rsidRPr="00F17EF7" w:rsidRDefault="00E871CE" w:rsidP="009D1F03">
      <w:pPr>
        <w:spacing w:after="0" w:line="240" w:lineRule="auto"/>
        <w:jc w:val="both"/>
        <w:rPr>
          <w:rFonts w:ascii="Neo Sans Pro" w:hAnsi="Neo Sans Pro"/>
          <w:color w:val="000000" w:themeColor="text1"/>
        </w:rPr>
      </w:pPr>
      <w:r w:rsidRPr="00F17EF7">
        <w:rPr>
          <w:rFonts w:ascii="Neo Sans Pro" w:hAnsi="Neo Sans Pro"/>
          <w:bCs/>
          <w:color w:val="000000" w:themeColor="text1"/>
        </w:rPr>
        <w:t>1.4.17</w:t>
      </w:r>
      <w:r w:rsidR="009D1F03" w:rsidRPr="00F17EF7">
        <w:rPr>
          <w:rFonts w:ascii="Neo Sans Pro" w:hAnsi="Neo Sans Pro"/>
          <w:bCs/>
          <w:color w:val="000000" w:themeColor="text1"/>
        </w:rPr>
        <w:t>.</w:t>
      </w:r>
      <w:r w:rsidR="009D1F03" w:rsidRPr="00F17EF7">
        <w:rPr>
          <w:rFonts w:ascii="Neo Sans Pro" w:hAnsi="Neo Sans Pro"/>
          <w:b/>
          <w:bCs/>
          <w:color w:val="000000" w:themeColor="text1"/>
        </w:rPr>
        <w:t xml:space="preserve"> Zamawiający</w:t>
      </w:r>
      <w:r w:rsidR="009D1F03" w:rsidRPr="00F17EF7">
        <w:rPr>
          <w:rFonts w:ascii="Neo Sans Pro" w:hAnsi="Neo Sans Pro"/>
          <w:color w:val="000000" w:themeColor="text1"/>
        </w:rPr>
        <w:t xml:space="preserve"> – Kierownik komórki organizacyjnej odpowiedzialny za realizację zadania lub wyznaczona przez tego Kierownika osoba.</w:t>
      </w:r>
    </w:p>
    <w:p w:rsidR="009D1F03" w:rsidRPr="00F17EF7" w:rsidRDefault="00E871CE" w:rsidP="009D1F03">
      <w:pPr>
        <w:spacing w:after="0" w:line="240" w:lineRule="auto"/>
        <w:jc w:val="both"/>
        <w:rPr>
          <w:rFonts w:ascii="Neo Sans Pro" w:hAnsi="Neo Sans Pro"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t>1.4.18</w:t>
      </w:r>
      <w:r w:rsidR="009D1F03" w:rsidRPr="00F17EF7">
        <w:rPr>
          <w:rFonts w:ascii="Neo Sans Pro" w:hAnsi="Neo Sans Pro"/>
          <w:color w:val="000000" w:themeColor="text1"/>
        </w:rPr>
        <w:t>.</w:t>
      </w:r>
      <w:r w:rsidR="009D1F03" w:rsidRPr="00F17EF7">
        <w:rPr>
          <w:rFonts w:ascii="Neo Sans Pro" w:hAnsi="Neo Sans Pro"/>
          <w:b/>
          <w:color w:val="000000" w:themeColor="text1"/>
        </w:rPr>
        <w:t xml:space="preserve"> Kierownik budowy – </w:t>
      </w:r>
      <w:r w:rsidR="009D1F03" w:rsidRPr="00F17EF7">
        <w:rPr>
          <w:rFonts w:ascii="Neo Sans Pro" w:hAnsi="Neo Sans Pro"/>
          <w:color w:val="000000" w:themeColor="text1"/>
        </w:rPr>
        <w:t>osoba kierująca pracami budowlanymi i prowadząca dokumentację przebiegu robót.</w:t>
      </w:r>
    </w:p>
    <w:p w:rsidR="009D1F03" w:rsidRPr="00F17EF7" w:rsidRDefault="00E871CE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/>
          <w:bCs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t>1.4.19</w:t>
      </w:r>
      <w:r w:rsidR="009D1F03" w:rsidRPr="00F17EF7">
        <w:rPr>
          <w:rFonts w:ascii="Neo Sans Pro" w:hAnsi="Neo Sans Pro"/>
          <w:color w:val="000000" w:themeColor="text1"/>
        </w:rPr>
        <w:t>.</w:t>
      </w:r>
      <w:r w:rsidR="009D1F03" w:rsidRPr="00F17EF7">
        <w:rPr>
          <w:rFonts w:ascii="Neo Sans Pro" w:hAnsi="Neo Sans Pro"/>
          <w:b/>
          <w:color w:val="000000" w:themeColor="text1"/>
        </w:rPr>
        <w:t xml:space="preserve"> Firmy obsługujące</w:t>
      </w:r>
      <w:r w:rsidR="00FB45EB" w:rsidRPr="00F17EF7">
        <w:rPr>
          <w:rFonts w:ascii="Neo Sans Pro" w:hAnsi="Neo Sans Pro"/>
          <w:color w:val="000000" w:themeColor="text1"/>
        </w:rPr>
        <w:t>- dostawcy usług</w:t>
      </w:r>
      <w:r w:rsidR="009D1F03" w:rsidRPr="00F17EF7">
        <w:rPr>
          <w:rFonts w:ascii="Neo Sans Pro" w:hAnsi="Neo Sans Pro"/>
          <w:color w:val="000000" w:themeColor="text1"/>
        </w:rPr>
        <w:t xml:space="preserve"> obsługi technicznej miejskiej sieci ciepłowniczej (m.s.c.), </w:t>
      </w:r>
      <w:r w:rsidR="00FB45EB" w:rsidRPr="00F17EF7">
        <w:rPr>
          <w:rFonts w:ascii="Neo Sans Pro" w:hAnsi="Neo Sans Pro"/>
          <w:color w:val="000000" w:themeColor="text1"/>
        </w:rPr>
        <w:t>i prac spedycyjnych gospodarki opałowej prowadzonych</w:t>
      </w:r>
      <w:r w:rsidR="009D1F03" w:rsidRPr="00F17EF7">
        <w:rPr>
          <w:rFonts w:ascii="Neo Sans Pro" w:hAnsi="Neo Sans Pro"/>
          <w:color w:val="000000" w:themeColor="text1"/>
        </w:rPr>
        <w:t xml:space="preserve"> na podstawie umów obsługi</w:t>
      </w:r>
      <w:r w:rsidR="00FB45EB" w:rsidRPr="00F17EF7">
        <w:rPr>
          <w:rFonts w:ascii="Neo Sans Pro" w:hAnsi="Neo Sans Pro"/>
          <w:color w:val="000000" w:themeColor="text1"/>
        </w:rPr>
        <w:t>.</w:t>
      </w:r>
    </w:p>
    <w:p w:rsidR="009D1F03" w:rsidRPr="00F17EF7" w:rsidRDefault="00E871CE" w:rsidP="009D1F03">
      <w:pPr>
        <w:spacing w:after="0" w:line="240" w:lineRule="auto"/>
        <w:jc w:val="both"/>
        <w:rPr>
          <w:rFonts w:ascii="Neo Sans Pro" w:hAnsi="Neo Sans Pro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1.4.20</w:t>
      </w:r>
      <w:r w:rsidR="009D1F03" w:rsidRPr="00F17EF7">
        <w:rPr>
          <w:rFonts w:ascii="Neo Sans Pro" w:hAnsi="Neo Sans Pro" w:cs="Arial"/>
          <w:b/>
          <w:color w:val="000000" w:themeColor="text1"/>
        </w:rPr>
        <w:t>. Wykonawca</w:t>
      </w:r>
      <w:r w:rsidR="009D1F03" w:rsidRPr="00F17EF7">
        <w:rPr>
          <w:rFonts w:ascii="Neo Sans Pro" w:hAnsi="Neo Sans Pro" w:cs="Arial"/>
          <w:color w:val="000000" w:themeColor="text1"/>
        </w:rPr>
        <w:t xml:space="preserve"> </w:t>
      </w:r>
      <w:r w:rsidR="009D1F03" w:rsidRPr="00F17EF7">
        <w:rPr>
          <w:rFonts w:ascii="Neo Sans Pro" w:hAnsi="Neo Sans Pro" w:cs="Arial"/>
          <w:b/>
          <w:color w:val="000000" w:themeColor="text1"/>
        </w:rPr>
        <w:t>zewnętrzny</w:t>
      </w:r>
      <w:r w:rsidR="009D1F03" w:rsidRPr="00F17EF7">
        <w:rPr>
          <w:rFonts w:ascii="Neo Sans Pro" w:hAnsi="Neo Sans Pro" w:cs="Arial"/>
          <w:color w:val="000000" w:themeColor="text1"/>
        </w:rPr>
        <w:t xml:space="preserve"> -  kontrahent, wykonawca robót, dostawca towarów i/lub usług, jego pracowników i pracowników zatrudnionego przez niego podwykonawcy, działających na zlecenie i na terenie „RADPEC” S.A., którzy posiadają odpowiednie kompetencje i wiedzę w zakresie bezpieczeństwa pracy i ochrony środowiska.</w:t>
      </w:r>
    </w:p>
    <w:p w:rsidR="009D1F03" w:rsidRPr="00F17EF7" w:rsidRDefault="00E871CE" w:rsidP="009D1F03">
      <w:pPr>
        <w:spacing w:after="0" w:line="240" w:lineRule="auto"/>
        <w:jc w:val="both"/>
        <w:rPr>
          <w:rFonts w:ascii="Neo Sans Pro" w:hAnsi="Neo Sans Pro"/>
          <w:i/>
          <w:color w:val="000000" w:themeColor="text1"/>
        </w:rPr>
      </w:pPr>
      <w:r w:rsidRPr="00F17EF7">
        <w:rPr>
          <w:rStyle w:val="Uwydatnienie"/>
          <w:rFonts w:ascii="Neo Sans Pro" w:hAnsi="Neo Sans Pro"/>
          <w:i w:val="0"/>
          <w:color w:val="000000" w:themeColor="text1"/>
        </w:rPr>
        <w:t>1.4.21</w:t>
      </w:r>
      <w:r w:rsidR="009D1F03" w:rsidRPr="00F17EF7">
        <w:rPr>
          <w:rStyle w:val="Uwydatnienie"/>
          <w:rFonts w:ascii="Neo Sans Pro" w:hAnsi="Neo Sans Pro"/>
          <w:i w:val="0"/>
          <w:color w:val="000000" w:themeColor="text1"/>
        </w:rPr>
        <w:t>.</w:t>
      </w:r>
      <w:r w:rsidR="009D1F03" w:rsidRPr="00F17EF7">
        <w:rPr>
          <w:rStyle w:val="Uwydatnienie"/>
          <w:rFonts w:ascii="Neo Sans Pro" w:hAnsi="Neo Sans Pro"/>
          <w:b/>
          <w:i w:val="0"/>
          <w:color w:val="000000" w:themeColor="text1"/>
        </w:rPr>
        <w:t xml:space="preserve"> Podwykonawca</w:t>
      </w:r>
      <w:r w:rsidR="009D1F03" w:rsidRPr="00F17EF7">
        <w:rPr>
          <w:rStyle w:val="Uwydatnienie"/>
          <w:rFonts w:ascii="Neo Sans Pro" w:hAnsi="Neo Sans Pro"/>
          <w:i w:val="0"/>
          <w:color w:val="000000" w:themeColor="text1"/>
        </w:rPr>
        <w:t xml:space="preserve"> - to firma lub osoba wykonująca pracę na zlecenie głównego wykonawcy</w:t>
      </w:r>
    </w:p>
    <w:p w:rsidR="009D1F03" w:rsidRPr="00F17EF7" w:rsidRDefault="00E871CE" w:rsidP="009D1F03">
      <w:pPr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1.4.22</w:t>
      </w:r>
      <w:r w:rsidR="009D1F03" w:rsidRPr="00F17EF7">
        <w:rPr>
          <w:rFonts w:ascii="Neo Sans Pro" w:hAnsi="Neo Sans Pro" w:cs="Arial"/>
          <w:b/>
          <w:color w:val="000000" w:themeColor="text1"/>
        </w:rPr>
        <w:t>. Prace szczególnie niebezpieczne</w:t>
      </w:r>
      <w:r w:rsidR="009D1F03" w:rsidRPr="00F17EF7">
        <w:rPr>
          <w:rFonts w:ascii="Neo Sans Pro" w:hAnsi="Neo Sans Pro" w:cs="Arial"/>
          <w:color w:val="000000" w:themeColor="text1"/>
        </w:rPr>
        <w:t xml:space="preserve"> – to prace o zwiększonym zagrożeniu lub wykonywane w utrudnionych warunkach, uznane za takie przez przepisy dotyczące bezpieczeństwa i higieny pracy.</w:t>
      </w:r>
    </w:p>
    <w:p w:rsidR="009D1F03" w:rsidRPr="00F17EF7" w:rsidRDefault="00E871CE" w:rsidP="009D1F03">
      <w:pPr>
        <w:spacing w:after="0" w:line="240" w:lineRule="auto"/>
        <w:jc w:val="both"/>
        <w:rPr>
          <w:rFonts w:ascii="Neo Sans Pro" w:hAnsi="Neo Sans Pro"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t>1.4.23</w:t>
      </w:r>
      <w:r w:rsidR="009D1F03" w:rsidRPr="00F17EF7">
        <w:rPr>
          <w:rFonts w:ascii="Neo Sans Pro" w:hAnsi="Neo Sans Pro"/>
          <w:color w:val="000000" w:themeColor="text1"/>
        </w:rPr>
        <w:t>.</w:t>
      </w:r>
      <w:r w:rsidR="009D1F03" w:rsidRPr="00F17EF7">
        <w:rPr>
          <w:rFonts w:ascii="Neo Sans Pro" w:hAnsi="Neo Sans Pro"/>
          <w:b/>
          <w:color w:val="000000" w:themeColor="text1"/>
        </w:rPr>
        <w:t xml:space="preserve"> Szczególne zagrożenie</w:t>
      </w:r>
      <w:r w:rsidR="009D1F03" w:rsidRPr="00F17EF7">
        <w:rPr>
          <w:rFonts w:ascii="Neo Sans Pro" w:hAnsi="Neo Sans Pro"/>
          <w:color w:val="000000" w:themeColor="text1"/>
        </w:rPr>
        <w:t xml:space="preserve"> — stan środowiska pracy mogący spowodować wypadek lub chorobę.</w:t>
      </w:r>
    </w:p>
    <w:p w:rsidR="00716755" w:rsidRPr="00F17EF7" w:rsidRDefault="00716755" w:rsidP="009D1F03">
      <w:pPr>
        <w:spacing w:after="0" w:line="240" w:lineRule="auto"/>
        <w:jc w:val="both"/>
        <w:rPr>
          <w:rFonts w:ascii="Neo Sans Pro" w:hAnsi="Neo Sans Pro"/>
          <w:b/>
          <w:color w:val="000000" w:themeColor="text1"/>
        </w:rPr>
      </w:pPr>
    </w:p>
    <w:p w:rsidR="009D1F03" w:rsidRPr="00F17EF7" w:rsidRDefault="009D1F03" w:rsidP="009D1F03">
      <w:pPr>
        <w:spacing w:after="0" w:line="240" w:lineRule="auto"/>
        <w:jc w:val="both"/>
        <w:rPr>
          <w:rFonts w:ascii="Neo Sans Pro" w:hAnsi="Neo Sans Pro"/>
          <w:b/>
          <w:color w:val="000000" w:themeColor="text1"/>
        </w:rPr>
      </w:pPr>
      <w:r w:rsidRPr="00F17EF7">
        <w:rPr>
          <w:rFonts w:ascii="Neo Sans Pro" w:hAnsi="Neo Sans Pro"/>
          <w:b/>
          <w:color w:val="000000" w:themeColor="text1"/>
        </w:rPr>
        <w:t>2. Zasady organizacji pracy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/>
          <w:bCs/>
          <w:color w:val="000000" w:themeColor="text1"/>
        </w:rPr>
      </w:pPr>
      <w:r w:rsidRPr="00F17EF7">
        <w:rPr>
          <w:rFonts w:ascii="Neo Sans Pro" w:hAnsi="Neo Sans Pro"/>
          <w:b/>
          <w:color w:val="000000" w:themeColor="text1"/>
        </w:rPr>
        <w:t xml:space="preserve">2.1. </w:t>
      </w:r>
      <w:r w:rsidRPr="00F17EF7">
        <w:rPr>
          <w:rFonts w:ascii="Neo Sans Pro" w:hAnsi="Neo Sans Pro" w:cs="Arial"/>
          <w:b/>
          <w:bCs/>
          <w:color w:val="000000" w:themeColor="text1"/>
        </w:rPr>
        <w:t>Wykaz prac</w:t>
      </w:r>
      <w:r w:rsidRPr="00F17EF7">
        <w:rPr>
          <w:rFonts w:ascii="Neo Sans Pro" w:hAnsi="Neo Sans Pro" w:cs="Arial,Bold"/>
          <w:b/>
          <w:bCs/>
          <w:color w:val="000000" w:themeColor="text1"/>
        </w:rPr>
        <w:t xml:space="preserve"> stwarzających możliwość wystąpienia szczególnego zagrożenia dla zdrowia lub życia ludzkiego</w:t>
      </w:r>
      <w:r w:rsidRPr="00F17EF7">
        <w:rPr>
          <w:rFonts w:ascii="Neo Sans Pro" w:hAnsi="Neo Sans Pro" w:cs="Arial"/>
          <w:b/>
          <w:bCs/>
          <w:color w:val="000000" w:themeColor="text1"/>
        </w:rPr>
        <w:t>.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TimesNewRomanPSMT"/>
          <w:color w:val="000000" w:themeColor="text1"/>
        </w:rPr>
      </w:pPr>
      <w:r w:rsidRPr="00F17EF7">
        <w:rPr>
          <w:rFonts w:ascii="Neo Sans Pro" w:hAnsi="Neo Sans Pro" w:cs="TimesNewRomanPSMT"/>
          <w:color w:val="000000" w:themeColor="text1"/>
        </w:rPr>
        <w:t>Do prac niebezpiecznych w RADPEC” SA, które powinny być wykonywane w zespole przez co najmniej dwie osoby, stwarzających możliwość wystąpienia szczególnego zagrożenia dla zdrowia lub życia ludzkiego należy zaliczyć w szczególności prace:</w:t>
      </w:r>
    </w:p>
    <w:p w:rsidR="00E871CE" w:rsidRPr="00F17EF7" w:rsidRDefault="00E871CE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/>
          <w:color w:val="000000" w:themeColor="text1"/>
        </w:rPr>
      </w:pP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TimesNewRomanPSMT"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lastRenderedPageBreak/>
        <w:t>1) wewnątrz zbiorników, kanałów, urządzeń technicznych i innych niebezpiecznych przestrzeniach zamkniętych urządzenia energetycznego określonych w przepisach w sprawie ogólnych przepisów bezpieczeństwa i higieny pracy, w tym w szczególności: w komorach paleniskowych kotłów, kanałach spalin, kanałach i lejach zsypowych, rurociągach sieci cieplnych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TimesNewRomanPSMT"/>
          <w:color w:val="000000" w:themeColor="text1"/>
        </w:rPr>
      </w:pPr>
      <w:r w:rsidRPr="00F17EF7">
        <w:rPr>
          <w:rFonts w:ascii="Neo Sans Pro" w:hAnsi="Neo Sans Pro" w:cs="TimesNewRomanPSMT"/>
          <w:color w:val="000000" w:themeColor="text1"/>
        </w:rPr>
        <w:t>2) wewnątrz zasobników węgla oraz zasobników pyłu węglowego;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TimesNewRomanPSMT"/>
          <w:color w:val="000000" w:themeColor="text1"/>
        </w:rPr>
      </w:pPr>
      <w:r w:rsidRPr="00F17EF7">
        <w:rPr>
          <w:rFonts w:ascii="Neo Sans Pro" w:hAnsi="Neo Sans Pro" w:cs="TimesNewRomanPSMT"/>
          <w:color w:val="000000" w:themeColor="text1"/>
        </w:rPr>
        <w:t>3) niebezpieczne pod względem pożarowym wykonywane w strefach zagrożenia wybuchem;</w:t>
      </w:r>
    </w:p>
    <w:p w:rsidR="009D1F03" w:rsidRPr="00F17EF7" w:rsidRDefault="009D1F03" w:rsidP="009D1F03">
      <w:pPr>
        <w:widowControl w:val="0"/>
        <w:snapToGrid w:val="0"/>
        <w:spacing w:before="56" w:after="0" w:line="240" w:lineRule="auto"/>
        <w:jc w:val="both"/>
        <w:rPr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t>4) spawalnicze, cięcie gazowe i elektryczne oraz inne prace wymagające posługiwania się otwartym źródłem ognia w pomieszczeniach zamkniętych albo w miejscach zagrożonych pożarem;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TimesNewRomanPSMT"/>
          <w:color w:val="000000" w:themeColor="text1"/>
        </w:rPr>
      </w:pPr>
      <w:r w:rsidRPr="00F17EF7">
        <w:rPr>
          <w:rFonts w:ascii="Neo Sans Pro" w:hAnsi="Neo Sans Pro" w:cs="TimesNewRomanPSMT"/>
          <w:color w:val="000000" w:themeColor="text1"/>
        </w:rPr>
        <w:t>5) z zakresu konserwacji, remontów, montażu, kontrolno-pomiarowe, wykonywane w pobliżu nieosłoniętych urządzeń elektroenergetycznych lub ich części, znajdujących się pod napięciem</w:t>
      </w:r>
      <w:r w:rsidRPr="00F17EF7">
        <w:rPr>
          <w:rFonts w:ascii="Neo Sans Pro" w:hAnsi="Neo Sans Pro" w:cs="TimesNewRomanPSMT"/>
          <w:strike/>
          <w:color w:val="000000" w:themeColor="text1"/>
        </w:rPr>
        <w:t>;</w:t>
      </w:r>
      <w:r w:rsidRPr="00F17EF7">
        <w:rPr>
          <w:rFonts w:ascii="Neo Sans Pro" w:hAnsi="Neo Sans Pro" w:cs="TimesNewRomanPSMT"/>
          <w:color w:val="000000" w:themeColor="text1"/>
        </w:rPr>
        <w:t xml:space="preserve"> 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TimesNewRomanPSMT"/>
          <w:color w:val="000000" w:themeColor="text1"/>
        </w:rPr>
      </w:pPr>
      <w:r w:rsidRPr="00F17EF7">
        <w:rPr>
          <w:rFonts w:ascii="Neo Sans Pro" w:hAnsi="Neo Sans Pro" w:cs="TimesNewRomanPSMT"/>
          <w:color w:val="000000" w:themeColor="text1"/>
        </w:rPr>
        <w:t>6) z zakresu konserwacji, remontów, montażu, kontrolno-pomiarowe przy urządzeniach elektroenergetycznych wyłączonych spod napięcia, lecz uziemionych w taki sposób, że którekolwiek z uziemień nie jest widoczne z miejsca wykonywania pracy;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TimesNewRomanPSMT"/>
          <w:color w:val="000000" w:themeColor="text1"/>
        </w:rPr>
      </w:pPr>
      <w:r w:rsidRPr="00F17EF7">
        <w:rPr>
          <w:rFonts w:ascii="Neo Sans Pro" w:hAnsi="Neo Sans Pro" w:cs="TimesNewRomanPSMT"/>
          <w:color w:val="000000" w:themeColor="text1"/>
        </w:rPr>
        <w:t>7) z zakresu konserwacji, remontów, kontrolno-pomiarowe, wykonywane przy urządzeniach elektroenergetycznych znajdujących się pod napięciem, z wyłączeniem prac wykonywanych stale przez osoby upoważnione w ustalonych miejscach pracy na podstawie instrukcji eksploatacji;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TimesNewRomanPSMT"/>
          <w:color w:val="000000" w:themeColor="text1"/>
        </w:rPr>
      </w:pPr>
      <w:r w:rsidRPr="00F17EF7">
        <w:rPr>
          <w:rFonts w:ascii="Neo Sans Pro" w:hAnsi="Neo Sans Pro" w:cs="TimesNewRomanPSMT"/>
          <w:color w:val="000000" w:themeColor="text1"/>
        </w:rPr>
        <w:t>8)</w:t>
      </w:r>
      <w:r w:rsidRPr="00F17EF7">
        <w:rPr>
          <w:rFonts w:ascii="Neo Sans Pro" w:hAnsi="Neo Sans Pro" w:cs="TimesNewRomanPSMT"/>
          <w:strike/>
          <w:color w:val="000000" w:themeColor="text1"/>
        </w:rPr>
        <w:t xml:space="preserve"> </w:t>
      </w:r>
      <w:r w:rsidRPr="00F17EF7">
        <w:rPr>
          <w:rFonts w:ascii="Neo Sans Pro" w:hAnsi="Neo Sans Pro" w:cs="TimesNewRomanPSMT"/>
          <w:color w:val="000000" w:themeColor="text1"/>
        </w:rPr>
        <w:t xml:space="preserve">w tunelach i kanałach kablowych i w pomieszczeniach z nimi połączonych; 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TimesNewRomanPSMT"/>
          <w:color w:val="000000" w:themeColor="text1"/>
        </w:rPr>
      </w:pPr>
      <w:r w:rsidRPr="00F17EF7">
        <w:rPr>
          <w:rFonts w:ascii="Neo Sans Pro" w:hAnsi="Neo Sans Pro" w:cs="TimesNewRomanPSMT"/>
          <w:color w:val="000000" w:themeColor="text1"/>
        </w:rPr>
        <w:t>9) związane z identyfikacją i przecinaniem kabli elektroenergetycznych;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TimesNewRomanPSMT"/>
          <w:color w:val="000000" w:themeColor="text1"/>
        </w:rPr>
      </w:pPr>
      <w:r w:rsidRPr="00F17EF7">
        <w:rPr>
          <w:rFonts w:ascii="Neo Sans Pro" w:hAnsi="Neo Sans Pro" w:cs="TimesNewRomanPSMT"/>
          <w:color w:val="000000" w:themeColor="text1"/>
        </w:rPr>
        <w:t>10) w wykopach lub rowach, z zakresu konserwacji, remontów, kontrolno-pomiarowego, wykonywane przy gazociągach lub innych urządzeniach gazowniczych lub rurociągach sieci cieplnych;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TimesNewRomanPSMT"/>
          <w:color w:val="000000" w:themeColor="text1"/>
        </w:rPr>
        <w:t>11) w wykopach i na wysokości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TimesNewRomanPSMT"/>
          <w:color w:val="000000" w:themeColor="text1"/>
        </w:rPr>
      </w:pPr>
      <w:r w:rsidRPr="00F17EF7">
        <w:rPr>
          <w:rFonts w:ascii="Neo Sans Pro" w:hAnsi="Neo Sans Pro" w:cs="TimesNewRomanPSMT"/>
          <w:color w:val="000000" w:themeColor="text1"/>
        </w:rPr>
        <w:t>12) przy użyciu materiałów niebezpiecznych – substancji i preparatów chemicznych sklasyfikowanych jako niebezpieczne, zgodnie z przepisami o substancjach i preparatach chemicznych;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TimesNewRomanPSMT"/>
          <w:color w:val="000000" w:themeColor="text1"/>
        </w:rPr>
      </w:pPr>
      <w:r w:rsidRPr="00F17EF7">
        <w:rPr>
          <w:rFonts w:ascii="Neo Sans Pro" w:hAnsi="Neo Sans Pro" w:cs="TimesNewRomanPSMT"/>
          <w:color w:val="000000" w:themeColor="text1"/>
        </w:rPr>
        <w:t>13) na rurociągach wody, pary wodnej, sprężonego powietrza o nadciśnieniu roboczym równym lub większym od 50kPa, wymagających demontażu armatury lub odcinka rurociągu albo naruszenia podpór i zawiesi rurociągów;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TimesNewRomanPSMT"/>
          <w:color w:val="000000" w:themeColor="text1"/>
        </w:rPr>
      </w:pPr>
      <w:r w:rsidRPr="00F17EF7">
        <w:rPr>
          <w:rFonts w:ascii="Neo Sans Pro" w:hAnsi="Neo Sans Pro" w:cs="TimesNewRomanPSMT"/>
          <w:color w:val="000000" w:themeColor="text1"/>
        </w:rPr>
        <w:t>14) wykonywane w pomieszczeniach węzłów cieplnych w warunkach, gdy pomieszczenia węzłów są zalane wodą;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TimesNewRomanPSMT"/>
          <w:color w:val="000000" w:themeColor="text1"/>
        </w:rPr>
      </w:pPr>
      <w:r w:rsidRPr="00F17EF7">
        <w:rPr>
          <w:rFonts w:ascii="Neo Sans Pro" w:hAnsi="Neo Sans Pro" w:cs="TimesNewRomanPSMT"/>
          <w:color w:val="000000" w:themeColor="text1"/>
        </w:rPr>
        <w:t>15) inne, niż wyżej wymienione, jeżeli poleceniodawca uzna, że wymagają one asekuracji drugiego pracownika.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,Bold"/>
          <w:b/>
          <w:bCs/>
          <w:color w:val="000000" w:themeColor="text1"/>
        </w:rPr>
      </w:pPr>
      <w:r w:rsidRPr="00F17EF7">
        <w:rPr>
          <w:rFonts w:ascii="Neo Sans Pro" w:hAnsi="Neo Sans Pro" w:cs="Arial"/>
          <w:b/>
          <w:bCs/>
          <w:color w:val="000000" w:themeColor="text1"/>
        </w:rPr>
        <w:t>2.2. Rodzaj</w:t>
      </w:r>
      <w:r w:rsidRPr="00F17EF7">
        <w:rPr>
          <w:rFonts w:ascii="Neo Sans Pro" w:hAnsi="Neo Sans Pro" w:cs="Arial,Bold"/>
          <w:b/>
          <w:bCs/>
          <w:color w:val="000000" w:themeColor="text1"/>
        </w:rPr>
        <w:t>e prac i czynności.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Prace na czynnych urządzeniach elektroenergetycznych mogą być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wykonywane: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1. bez polecenia,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2. na polecenie ustne,</w:t>
      </w:r>
    </w:p>
    <w:p w:rsidR="009D1F03" w:rsidRPr="00F17EF7" w:rsidRDefault="009D1F03" w:rsidP="009D1F03">
      <w:pPr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3. na polecenie pisemne.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,Bold"/>
          <w:b/>
          <w:bCs/>
          <w:color w:val="000000" w:themeColor="text1"/>
        </w:rPr>
      </w:pPr>
      <w:r w:rsidRPr="00F17EF7">
        <w:rPr>
          <w:rFonts w:ascii="Neo Sans Pro" w:hAnsi="Neo Sans Pro" w:cs="Arial"/>
          <w:b/>
          <w:bCs/>
          <w:color w:val="000000" w:themeColor="text1"/>
        </w:rPr>
        <w:t xml:space="preserve">2.2.1. </w:t>
      </w:r>
      <w:r w:rsidRPr="00F17EF7">
        <w:rPr>
          <w:rFonts w:ascii="Neo Sans Pro" w:hAnsi="Neo Sans Pro" w:cs="Arial,Bold"/>
          <w:b/>
          <w:bCs/>
          <w:color w:val="000000" w:themeColor="text1"/>
        </w:rPr>
        <w:t>Prace i czynności wykonywane bez polecenia: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TimesNewRomanPSMT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 xml:space="preserve">1) </w:t>
      </w:r>
      <w:r w:rsidRPr="00F17EF7">
        <w:rPr>
          <w:rFonts w:ascii="Neo Sans Pro" w:hAnsi="Neo Sans Pro" w:cs="TimesNewRomanPSMT"/>
          <w:color w:val="000000" w:themeColor="text1"/>
        </w:rPr>
        <w:t>wykonywanie czynności związane z ratowaniem zdrowia, życia ludzkiego lub środowiska naturalnego,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TimesNewRomanPSMT"/>
          <w:color w:val="000000" w:themeColor="text1"/>
        </w:rPr>
      </w:pPr>
      <w:r w:rsidRPr="00F17EF7">
        <w:rPr>
          <w:rFonts w:ascii="Neo Sans Pro" w:hAnsi="Neo Sans Pro" w:cs="TimesNewRomanPSMT"/>
          <w:color w:val="000000" w:themeColor="text1"/>
        </w:rPr>
        <w:t>2) zabezpieczanie przez osoby uprawnione mienia przed zniszczeniem;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TimesNewRomanPSMT"/>
          <w:color w:val="000000" w:themeColor="text1"/>
        </w:rPr>
      </w:pPr>
      <w:r w:rsidRPr="00F17EF7">
        <w:rPr>
          <w:rFonts w:ascii="Neo Sans Pro" w:hAnsi="Neo Sans Pro" w:cs="TimesNewRomanPSMT"/>
          <w:color w:val="000000" w:themeColor="text1"/>
        </w:rPr>
        <w:t>3) prowadzenie przez osoby uprawnione i upoważnione prac eksploatacyjnych określonych w</w:t>
      </w:r>
      <w:r w:rsidR="00951F15" w:rsidRPr="00F17EF7">
        <w:rPr>
          <w:rFonts w:ascii="Neo Sans Pro" w:hAnsi="Neo Sans Pro" w:cs="TimesNewRomanPSMT"/>
          <w:color w:val="000000" w:themeColor="text1"/>
        </w:rPr>
        <w:t> </w:t>
      </w:r>
      <w:r w:rsidRPr="00F17EF7">
        <w:rPr>
          <w:rFonts w:ascii="Neo Sans Pro" w:hAnsi="Neo Sans Pro" w:cs="TimesNewRomanPSMT"/>
          <w:color w:val="000000" w:themeColor="text1"/>
        </w:rPr>
        <w:t>instrukcjach eksploatacji ustalonych przez pracodawcę.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/>
          <w:bCs/>
          <w:color w:val="000000" w:themeColor="text1"/>
        </w:rPr>
      </w:pPr>
      <w:r w:rsidRPr="00F17EF7">
        <w:rPr>
          <w:rFonts w:ascii="Neo Sans Pro" w:hAnsi="Neo Sans Pro" w:cs="Arial"/>
          <w:b/>
          <w:bCs/>
          <w:color w:val="000000" w:themeColor="text1"/>
        </w:rPr>
        <w:t>2.2.2. Prace na polecenie ustne:</w:t>
      </w:r>
    </w:p>
    <w:p w:rsidR="00E871CE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t>Wszystkie prace o dużym ryzyku z wyjątkiem tych, dla których wymagane jest polecenie pisemne.</w:t>
      </w:r>
    </w:p>
    <w:p w:rsidR="006A4FEA" w:rsidRPr="00F17EF7" w:rsidRDefault="006A4FEA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/>
          <w:bCs/>
          <w:color w:val="000000" w:themeColor="text1"/>
        </w:rPr>
      </w:pPr>
    </w:p>
    <w:p w:rsidR="006A4FEA" w:rsidRPr="00F17EF7" w:rsidRDefault="006A4FEA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/>
          <w:bCs/>
          <w:color w:val="000000" w:themeColor="text1"/>
        </w:rPr>
      </w:pP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/>
          <w:bCs/>
          <w:color w:val="000000" w:themeColor="text1"/>
        </w:rPr>
      </w:pPr>
      <w:r w:rsidRPr="00F17EF7">
        <w:rPr>
          <w:rFonts w:ascii="Neo Sans Pro" w:hAnsi="Neo Sans Pro" w:cs="Arial"/>
          <w:b/>
          <w:bCs/>
          <w:color w:val="000000" w:themeColor="text1"/>
        </w:rPr>
        <w:lastRenderedPageBreak/>
        <w:t>2.2.3. Prace na polecenie pisemne: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1) prace stwarzające możliwość wystąpienia szczególnego zagrożenia dla zdrowia, życia ludzkiego lub środowiska naturalnego,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2) prace wykonywane przez inny podmiot danego urządzenia energetycznego lub grupy urządzeń energetycznych, z wyjątkiem prac, dla których warunki pracy ustalono odrębnie na piśmie,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3) dla których poleceniodawca uzna to za niezbędne,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4) sposób rejestrowania, wydawania, przekazywania, obiegu i przechowywania poleceń pisemnych określa pkt. 5.2. Procedury PR-07/06 „Organizacja bezpiecznej pracy”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/>
          <w:bCs/>
          <w:color w:val="000000" w:themeColor="text1"/>
        </w:rPr>
      </w:pPr>
      <w:r w:rsidRPr="00F17EF7">
        <w:rPr>
          <w:rFonts w:ascii="Neo Sans Pro" w:hAnsi="Neo Sans Pro" w:cs="Arial"/>
          <w:b/>
          <w:bCs/>
          <w:color w:val="000000" w:themeColor="text1"/>
        </w:rPr>
        <w:t xml:space="preserve">2.3. </w:t>
      </w:r>
      <w:r w:rsidRPr="00F17EF7">
        <w:rPr>
          <w:rFonts w:ascii="Neo Sans Pro" w:hAnsi="Neo Sans Pro" w:cs="Arial,Bold"/>
          <w:b/>
          <w:bCs/>
          <w:color w:val="000000" w:themeColor="text1"/>
        </w:rPr>
        <w:t xml:space="preserve">Kwalifikacje, uprawnienia i obowiązki osób </w:t>
      </w:r>
      <w:r w:rsidRPr="00F17EF7">
        <w:rPr>
          <w:rFonts w:ascii="Neo Sans Pro" w:hAnsi="Neo Sans Pro" w:cs="Arial"/>
          <w:b/>
          <w:bCs/>
          <w:color w:val="000000" w:themeColor="text1"/>
        </w:rPr>
        <w:t xml:space="preserve">odpowiedzialnych za </w:t>
      </w:r>
      <w:r w:rsidRPr="00F17EF7">
        <w:rPr>
          <w:rFonts w:ascii="Neo Sans Pro" w:hAnsi="Neo Sans Pro" w:cs="Arial,Bold"/>
          <w:b/>
          <w:bCs/>
          <w:color w:val="000000" w:themeColor="text1"/>
        </w:rPr>
        <w:t>organizację pr</w:t>
      </w:r>
      <w:r w:rsidRPr="00F17EF7">
        <w:rPr>
          <w:rFonts w:ascii="Neo Sans Pro" w:hAnsi="Neo Sans Pro" w:cs="Arial"/>
          <w:b/>
          <w:bCs/>
          <w:color w:val="000000" w:themeColor="text1"/>
        </w:rPr>
        <w:t>acy.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/>
          <w:bCs/>
          <w:color w:val="000000" w:themeColor="text1"/>
        </w:rPr>
      </w:pPr>
      <w:r w:rsidRPr="00F17EF7">
        <w:rPr>
          <w:rFonts w:ascii="Neo Sans Pro" w:hAnsi="Neo Sans Pro" w:cs="Arial"/>
          <w:b/>
          <w:bCs/>
          <w:color w:val="000000" w:themeColor="text1"/>
        </w:rPr>
        <w:t>2.3.1. Poleceniodawca.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1. Osoba uprawniona posiadająca świadectwo kwalifikacyjne na stanowisku dozoru, upoważniona, wyznaczona przez Prezesa „RADPEC” S.A. (w załączniku Z-01/07/06) do wydawania poleceń pisemnych.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2. Pracownik firmy obsługującej może pełnić funkcję poleceniodawcy dla swoich pracowników, jeżeli posiada ważne i właściwe do rodzaju prowadzonych prac świadectwo kwalifikacyjne na stanowisku dozoru i został wyznaczony do tej funkcji w załączniku Z-08/07/06.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2. Do obowiązków poleceniodawcy należy: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1) uwzględnić wymagania zawarte w instrukcjach eksploatacji związanych z wykonaniem pracy,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2) ustalić rodzaj polecenia (pisemne, ustne),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3) określić zakres, termin, miejsce i liczbę pracowników do wykonania pracy,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4) określić warunki i środki bezpiecznego wykonania pracy,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5) wydać polecenie,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6) przy poleceniu ustnym omówić warunki pracy z kierującym z</w:t>
      </w:r>
      <w:r w:rsidR="00EB74CC" w:rsidRPr="00F17EF7">
        <w:rPr>
          <w:rFonts w:ascii="Neo Sans Pro" w:hAnsi="Neo Sans Pro" w:cs="Arial"/>
          <w:color w:val="000000" w:themeColor="text1"/>
        </w:rPr>
        <w:t>espołem</w:t>
      </w:r>
      <w:r w:rsidRPr="00F17EF7">
        <w:rPr>
          <w:rFonts w:ascii="Neo Sans Pro" w:hAnsi="Neo Sans Pro" w:cs="Arial"/>
          <w:color w:val="000000" w:themeColor="text1"/>
        </w:rPr>
        <w:t xml:space="preserve"> i przygotowującym miejsce pracy,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7) prowadzić rejestrację poleceń zgodnie z przyjętymi zasadami,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8) polecenia pisemne przechowy</w:t>
      </w:r>
      <w:r w:rsidR="00EB74CC" w:rsidRPr="00F17EF7">
        <w:rPr>
          <w:rFonts w:ascii="Neo Sans Pro" w:hAnsi="Neo Sans Pro" w:cs="Arial"/>
          <w:color w:val="000000" w:themeColor="text1"/>
        </w:rPr>
        <w:t>wać przez okres nie krótszy niż</w:t>
      </w:r>
      <w:r w:rsidRPr="00F17EF7">
        <w:rPr>
          <w:rFonts w:ascii="Neo Sans Pro" w:hAnsi="Neo Sans Pro" w:cs="Arial"/>
          <w:color w:val="000000" w:themeColor="text1"/>
        </w:rPr>
        <w:t xml:space="preserve"> 90 dni od daty zakończenia pracy.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/>
          <w:bCs/>
          <w:color w:val="000000" w:themeColor="text1"/>
        </w:rPr>
      </w:pPr>
      <w:r w:rsidRPr="00F17EF7">
        <w:rPr>
          <w:rFonts w:ascii="Neo Sans Pro" w:hAnsi="Neo Sans Pro" w:cs="Arial"/>
          <w:b/>
          <w:bCs/>
          <w:color w:val="000000" w:themeColor="text1"/>
        </w:rPr>
        <w:t xml:space="preserve">2.3.2. </w:t>
      </w:r>
      <w:r w:rsidRPr="00F17EF7">
        <w:rPr>
          <w:rFonts w:ascii="Neo Sans Pro" w:hAnsi="Neo Sans Pro" w:cs="Arial,Bold"/>
          <w:b/>
          <w:bCs/>
          <w:color w:val="000000" w:themeColor="text1"/>
        </w:rPr>
        <w:t>Koordynujący</w:t>
      </w:r>
      <w:r w:rsidRPr="00F17EF7">
        <w:rPr>
          <w:rFonts w:ascii="Neo Sans Pro" w:hAnsi="Neo Sans Pro" w:cs="Arial"/>
          <w:b/>
          <w:bCs/>
          <w:color w:val="000000" w:themeColor="text1"/>
        </w:rPr>
        <w:t>.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1 Osoba upoważniona, wyznaczona przez poleceniodawcę do koordynacji prac określonych w poleceniu pisemnym, związanych z ruchem urządzeń energetycznych, posiadająca ważne świadectwo kwalifikacyjne na stanowisku dozoru.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2. Do obowiązków koordynującego należy: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1) koordynowanie wykonania prac, określonych w poleceniu, z ruchem urządzeń energetycznych,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2) określenie zakresu oraz kolejności wykonywania czynności łączeniowych związanych z</w:t>
      </w:r>
      <w:r w:rsidR="00EB74CC" w:rsidRPr="00F17EF7">
        <w:rPr>
          <w:rFonts w:ascii="Neo Sans Pro" w:hAnsi="Neo Sans Pro" w:cs="Arial"/>
          <w:color w:val="000000" w:themeColor="text1"/>
        </w:rPr>
        <w:t> </w:t>
      </w:r>
      <w:r w:rsidRPr="00F17EF7">
        <w:rPr>
          <w:rFonts w:ascii="Neo Sans Pro" w:hAnsi="Neo Sans Pro" w:cs="Arial"/>
          <w:color w:val="000000" w:themeColor="text1"/>
        </w:rPr>
        <w:t>przygotowaniem i likwidacją miejsca pracy, jeśli wymaga tego bezpieczeństwo lub technologia wykonywania prac,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3) wydanie zezwolenia na przygotowanie, przekazanie i likwidację miejsca pracy,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4) ustalenie kolejności prowadzenia prac, przerwania, wznowienia lub zakończenia prac,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5) wydanie zezwolenia na uruchomienie urządzeń energetycznych, przy których była wykonywana praca, jeżeli w związku z jej wykonywaniem urządzenia te były wyłączone z ruchu,</w:t>
      </w:r>
    </w:p>
    <w:p w:rsidR="00951F15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/>
          <w:bCs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6) rejestrowanie ustaleń wynikających z punktów 1÷5</w:t>
      </w:r>
      <w:r w:rsidRPr="00F17EF7">
        <w:rPr>
          <w:rFonts w:ascii="Neo Sans Pro" w:hAnsi="Neo Sans Pro" w:cs="Arial"/>
          <w:b/>
          <w:bCs/>
          <w:color w:val="000000" w:themeColor="text1"/>
        </w:rPr>
        <w:t>.</w:t>
      </w:r>
    </w:p>
    <w:p w:rsidR="009D1F03" w:rsidRPr="00F17EF7" w:rsidRDefault="006A4FEA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/>
          <w:bCs/>
          <w:color w:val="000000" w:themeColor="text1"/>
        </w:rPr>
      </w:pPr>
      <w:r w:rsidRPr="00F17EF7">
        <w:rPr>
          <w:rFonts w:ascii="Neo Sans Pro" w:hAnsi="Neo Sans Pro" w:cs="Arial"/>
          <w:b/>
          <w:bCs/>
          <w:color w:val="000000" w:themeColor="text1"/>
        </w:rPr>
        <w:t>2.</w:t>
      </w:r>
      <w:r w:rsidR="009D1F03" w:rsidRPr="00F17EF7">
        <w:rPr>
          <w:rFonts w:ascii="Neo Sans Pro" w:hAnsi="Neo Sans Pro" w:cs="Arial"/>
          <w:b/>
          <w:bCs/>
          <w:color w:val="000000" w:themeColor="text1"/>
        </w:rPr>
        <w:t xml:space="preserve">3.3. </w:t>
      </w:r>
      <w:r w:rsidR="009D1F03" w:rsidRPr="00F17EF7">
        <w:rPr>
          <w:rFonts w:ascii="Neo Sans Pro" w:hAnsi="Neo Sans Pro" w:cs="Arial,Bold"/>
          <w:b/>
          <w:bCs/>
          <w:color w:val="000000" w:themeColor="text1"/>
        </w:rPr>
        <w:t>Dopuszczający</w:t>
      </w:r>
      <w:r w:rsidR="009D1F03" w:rsidRPr="00F17EF7">
        <w:rPr>
          <w:rFonts w:ascii="Neo Sans Pro" w:hAnsi="Neo Sans Pro" w:cs="Arial"/>
          <w:b/>
          <w:bCs/>
          <w:color w:val="000000" w:themeColor="text1"/>
        </w:rPr>
        <w:t>.</w:t>
      </w:r>
    </w:p>
    <w:p w:rsidR="00E871CE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1. Osoba upoważniona, wyznaczona przez poleceniodawcę i upoważniona przez Prezesa „RADPEC” S.A. w załączniku Z-02/07/06 do wykonywania czynności związanych z dopuszczeniem do prac eksploatacyjnych w zakresie przygotowania, prze-kazania i likwidacji strefy pracy oraz zakończenia pracy, posiadającą ważne świadectwo kwalifikacyjne na stanowisku eksploatacji.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2. Pracownik zewnętrznego wykonawcy może pełnić funkcję dopuszczającego, jeżeli posiada: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lastRenderedPageBreak/>
        <w:t>a) ważne i właściwe do rodzaju prowadzonych prac świadectwo kwalifikacyjne na stanowisku eksploatacji i została wyznaczona do tej funkcji w załączniku Z-07/07/06,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b) wydane przez „RADPEC” S.A. pisemne upoważnienie do wykonywania czynności celem przygotowania lub/i likwidacji miejsca pracy.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3. Do obowiązków dopuszczającego w zakresie przygotowania i przekazania strefy pracy należy: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 xml:space="preserve">1) uzyskanie zezwolenia na dokonanie czynności łączeniowych, 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 xml:space="preserve">2) wyłączenie urządzeń z ruchu, jeżeli wymaga tego technologia lub bezpieczeństwo wykonywanych prac oraz zabezpieczenie tych urządzeń przed przypadkowym uruchomieniem lub doprowadzeniem czynników stwarzających zagrożenie, 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 xml:space="preserve">3) zastosowanie wymaganych zabezpieczeń na wyłączonych urządzeniach oraz sprawdzenie, czy zostały usunięte czynniki stwarzające zagrożenie, takie jak: napięcie, ciśnienie, woda, gaz, temperatura, 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 xml:space="preserve">4) oznaczenie strefy pracy znakami bezpieczeństwa, 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 xml:space="preserve">5) zapoznanie w sposób udokumentowany kierującego zespołem z zagrożeniami występującymi w strefie pracy i w jej bezpośrednim sąsiedztwie; 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 xml:space="preserve">4. Do obowiązków dopuszczającego w zakresie dopuszczenia do pracy należy: 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 xml:space="preserve">1) sprawdzenie poprawności przygotowania strefy pracy, 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 xml:space="preserve">2) wskazanie zespołowi lub kierującemu zespołem strefy pracy, 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 xml:space="preserve">3) instruktaż o zagrożeniach w strefie pracy lub jej sąsiedztwie, 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 xml:space="preserve">4) pisemne potwierdzenie dopuszczenia do pracy, 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5) zgłoszenie koordynującemu dopuszczenia zespołu do pracy;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/>
          <w:bCs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6) rejestrowanie ustaleń wynikających z punktów 3÷4 zgodnie z przyjętymi zasadami.</w:t>
      </w:r>
      <w:r w:rsidRPr="00F17EF7">
        <w:rPr>
          <w:rFonts w:ascii="Neo Sans Pro" w:hAnsi="Neo Sans Pro" w:cs="Arial"/>
          <w:b/>
          <w:bCs/>
          <w:color w:val="000000" w:themeColor="text1"/>
        </w:rPr>
        <w:t xml:space="preserve"> </w:t>
      </w:r>
    </w:p>
    <w:p w:rsidR="009D1F03" w:rsidRPr="00F17EF7" w:rsidRDefault="006A4FEA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/>
          <w:bCs/>
          <w:strike/>
          <w:color w:val="000000" w:themeColor="text1"/>
        </w:rPr>
      </w:pPr>
      <w:r w:rsidRPr="00F17EF7">
        <w:rPr>
          <w:rFonts w:ascii="Neo Sans Pro" w:hAnsi="Neo Sans Pro" w:cs="Arial"/>
          <w:b/>
          <w:bCs/>
          <w:color w:val="000000" w:themeColor="text1"/>
        </w:rPr>
        <w:t>2.3.4</w:t>
      </w:r>
      <w:r w:rsidR="009D1F03" w:rsidRPr="00F17EF7">
        <w:rPr>
          <w:rFonts w:ascii="Neo Sans Pro" w:hAnsi="Neo Sans Pro" w:cs="Arial"/>
          <w:b/>
          <w:bCs/>
          <w:color w:val="000000" w:themeColor="text1"/>
        </w:rPr>
        <w:t xml:space="preserve">. </w:t>
      </w:r>
      <w:r w:rsidR="009D1F03" w:rsidRPr="00F17EF7">
        <w:rPr>
          <w:rFonts w:ascii="Neo Sans Pro" w:hAnsi="Neo Sans Pro" w:cs="Arial,Bold"/>
          <w:b/>
          <w:bCs/>
          <w:color w:val="000000" w:themeColor="text1"/>
        </w:rPr>
        <w:t xml:space="preserve">Kierujący </w:t>
      </w:r>
      <w:r w:rsidR="009D1F03" w:rsidRPr="00F17EF7">
        <w:rPr>
          <w:rFonts w:ascii="Neo Sans Pro" w:hAnsi="Neo Sans Pro" w:cs="Arial"/>
          <w:b/>
          <w:bCs/>
          <w:color w:val="000000" w:themeColor="text1"/>
        </w:rPr>
        <w:t>z</w:t>
      </w:r>
      <w:r w:rsidR="009D1F03" w:rsidRPr="00F17EF7">
        <w:rPr>
          <w:rFonts w:ascii="Neo Sans Pro" w:hAnsi="Neo Sans Pro" w:cs="Arial,Bold"/>
          <w:b/>
          <w:bCs/>
          <w:color w:val="000000" w:themeColor="text1"/>
        </w:rPr>
        <w:t>espołem.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1. Osoba upoważniona do kierowania zespołem, posiadająca umiejętności zawodowe w zakresie wykonywanej pracy oraz posiadająca ważne świadectwo kwalifikacyjne na stanowisku eksploatacji, wyznaczona przez poleceniodawcę.</w:t>
      </w:r>
    </w:p>
    <w:p w:rsidR="009D1F03" w:rsidRPr="00F17EF7" w:rsidRDefault="009D1F03" w:rsidP="009D1F03">
      <w:pPr>
        <w:pStyle w:val="Default"/>
        <w:jc w:val="both"/>
        <w:rPr>
          <w:rFonts w:ascii="Neo Sans Pro" w:hAnsi="Neo Sans Pro"/>
          <w:color w:val="000000" w:themeColor="text1"/>
          <w:sz w:val="22"/>
          <w:szCs w:val="22"/>
        </w:rPr>
      </w:pPr>
      <w:r w:rsidRPr="00F17EF7">
        <w:rPr>
          <w:rFonts w:ascii="Neo Sans Pro" w:hAnsi="Neo Sans Pro"/>
          <w:color w:val="000000" w:themeColor="text1"/>
          <w:sz w:val="22"/>
          <w:szCs w:val="22"/>
        </w:rPr>
        <w:t xml:space="preserve">2. W każdym zespole wyznacza się osobę kierującą zespołem. </w:t>
      </w:r>
    </w:p>
    <w:p w:rsidR="009D1F03" w:rsidRPr="00F17EF7" w:rsidRDefault="009D1F03" w:rsidP="009D1F03">
      <w:pPr>
        <w:pStyle w:val="Default"/>
        <w:jc w:val="both"/>
        <w:rPr>
          <w:rFonts w:ascii="Neo Sans Pro" w:hAnsi="Neo Sans Pro"/>
          <w:color w:val="000000" w:themeColor="text1"/>
          <w:sz w:val="22"/>
          <w:szCs w:val="22"/>
        </w:rPr>
      </w:pPr>
      <w:r w:rsidRPr="00F17EF7">
        <w:rPr>
          <w:rFonts w:ascii="Neo Sans Pro" w:hAnsi="Neo Sans Pro"/>
          <w:bCs/>
          <w:color w:val="000000" w:themeColor="text1"/>
          <w:sz w:val="22"/>
          <w:szCs w:val="22"/>
        </w:rPr>
        <w:t>3.</w:t>
      </w:r>
      <w:r w:rsidRPr="00F17EF7">
        <w:rPr>
          <w:rFonts w:ascii="Neo Sans Pro" w:hAnsi="Neo Sans Pro"/>
          <w:b/>
          <w:bCs/>
          <w:color w:val="000000" w:themeColor="text1"/>
          <w:sz w:val="22"/>
          <w:szCs w:val="22"/>
        </w:rPr>
        <w:t xml:space="preserve"> </w:t>
      </w:r>
      <w:r w:rsidRPr="00F17EF7">
        <w:rPr>
          <w:rFonts w:ascii="Neo Sans Pro" w:hAnsi="Neo Sans Pro"/>
          <w:color w:val="000000" w:themeColor="text1"/>
          <w:sz w:val="22"/>
          <w:szCs w:val="22"/>
        </w:rPr>
        <w:t xml:space="preserve">W przypadku opuszczenia strefy pracy przez kierującego zespołem dalsze wykonywanie pracy zostaje przerwane, a zespół zostaje wyprowadzony z tej strefy. </w:t>
      </w:r>
    </w:p>
    <w:p w:rsidR="009D1F03" w:rsidRPr="00F17EF7" w:rsidRDefault="009D1F03" w:rsidP="009D1F03">
      <w:pPr>
        <w:pStyle w:val="Default"/>
        <w:jc w:val="both"/>
        <w:rPr>
          <w:rFonts w:ascii="Neo Sans Pro" w:hAnsi="Neo Sans Pro"/>
          <w:color w:val="000000" w:themeColor="text1"/>
          <w:sz w:val="22"/>
          <w:szCs w:val="22"/>
        </w:rPr>
      </w:pPr>
      <w:r w:rsidRPr="00F17EF7">
        <w:rPr>
          <w:rFonts w:ascii="Neo Sans Pro" w:hAnsi="Neo Sans Pro"/>
          <w:bCs/>
          <w:color w:val="000000" w:themeColor="text1"/>
          <w:sz w:val="22"/>
          <w:szCs w:val="22"/>
        </w:rPr>
        <w:t>4.</w:t>
      </w:r>
      <w:r w:rsidRPr="00F17EF7">
        <w:rPr>
          <w:rFonts w:ascii="Neo Sans Pro" w:hAnsi="Neo Sans Pro"/>
          <w:b/>
          <w:bCs/>
          <w:color w:val="000000" w:themeColor="text1"/>
          <w:sz w:val="22"/>
          <w:szCs w:val="22"/>
        </w:rPr>
        <w:t xml:space="preserve"> </w:t>
      </w:r>
      <w:r w:rsidRPr="00F17EF7">
        <w:rPr>
          <w:rFonts w:ascii="Neo Sans Pro" w:hAnsi="Neo Sans Pro"/>
          <w:color w:val="000000" w:themeColor="text1"/>
          <w:sz w:val="22"/>
          <w:szCs w:val="22"/>
        </w:rPr>
        <w:t xml:space="preserve">Po przerwaniu pracy wykonywanej na polecenie pisemne wznowienie tej pracy może nastąpić po ponownym dopuszczeniu do pracy. Nie wymaga się ponownego dopuszczenia do pracy po przerwie, jeżeli w czasie trwania przerwy nie zostało stwierdzone pogorszenie zabezpieczenia strefy pracy oraz warunków bezpiecznego wykonania pracy. </w:t>
      </w:r>
    </w:p>
    <w:p w:rsidR="009D1F03" w:rsidRPr="00F17EF7" w:rsidRDefault="009D1F03" w:rsidP="009D1F03">
      <w:pPr>
        <w:pStyle w:val="Default"/>
        <w:jc w:val="both"/>
        <w:rPr>
          <w:rFonts w:ascii="Neo Sans Pro" w:hAnsi="Neo Sans Pro"/>
          <w:color w:val="000000" w:themeColor="text1"/>
          <w:sz w:val="22"/>
          <w:szCs w:val="22"/>
        </w:rPr>
      </w:pPr>
      <w:r w:rsidRPr="00F17EF7">
        <w:rPr>
          <w:rFonts w:ascii="Neo Sans Pro" w:hAnsi="Neo Sans Pro"/>
          <w:bCs/>
          <w:color w:val="000000" w:themeColor="text1"/>
          <w:sz w:val="22"/>
          <w:szCs w:val="22"/>
        </w:rPr>
        <w:t>4.</w:t>
      </w:r>
      <w:r w:rsidRPr="00F17EF7">
        <w:rPr>
          <w:rFonts w:ascii="Neo Sans Pro" w:hAnsi="Neo Sans Pro"/>
          <w:b/>
          <w:bCs/>
          <w:color w:val="000000" w:themeColor="text1"/>
          <w:sz w:val="22"/>
          <w:szCs w:val="22"/>
        </w:rPr>
        <w:t xml:space="preserve"> </w:t>
      </w:r>
      <w:r w:rsidRPr="00F17EF7">
        <w:rPr>
          <w:rFonts w:ascii="Neo Sans Pro" w:hAnsi="Neo Sans Pro"/>
          <w:color w:val="000000" w:themeColor="text1"/>
          <w:sz w:val="22"/>
          <w:szCs w:val="22"/>
        </w:rPr>
        <w:t xml:space="preserve">Kierujący zespołem przed każdym wznowieniem pracy jest obowiązany dokładnie sprawdzić zabezpieczenia strefy pracy. 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/>
          <w:bCs/>
          <w:color w:val="000000" w:themeColor="text1"/>
        </w:rPr>
        <w:t>5.</w:t>
      </w:r>
      <w:r w:rsidRPr="00F17EF7">
        <w:rPr>
          <w:rFonts w:ascii="Neo Sans Pro" w:hAnsi="Neo Sans Pro"/>
          <w:b/>
          <w:bCs/>
          <w:color w:val="000000" w:themeColor="text1"/>
        </w:rPr>
        <w:t xml:space="preserve"> </w:t>
      </w:r>
      <w:r w:rsidRPr="00F17EF7">
        <w:rPr>
          <w:rFonts w:ascii="Neo Sans Pro" w:hAnsi="Neo Sans Pro"/>
          <w:color w:val="000000" w:themeColor="text1"/>
        </w:rPr>
        <w:t>Jeżeli podczas sprawdzenia, o którym mowa w pkt. 4, zostanie stwierdzone pogorszenie warunków bezpieczeństwa w strefie pracy, wznowienie pracy może nastąpić po doprowadzeniu warunków do wymaganego poziomu bezpieczeństwa.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6. Do obowiązków kierującego zespołem w zakresie rozpoczęcia i wykonania pracy należy: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1) dobór osób o umiejętnościach zawodowych odpowiednich do wykonania poleconej pracy,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 xml:space="preserve">2) sprawdzenie przygotowania strefy pracy i przejęcie </w:t>
      </w:r>
      <w:r w:rsidRPr="00F17EF7">
        <w:rPr>
          <w:rFonts w:ascii="Neo Sans Pro" w:hAnsi="Neo Sans Pro" w:cs="Arial"/>
          <w:strike/>
          <w:color w:val="000000" w:themeColor="text1"/>
        </w:rPr>
        <w:t>go</w:t>
      </w:r>
      <w:r w:rsidRPr="00F17EF7">
        <w:rPr>
          <w:rFonts w:ascii="Neo Sans Pro" w:hAnsi="Neo Sans Pro" w:cs="Arial"/>
          <w:color w:val="000000" w:themeColor="text1"/>
        </w:rPr>
        <w:t xml:space="preserve"> jej od dopuszczającego, jeżeli została przygotowana właściwie,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3) zapoznanie w sposób udokumentowany każdego z członków zespołu z występującymi zagrożeniami w strefie pracy i w jej bezpośrednim sąsiedztwie oraz z metodami bezpiecznego wykonania pracy,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4) zapewnienie wykonania pracy w sposób bezpieczny,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lastRenderedPageBreak/>
        <w:t>5) egzekwowanie od członków Zespołu stosowania właściwych środków ochrony indywidualnej, odzieży i obuwia roboczego oraz narzędzi i sprzętu,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6) sprawowanie kontroli nad przestrzeganiem przez członków zespołu przepisów bezpieczeństwa i</w:t>
      </w:r>
      <w:r w:rsidR="003D2687" w:rsidRPr="00F17EF7">
        <w:rPr>
          <w:rFonts w:ascii="Neo Sans Pro" w:hAnsi="Neo Sans Pro" w:cs="Arial"/>
          <w:color w:val="000000" w:themeColor="text1"/>
        </w:rPr>
        <w:t> </w:t>
      </w:r>
      <w:r w:rsidRPr="00F17EF7">
        <w:rPr>
          <w:rFonts w:ascii="Neo Sans Pro" w:hAnsi="Neo Sans Pro" w:cs="Arial"/>
          <w:color w:val="000000" w:themeColor="text1"/>
        </w:rPr>
        <w:t>higieny pracy,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7) przerwanie pracy, jeżeli zaistniały warunki stwarzające zagrożenie dla zdrowia i życia ludzkiego i</w:t>
      </w:r>
      <w:r w:rsidR="003D2687" w:rsidRPr="00F17EF7">
        <w:rPr>
          <w:rFonts w:ascii="Neo Sans Pro" w:hAnsi="Neo Sans Pro" w:cs="Arial"/>
          <w:color w:val="000000" w:themeColor="text1"/>
        </w:rPr>
        <w:t> </w:t>
      </w:r>
      <w:r w:rsidRPr="00F17EF7">
        <w:rPr>
          <w:rFonts w:ascii="Neo Sans Pro" w:hAnsi="Neo Sans Pro" w:cs="Arial"/>
          <w:color w:val="000000" w:themeColor="text1"/>
        </w:rPr>
        <w:t>niezwłoczne powiadomienie koordynującego.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7. Do obowiązków kierującego zespołem w zakresie zakończenia pracy i likwidacji strefy pracy należy: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t>1) sprawdzenie, czy praca została zakończona, a sprzęt i narzędzia oraz zbędne materiały i odpady wytworzone przy realizacji prac zostały usunięte ze strefy pracy,</w:t>
      </w:r>
    </w:p>
    <w:p w:rsidR="009D1F03" w:rsidRPr="00F17EF7" w:rsidRDefault="009D1F03" w:rsidP="009D1F03">
      <w:pPr>
        <w:pStyle w:val="Default"/>
        <w:jc w:val="both"/>
        <w:rPr>
          <w:rFonts w:ascii="Neo Sans Pro" w:hAnsi="Neo Sans Pro"/>
          <w:color w:val="000000" w:themeColor="text1"/>
          <w:sz w:val="22"/>
          <w:szCs w:val="22"/>
        </w:rPr>
      </w:pPr>
      <w:r w:rsidRPr="00F17EF7">
        <w:rPr>
          <w:rFonts w:ascii="Neo Sans Pro" w:hAnsi="Neo Sans Pro"/>
          <w:color w:val="000000" w:themeColor="text1"/>
          <w:sz w:val="22"/>
          <w:szCs w:val="22"/>
        </w:rPr>
        <w:t xml:space="preserve">2) opuszczenie strefy pracy przez zespół, </w:t>
      </w:r>
    </w:p>
    <w:p w:rsidR="009D1F03" w:rsidRPr="00F17EF7" w:rsidRDefault="009D1F03" w:rsidP="009D1F03">
      <w:pPr>
        <w:pStyle w:val="Default"/>
        <w:jc w:val="both"/>
        <w:rPr>
          <w:rFonts w:ascii="Neo Sans Pro" w:hAnsi="Neo Sans Pro"/>
          <w:color w:val="000000" w:themeColor="text1"/>
          <w:sz w:val="22"/>
          <w:szCs w:val="22"/>
        </w:rPr>
      </w:pPr>
      <w:r w:rsidRPr="00F17EF7">
        <w:rPr>
          <w:rFonts w:ascii="Neo Sans Pro" w:hAnsi="Neo Sans Pro"/>
          <w:color w:val="000000" w:themeColor="text1"/>
          <w:sz w:val="22"/>
          <w:szCs w:val="22"/>
        </w:rPr>
        <w:t xml:space="preserve">3) usunięcie środków ochronnych użytych do przygotowania strefy pracy i jej zabezpieczenia lub używanych przy wykonywaniu pracy, </w:t>
      </w:r>
    </w:p>
    <w:p w:rsidR="009D1F03" w:rsidRPr="00F17EF7" w:rsidRDefault="009D1F03" w:rsidP="009D1F03">
      <w:pPr>
        <w:pStyle w:val="Default"/>
        <w:jc w:val="both"/>
        <w:rPr>
          <w:rFonts w:ascii="Neo Sans Pro" w:hAnsi="Neo Sans Pro"/>
          <w:color w:val="000000" w:themeColor="text1"/>
          <w:sz w:val="22"/>
          <w:szCs w:val="22"/>
        </w:rPr>
      </w:pPr>
      <w:r w:rsidRPr="00F17EF7">
        <w:rPr>
          <w:rFonts w:ascii="Neo Sans Pro" w:hAnsi="Neo Sans Pro"/>
          <w:color w:val="000000" w:themeColor="text1"/>
          <w:sz w:val="22"/>
          <w:szCs w:val="22"/>
        </w:rPr>
        <w:t xml:space="preserve">4) poinformowanie o zakończeniu pracy i gotowości urządzeń lub instalacji do ruchu, 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/>
          <w:bCs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t>5) rejestrowanie,</w:t>
      </w:r>
      <w:r w:rsidRPr="00F17EF7">
        <w:rPr>
          <w:rFonts w:ascii="Neo Sans Pro" w:hAnsi="Neo Sans Pro" w:cs="Arial"/>
          <w:color w:val="000000" w:themeColor="text1"/>
        </w:rPr>
        <w:t xml:space="preserve"> ustaleń wynikających z punktów 6÷7 zgodnie z przyjętymi zasadami.</w:t>
      </w:r>
      <w:r w:rsidRPr="00F17EF7">
        <w:rPr>
          <w:rFonts w:ascii="Neo Sans Pro" w:hAnsi="Neo Sans Pro" w:cs="Arial"/>
          <w:b/>
          <w:bCs/>
          <w:color w:val="000000" w:themeColor="text1"/>
        </w:rPr>
        <w:t xml:space="preserve"> </w:t>
      </w:r>
    </w:p>
    <w:p w:rsidR="009D1F03" w:rsidRPr="00F17EF7" w:rsidRDefault="006A4FEA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/>
          <w:bCs/>
          <w:color w:val="000000" w:themeColor="text1"/>
          <w:u w:val="single"/>
        </w:rPr>
      </w:pPr>
      <w:r w:rsidRPr="00F17EF7">
        <w:rPr>
          <w:rFonts w:ascii="Neo Sans Pro" w:hAnsi="Neo Sans Pro" w:cs="Arial"/>
          <w:b/>
          <w:bCs/>
          <w:color w:val="000000" w:themeColor="text1"/>
        </w:rPr>
        <w:t>2.3.5</w:t>
      </w:r>
      <w:r w:rsidR="009D1F03" w:rsidRPr="00F17EF7">
        <w:rPr>
          <w:rFonts w:ascii="Neo Sans Pro" w:hAnsi="Neo Sans Pro" w:cs="Arial"/>
          <w:b/>
          <w:bCs/>
          <w:color w:val="000000" w:themeColor="text1"/>
        </w:rPr>
        <w:t>. Koordynator prac.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1. Osoba wyznaczona w celu nadzoru nad bezpieczeństwem i higieną pracy (w rozumieniu art. 208 – Kodeks Pracy</w:t>
      </w:r>
      <w:r w:rsidR="003D2687" w:rsidRPr="00F17EF7">
        <w:rPr>
          <w:rFonts w:ascii="Neo Sans Pro" w:hAnsi="Neo Sans Pro" w:cs="Arial"/>
          <w:color w:val="000000" w:themeColor="text1"/>
        </w:rPr>
        <w:t xml:space="preserve"> [18</w:t>
      </w:r>
      <w:r w:rsidR="002D0C1D" w:rsidRPr="00F17EF7">
        <w:rPr>
          <w:rFonts w:ascii="Neo Sans Pro" w:hAnsi="Neo Sans Pro" w:cs="Arial"/>
          <w:color w:val="000000" w:themeColor="text1"/>
        </w:rPr>
        <w:t>.1.]</w:t>
      </w:r>
      <w:r w:rsidRPr="00F17EF7">
        <w:rPr>
          <w:rFonts w:ascii="Neo Sans Pro" w:hAnsi="Neo Sans Pro" w:cs="Arial"/>
          <w:color w:val="000000" w:themeColor="text1"/>
        </w:rPr>
        <w:t>), na mocy porozumienia między pracodawcami w przypadku, gdy w tym samym miejscu wykonują pracę osoby zatrudnione przez różnych pracodawców. Koordynator prac może być wyznaczony również w przypadku gdy w tym samym miejscu jednocześnie wykonują pracę osoby zatrudnione przez jednego pracodawcę.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2. Koordynator prac zobowiązany jest w szczególności: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1) ustalić harmonogram prac uwzględniający zadania wszystkich zespołów realizujących prace, jeżeli wymaga tego bezpieczeństwo lub technologia ich wykonania,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2) zapewnić współpracę osób kierujących pracami zespołów i osób nadzorujących te prace,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3) ustalić sposób łączności i sposób alarmowania w sytuacji zaistnienia zagrożenia lub awarii.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3. Wyznaczenie koordynatora prac nie zwalnia poszczególnych pracodawców z obowiązku zapewnienia bezpieczeństwa i higieny pracy zatrudnionym przez nich pracownikom.</w:t>
      </w:r>
    </w:p>
    <w:p w:rsidR="009D1F03" w:rsidRPr="00F17EF7" w:rsidRDefault="006A4FEA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/>
          <w:bCs/>
          <w:color w:val="000000" w:themeColor="text1"/>
        </w:rPr>
      </w:pPr>
      <w:r w:rsidRPr="00F17EF7">
        <w:rPr>
          <w:rFonts w:ascii="Neo Sans Pro" w:hAnsi="Neo Sans Pro" w:cs="Arial"/>
          <w:b/>
          <w:bCs/>
          <w:color w:val="000000" w:themeColor="text1"/>
        </w:rPr>
        <w:t>2.3.6</w:t>
      </w:r>
      <w:r w:rsidR="009D1F03" w:rsidRPr="00F17EF7">
        <w:rPr>
          <w:rFonts w:ascii="Neo Sans Pro" w:hAnsi="Neo Sans Pro" w:cs="Arial"/>
          <w:b/>
          <w:bCs/>
          <w:color w:val="000000" w:themeColor="text1"/>
        </w:rPr>
        <w:t xml:space="preserve">. </w:t>
      </w:r>
      <w:r w:rsidR="009D1F03" w:rsidRPr="00F17EF7">
        <w:rPr>
          <w:rFonts w:ascii="Neo Sans Pro" w:hAnsi="Neo Sans Pro" w:cs="Arial,Bold"/>
          <w:b/>
          <w:bCs/>
          <w:color w:val="000000" w:themeColor="text1"/>
        </w:rPr>
        <w:t xml:space="preserve">Członkowie </w:t>
      </w:r>
      <w:r w:rsidR="009D1F03" w:rsidRPr="00F17EF7">
        <w:rPr>
          <w:rFonts w:ascii="Neo Sans Pro" w:hAnsi="Neo Sans Pro" w:cs="Arial"/>
          <w:b/>
          <w:bCs/>
          <w:color w:val="000000" w:themeColor="text1"/>
        </w:rPr>
        <w:t>Z</w:t>
      </w:r>
      <w:r w:rsidR="009D1F03" w:rsidRPr="00F17EF7">
        <w:rPr>
          <w:rFonts w:ascii="Neo Sans Pro" w:hAnsi="Neo Sans Pro" w:cs="Arial,Bold"/>
          <w:b/>
          <w:bCs/>
          <w:color w:val="000000" w:themeColor="text1"/>
        </w:rPr>
        <w:t>espołu</w:t>
      </w:r>
      <w:r w:rsidR="009D1F03" w:rsidRPr="00F17EF7">
        <w:rPr>
          <w:rFonts w:ascii="Neo Sans Pro" w:hAnsi="Neo Sans Pro" w:cs="Arial"/>
          <w:b/>
          <w:bCs/>
          <w:color w:val="000000" w:themeColor="text1"/>
        </w:rPr>
        <w:t>.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1. Osoby, które powinny posiadać niezbędne umiejętności i kwalifikacje zawodowe odpowiednie do wykonywanej pracy.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2. Do obowiązków członka Zespołu należy: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1) wykonywanie prac zgodnie z zasadami i przepisami bhp, ppoż. i poleceniami kierującego Zespołem,</w:t>
      </w:r>
    </w:p>
    <w:p w:rsidR="003D2687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2) stosowanie narzędzi, odzieży roboczej i ochronnej oraz sprzętu ochrony osobistej wymaganego przy wykonywaniu danego rodzaju pracy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3) wykonywanie pracy tylko w obszarze miejsca pracy oraz poruszanie się wyznaczonymi ciągami komunikacyjnymi,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4) reagowanie na nieprzestrzeganie przepisów bhp przez innych członków Zespołu i informowanie o</w:t>
      </w:r>
      <w:r w:rsidR="002D0C1D" w:rsidRPr="00F17EF7">
        <w:rPr>
          <w:rFonts w:ascii="Neo Sans Pro" w:hAnsi="Neo Sans Pro" w:cs="Arial"/>
          <w:color w:val="000000" w:themeColor="text1"/>
        </w:rPr>
        <w:t> </w:t>
      </w:r>
      <w:r w:rsidRPr="00F17EF7">
        <w:rPr>
          <w:rFonts w:ascii="Neo Sans Pro" w:hAnsi="Neo Sans Pro" w:cs="Arial"/>
          <w:color w:val="000000" w:themeColor="text1"/>
        </w:rPr>
        <w:t>tym kierującego Zespołem,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5) przerwanie pracy, jeżeli zaistniały warunki stwarzające zagrożenie dla zdrowia i życia ludzkiego i</w:t>
      </w:r>
      <w:r w:rsidR="002D0C1D" w:rsidRPr="00F17EF7">
        <w:rPr>
          <w:rFonts w:ascii="Neo Sans Pro" w:hAnsi="Neo Sans Pro" w:cs="Arial"/>
          <w:color w:val="000000" w:themeColor="text1"/>
        </w:rPr>
        <w:t> </w:t>
      </w:r>
      <w:r w:rsidRPr="00F17EF7">
        <w:rPr>
          <w:rFonts w:ascii="Neo Sans Pro" w:hAnsi="Neo Sans Pro" w:cs="Arial"/>
          <w:color w:val="000000" w:themeColor="text1"/>
        </w:rPr>
        <w:t>niezwłoczne powiadomienie kierującego Zespołem,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 xml:space="preserve">6) nie opuszczanie miejsca pracy bez zgody kierującego zespołem. </w:t>
      </w:r>
    </w:p>
    <w:p w:rsidR="00E871CE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7) członkom zespołu zabronione jest rozpoczęcie pracy, jeśli nie zostali poinformowani o sposobie przygotowania miejsca pracy, występujących zagrożeniach oraz niezbędnych środkach ochrony</w:t>
      </w:r>
      <w:r w:rsidR="006A4FEA" w:rsidRPr="00F17EF7">
        <w:rPr>
          <w:rFonts w:ascii="Neo Sans Pro" w:hAnsi="Neo Sans Pro" w:cs="Arial"/>
          <w:color w:val="000000" w:themeColor="text1"/>
        </w:rPr>
        <w:t xml:space="preserve"> do bezpiecznego jej wykonania.</w:t>
      </w:r>
    </w:p>
    <w:p w:rsidR="006A4FEA" w:rsidRPr="00F17EF7" w:rsidRDefault="006A4FEA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/>
          <w:bCs/>
          <w:color w:val="000000" w:themeColor="text1"/>
        </w:rPr>
      </w:pPr>
    </w:p>
    <w:p w:rsidR="006A4FEA" w:rsidRPr="00F17EF7" w:rsidRDefault="006A4FEA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/>
          <w:bCs/>
          <w:color w:val="000000" w:themeColor="text1"/>
        </w:rPr>
      </w:pPr>
    </w:p>
    <w:p w:rsidR="009D1F03" w:rsidRPr="00F17EF7" w:rsidRDefault="006A4FEA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/>
          <w:bCs/>
          <w:color w:val="000000" w:themeColor="text1"/>
        </w:rPr>
      </w:pPr>
      <w:r w:rsidRPr="00F17EF7">
        <w:rPr>
          <w:rFonts w:ascii="Neo Sans Pro" w:hAnsi="Neo Sans Pro" w:cs="Arial"/>
          <w:b/>
          <w:bCs/>
          <w:color w:val="000000" w:themeColor="text1"/>
        </w:rPr>
        <w:lastRenderedPageBreak/>
        <w:t>2.3.7</w:t>
      </w:r>
      <w:r w:rsidR="009D1F03" w:rsidRPr="00F17EF7">
        <w:rPr>
          <w:rFonts w:ascii="Neo Sans Pro" w:hAnsi="Neo Sans Pro" w:cs="Arial"/>
          <w:b/>
          <w:bCs/>
          <w:color w:val="000000" w:themeColor="text1"/>
        </w:rPr>
        <w:t xml:space="preserve">. </w:t>
      </w:r>
      <w:r w:rsidR="009D1F03" w:rsidRPr="00F17EF7">
        <w:rPr>
          <w:rFonts w:ascii="Neo Sans Pro" w:hAnsi="Neo Sans Pro" w:cs="Arial,Bold"/>
          <w:b/>
          <w:bCs/>
          <w:color w:val="000000" w:themeColor="text1"/>
        </w:rPr>
        <w:t>Łączenie funkcji</w:t>
      </w:r>
      <w:r w:rsidR="009D1F03" w:rsidRPr="00F17EF7">
        <w:rPr>
          <w:rFonts w:ascii="Neo Sans Pro" w:hAnsi="Neo Sans Pro" w:cs="Arial"/>
          <w:b/>
          <w:bCs/>
          <w:color w:val="000000" w:themeColor="text1"/>
        </w:rPr>
        <w:t>.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strike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t>Przy wykonywaniu prac na polecenie pisemne zabrania się łączenia więcej niż dwóch funkcji jednocześnie. Łączeniu nie mogą podlegać funkcje dopuszczającego i kierującego zespołem, z wyjątkiem technologii prac pod napięciem.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,Bold"/>
          <w:b/>
          <w:bCs/>
          <w:color w:val="000000" w:themeColor="text1"/>
        </w:rPr>
      </w:pPr>
      <w:r w:rsidRPr="00F17EF7">
        <w:rPr>
          <w:rFonts w:ascii="Neo Sans Pro" w:hAnsi="Neo Sans Pro" w:cs="Arial"/>
          <w:b/>
          <w:bCs/>
          <w:color w:val="000000" w:themeColor="text1"/>
        </w:rPr>
        <w:t xml:space="preserve">2.4. </w:t>
      </w:r>
      <w:r w:rsidRPr="00F17EF7">
        <w:rPr>
          <w:rFonts w:ascii="Neo Sans Pro" w:hAnsi="Neo Sans Pro" w:cs="Arial,Bold"/>
          <w:b/>
          <w:bCs/>
          <w:color w:val="000000" w:themeColor="text1"/>
        </w:rPr>
        <w:t>Wystawianie poleceń na pracę.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2.4.1. Polecenie wykonania pracy powinno określać co najmniej: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1) numer polecenia,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2) zakres prac do wykonania i strefy pracy,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3) warunki i środki ochronne niezbędne do bezpiecznego przygotowania i wykonania poleconych prac wynikających z zagrożeń występujących w strefie pracy i w jej bezpośrednim sąsiedztwie,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4) określenie osób wyznaczonych do organizowania oraz wykonania pracy: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a) koordynującego, dopuszczającego stanowiskiem lub imiennie (dla prac, których termin rozpoczęcia i zakończenia nie przekracza dniówki roboczej),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b) kierującego zespołem, koordynatora prac – imiennie,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5) wyznaczenie terminu rozpoczęcia i zakończenia pracy oraz przerw w ich wykonaniu wraz z</w:t>
      </w:r>
      <w:r w:rsidR="00951F15" w:rsidRPr="00F17EF7">
        <w:rPr>
          <w:rFonts w:ascii="Neo Sans Pro" w:hAnsi="Neo Sans Pro" w:cs="Arial"/>
          <w:color w:val="000000" w:themeColor="text1"/>
        </w:rPr>
        <w:t> </w:t>
      </w:r>
      <w:r w:rsidRPr="00F17EF7">
        <w:rPr>
          <w:rFonts w:ascii="Neo Sans Pro" w:hAnsi="Neo Sans Pro" w:cs="Arial"/>
          <w:color w:val="000000" w:themeColor="text1"/>
        </w:rPr>
        <w:t>warunkami wznowienia prac po przerwie</w:t>
      </w:r>
    </w:p>
    <w:p w:rsidR="009D1F03" w:rsidRPr="00F17EF7" w:rsidRDefault="009D1F03" w:rsidP="009D1F03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2.4.2. Druk polecenia pisemnego wykonania pracy stanowi Załącznik Z-03/07/06 do Procedury PR-07/06 „Organizacja bezpiecznej pracy”.</w:t>
      </w:r>
    </w:p>
    <w:p w:rsidR="001E66F4" w:rsidRPr="00F17EF7" w:rsidRDefault="009D1F03" w:rsidP="001E66F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2.4.3. Polecenie pisemne wykonania pracy powinno być wystawione w</w:t>
      </w:r>
      <w:r w:rsidR="00B1621E" w:rsidRPr="00F17EF7">
        <w:rPr>
          <w:rFonts w:ascii="Neo Sans Pro" w:hAnsi="Neo Sans Pro" w:cs="Arial"/>
          <w:color w:val="000000" w:themeColor="text1"/>
        </w:rPr>
        <w:t xml:space="preserve"> dwóch egzemplarzach.</w:t>
      </w:r>
      <w:r w:rsidR="001E66F4" w:rsidRPr="00F17EF7">
        <w:rPr>
          <w:rFonts w:ascii="Neo Sans Pro" w:hAnsi="Neo Sans Pro" w:cs="Arial"/>
          <w:color w:val="000000" w:themeColor="text1"/>
        </w:rPr>
        <w:t xml:space="preserve"> </w:t>
      </w:r>
    </w:p>
    <w:p w:rsidR="001E66F4" w:rsidRPr="00F17EF7" w:rsidRDefault="00EB74CC" w:rsidP="001E66F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2.4.4</w:t>
      </w:r>
      <w:r w:rsidR="001E66F4" w:rsidRPr="00F17EF7">
        <w:rPr>
          <w:rFonts w:ascii="Neo Sans Pro" w:hAnsi="Neo Sans Pro" w:cs="Arial"/>
          <w:color w:val="000000" w:themeColor="text1"/>
        </w:rPr>
        <w:t>. Polecenie wystawia się na prace wykonywane w jednym miejscu pracy dla jednego zespołu. Można wystawić jedno polecenie na prace wykonywane przez jeden zespół kolejno w kilku strefach pracy, jeżeli:</w:t>
      </w:r>
    </w:p>
    <w:p w:rsidR="001E66F4" w:rsidRPr="00F17EF7" w:rsidRDefault="001E66F4" w:rsidP="001E66F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1) zespół pracuje w tym samym czasie tylko w jednej strefie pracy,</w:t>
      </w:r>
    </w:p>
    <w:p w:rsidR="001E66F4" w:rsidRPr="00F17EF7" w:rsidRDefault="001E66F4" w:rsidP="001E66F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2) warunki bezpiecznego wykonania pracy są takie same we wszystkich strefach pracy.</w:t>
      </w:r>
    </w:p>
    <w:p w:rsidR="001E66F4" w:rsidRPr="00F17EF7" w:rsidRDefault="00EB74CC" w:rsidP="001E66F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2.4.5</w:t>
      </w:r>
      <w:r w:rsidR="001E66F4" w:rsidRPr="00F17EF7">
        <w:rPr>
          <w:rFonts w:ascii="Neo Sans Pro" w:hAnsi="Neo Sans Pro" w:cs="Arial"/>
          <w:color w:val="000000" w:themeColor="text1"/>
        </w:rPr>
        <w:t>. Polecenie pisemne jest ważne na czas określony przez poleceniodawcę.</w:t>
      </w:r>
    </w:p>
    <w:p w:rsidR="001E66F4" w:rsidRPr="00F17EF7" w:rsidRDefault="00EB74CC" w:rsidP="001E66F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2.4.6</w:t>
      </w:r>
      <w:r w:rsidR="001E66F4" w:rsidRPr="00F17EF7">
        <w:rPr>
          <w:rFonts w:ascii="Neo Sans Pro" w:hAnsi="Neo Sans Pro" w:cs="Arial"/>
          <w:color w:val="000000" w:themeColor="text1"/>
        </w:rPr>
        <w:t>. Poleceniodawca może dokonać następujących zmian w poleceniu:</w:t>
      </w:r>
    </w:p>
    <w:p w:rsidR="001E66F4" w:rsidRPr="00F17EF7" w:rsidRDefault="001E66F4" w:rsidP="001E66F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1) terminu wykonania pracy,</w:t>
      </w:r>
    </w:p>
    <w:p w:rsidR="001E66F4" w:rsidRPr="00F17EF7" w:rsidRDefault="001E66F4" w:rsidP="001E66F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2) liczby osób w składzie zespołu.</w:t>
      </w:r>
    </w:p>
    <w:p w:rsidR="001E66F4" w:rsidRPr="00F17EF7" w:rsidRDefault="00EB74CC" w:rsidP="001E66F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2.4.7</w:t>
      </w:r>
      <w:r w:rsidR="001E66F4" w:rsidRPr="00F17EF7">
        <w:rPr>
          <w:rFonts w:ascii="Neo Sans Pro" w:hAnsi="Neo Sans Pro" w:cs="Arial"/>
          <w:color w:val="000000" w:themeColor="text1"/>
        </w:rPr>
        <w:t>. Dopuszcza się możliwość przedłużenia terminu zakończenia pracy przez koordynującego.</w:t>
      </w:r>
    </w:p>
    <w:p w:rsidR="001E66F4" w:rsidRPr="00F17EF7" w:rsidRDefault="001E66F4" w:rsidP="001E66F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/>
          <w:color w:val="000000" w:themeColor="text1"/>
        </w:rPr>
      </w:pPr>
      <w:r w:rsidRPr="00F17EF7">
        <w:rPr>
          <w:rFonts w:ascii="Neo Sans Pro" w:hAnsi="Neo Sans Pro" w:cs="Arial"/>
          <w:b/>
          <w:color w:val="000000" w:themeColor="text1"/>
        </w:rPr>
        <w:t>2.5. Czynności zabronione przy wykonywaniu prac na polecenie</w:t>
      </w:r>
    </w:p>
    <w:p w:rsidR="001E66F4" w:rsidRPr="00F17EF7" w:rsidRDefault="001E66F4" w:rsidP="001E66F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2.5.1. Przy wykonywaniu prac na polecenie zabrania się:</w:t>
      </w:r>
    </w:p>
    <w:p w:rsidR="001E66F4" w:rsidRPr="00F17EF7" w:rsidRDefault="001E66F4" w:rsidP="001E66F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1. rozszerzania pracy poza zakres i miejsce pracy określone w poleceniu,</w:t>
      </w:r>
    </w:p>
    <w:p w:rsidR="001E66F4" w:rsidRPr="00F17EF7" w:rsidRDefault="001E66F4" w:rsidP="001E66F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2. dokonywania zmian w zastosowanych zabezpieczeniach z wyjątkiem przypadków przewidzianych w pisemnym poleceniu wykonania określonych prac.</w:t>
      </w:r>
    </w:p>
    <w:p w:rsidR="001E66F4" w:rsidRPr="00F17EF7" w:rsidRDefault="001E66F4" w:rsidP="001E66F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2.5.2. Zezwala się na czasowe zdjęcie uziemiaczy i załączenie napięć sterowniczych lub podanie innego medium w celu wykonania prób funkcjonalnych lub pomiarów, jeżeli zostało to uwzględnione w poleceniu. Na czas wykonywania prób funkcjonalnych lub pomiarów zabrania się wykonywania pozostałych prac zawartych w poleceniu.</w:t>
      </w:r>
    </w:p>
    <w:p w:rsidR="0053587F" w:rsidRPr="00F17EF7" w:rsidRDefault="001E66F4" w:rsidP="001E66F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2.5.3. Jeżeli w czasie pracy warunki bezpiecznego jej wykonania nie pozwalają kierującemu zespołem na bezpośredni udział w pracy z jednoczesnym pełnieniem funkcji dozoru i kontroli, nie powinien on bezpośrednio wykonywać tej pracy, a wykonywać tylko czynności dozorowania zespołu.</w:t>
      </w:r>
    </w:p>
    <w:p w:rsidR="00951F15" w:rsidRPr="00F17EF7" w:rsidRDefault="00951F15" w:rsidP="001E66F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/>
          <w:bCs/>
          <w:color w:val="000000" w:themeColor="text1"/>
        </w:rPr>
      </w:pPr>
    </w:p>
    <w:p w:rsidR="001E66F4" w:rsidRPr="00F17EF7" w:rsidRDefault="001E66F4" w:rsidP="001E66F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/>
          <w:bCs/>
          <w:color w:val="000000" w:themeColor="text1"/>
        </w:rPr>
      </w:pPr>
      <w:r w:rsidRPr="00F17EF7">
        <w:rPr>
          <w:rFonts w:ascii="Neo Sans Pro" w:hAnsi="Neo Sans Pro" w:cs="Arial"/>
          <w:b/>
          <w:bCs/>
          <w:color w:val="000000" w:themeColor="text1"/>
        </w:rPr>
        <w:t>3. Zasady bezpiecznego wykonywania prac przy urządzeniach i instalacjach energetycznych</w:t>
      </w:r>
    </w:p>
    <w:p w:rsidR="001E66F4" w:rsidRPr="00F17EF7" w:rsidRDefault="001E66F4" w:rsidP="001E66F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/>
          <w:bCs/>
          <w:color w:val="000000" w:themeColor="text1"/>
        </w:rPr>
      </w:pPr>
      <w:r w:rsidRPr="00F17EF7">
        <w:rPr>
          <w:rFonts w:ascii="Neo Sans Pro" w:hAnsi="Neo Sans Pro" w:cs="Arial"/>
          <w:b/>
          <w:bCs/>
          <w:color w:val="000000" w:themeColor="text1"/>
        </w:rPr>
        <w:t>3.1. Wym</w:t>
      </w:r>
      <w:r w:rsidRPr="00F17EF7">
        <w:rPr>
          <w:rFonts w:ascii="Neo Sans Pro" w:hAnsi="Neo Sans Pro" w:cs="Arial,Bold"/>
          <w:b/>
          <w:bCs/>
          <w:color w:val="000000" w:themeColor="text1"/>
        </w:rPr>
        <w:t>agania ogólne</w:t>
      </w:r>
      <w:r w:rsidRPr="00F17EF7">
        <w:rPr>
          <w:rFonts w:ascii="Neo Sans Pro" w:hAnsi="Neo Sans Pro" w:cs="Arial"/>
          <w:b/>
          <w:bCs/>
          <w:color w:val="000000" w:themeColor="text1"/>
        </w:rPr>
        <w:t>.</w:t>
      </w:r>
    </w:p>
    <w:p w:rsidR="001E66F4" w:rsidRPr="00F17EF7" w:rsidRDefault="001E66F4" w:rsidP="001E66F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3.1.1. Każde urządzenie i instalacja energetyczna oraz sprzęt ochronny przed dopuszczeniem do eksploatacji powinien spełniać wymagania oceny zgodności lub posiadać deklarację zgodności, o ile taki obowiązek istnieje.</w:t>
      </w:r>
    </w:p>
    <w:p w:rsidR="001E66F4" w:rsidRPr="00F17EF7" w:rsidRDefault="00717932" w:rsidP="001E66F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lastRenderedPageBreak/>
        <w:t>3.1.2. Wszystkie prace na/</w:t>
      </w:r>
      <w:r w:rsidR="001E66F4" w:rsidRPr="00F17EF7">
        <w:rPr>
          <w:rFonts w:ascii="Neo Sans Pro" w:hAnsi="Neo Sans Pro" w:cs="Arial"/>
          <w:color w:val="000000" w:themeColor="text1"/>
        </w:rPr>
        <w:t>lub przy urządzeniach energetycznych lub grupie urządzeń energetycznych bez względu na ich zakres, mogą być prowadzone tylko za wiedzą i zgodą mistrza zmianowego ciepłowni lub dyspozytora mocy na sieci ciepłowniczej.</w:t>
      </w:r>
    </w:p>
    <w:p w:rsidR="001E66F4" w:rsidRPr="00F17EF7" w:rsidRDefault="001E66F4" w:rsidP="001E66F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3.1.3. Prace eksploatacyjne mogą być wykonywane przez osoby uprawnione i upoważnione.</w:t>
      </w:r>
    </w:p>
    <w:p w:rsidR="001E66F4" w:rsidRPr="00F17EF7" w:rsidRDefault="001E66F4" w:rsidP="001E66F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3.1.4. Prace eksploatacyjne stwarzające możliwość wystąpienia szczególnego zagrożenia dla zdrowia i życia ludzkiego powinny być wykonywane przez co najmniej dwie osoby w celu zapewnienia asekuracji.</w:t>
      </w:r>
    </w:p>
    <w:p w:rsidR="001E66F4" w:rsidRPr="00F17EF7" w:rsidRDefault="001E66F4" w:rsidP="001E66F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3.1.5.Jeśli praca była wykonywana przez kilka zespołów, decyzję o uruchomieniu urządzenia energetycznego, koordynujący może podjąć po otrzymaniu informacji od wszystkich dopuszczających o gotowości urządzenia do ruchu.</w:t>
      </w:r>
    </w:p>
    <w:p w:rsidR="001E66F4" w:rsidRPr="00F17EF7" w:rsidRDefault="001E66F4" w:rsidP="001E66F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3.1.6. W razie, gdy jednocześnie w tym samym miejscu wykonują pracę pracownicy zatrudnieni przez różnych pracodawców, pracodawcy ci mają obowiązek:</w:t>
      </w:r>
    </w:p>
    <w:p w:rsidR="001E66F4" w:rsidRPr="00F17EF7" w:rsidRDefault="001E66F4" w:rsidP="001E66F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1. współpracować ze sobą,</w:t>
      </w:r>
    </w:p>
    <w:p w:rsidR="001E66F4" w:rsidRPr="00F17EF7" w:rsidRDefault="001E66F4" w:rsidP="001E66F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2. wyznaczyć koordynatora sprawującego nadzór nad bezpieczeństwem i higieną pracy,</w:t>
      </w:r>
    </w:p>
    <w:p w:rsidR="001E66F4" w:rsidRPr="00F17EF7" w:rsidRDefault="001E66F4" w:rsidP="001E66F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3. ustalić zasady współdziałania uwzględniające sposoby postępowania w przypadku wystąpienia zagrożeń dla zdrowia lub życia pracowników.</w:t>
      </w:r>
    </w:p>
    <w:p w:rsidR="001E66F4" w:rsidRPr="00F17EF7" w:rsidRDefault="001E66F4" w:rsidP="001E66F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3.1.7. Prace eksploatacyjne powinny być wykonywane przy zastosowaniu znanych i opanowanych przez członków zespołu metod oraz technologii.</w:t>
      </w:r>
    </w:p>
    <w:p w:rsidR="001E66F4" w:rsidRPr="00F17EF7" w:rsidRDefault="001E66F4" w:rsidP="001E66F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3.1.8. Na czas wykonywania prac przy nieczynnych urządzeniach energetycznych obowiązki związane z organizacją pracy mogą być przekazane wykonawcy tych prac, o ile określono to</w:t>
      </w:r>
    </w:p>
    <w:p w:rsidR="001E66F4" w:rsidRPr="00F17EF7" w:rsidRDefault="001E66F4" w:rsidP="001E66F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w umowie zawartej na piśmie.</w:t>
      </w:r>
    </w:p>
    <w:p w:rsidR="001E66F4" w:rsidRPr="00F17EF7" w:rsidRDefault="001E66F4" w:rsidP="001E66F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3.1.9. Prace rozruchowe, próby techniczne urządzeń i instalacji energetycznych powinny być prowadzone zgodnie obowiązującymi przepisami i uzgodnione z przyszłym eksploatatorem.</w:t>
      </w:r>
    </w:p>
    <w:p w:rsidR="001E66F4" w:rsidRPr="00F17EF7" w:rsidRDefault="001E66F4" w:rsidP="001E66F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3.1.10. W każdym miejscu pracy, w którym wykonuje pracę zespół, powinien być wyznaczony kierujący tym zespołem.</w:t>
      </w:r>
    </w:p>
    <w:p w:rsidR="001E66F4" w:rsidRPr="00F17EF7" w:rsidRDefault="001E66F4" w:rsidP="001E66F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3.1.11. Przy wykonywaniu pracy przez jeden Zespół kolejno w kilku miejscach pracy, rozpoczęcie pracy w nowym miejscu pracy może nastąpić po zakończeniu pracy w poprzednim miejscu pracy. Samowolna zmiana miejsca pracy jest niedozwolona.</w:t>
      </w:r>
    </w:p>
    <w:p w:rsidR="001E66F4" w:rsidRPr="00F17EF7" w:rsidRDefault="001E66F4" w:rsidP="001E66F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3.1.12. Obiekty z zainstalowanymi urządzeniami energetycznymi powinny być oznakowane w</w:t>
      </w:r>
      <w:r w:rsidR="00951F15" w:rsidRPr="00F17EF7">
        <w:rPr>
          <w:rFonts w:ascii="Neo Sans Pro" w:hAnsi="Neo Sans Pro" w:cs="Arial"/>
          <w:color w:val="000000" w:themeColor="text1"/>
        </w:rPr>
        <w:t> </w:t>
      </w:r>
      <w:r w:rsidRPr="00F17EF7">
        <w:rPr>
          <w:rFonts w:ascii="Neo Sans Pro" w:hAnsi="Neo Sans Pro" w:cs="Arial"/>
          <w:color w:val="000000" w:themeColor="text1"/>
        </w:rPr>
        <w:t>sposób umożliwiający ich identyfikację.</w:t>
      </w:r>
    </w:p>
    <w:p w:rsidR="001E66F4" w:rsidRPr="00F17EF7" w:rsidRDefault="001E66F4" w:rsidP="001E66F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3.1.13. Urządzenia energetyczne stwarzające zagrożenie dla zdrowia i życia ludzkiego należy zabezpieczyć przed dostępem osób nieupoważnionych.</w:t>
      </w:r>
    </w:p>
    <w:p w:rsidR="001E66F4" w:rsidRPr="00F17EF7" w:rsidRDefault="001E66F4" w:rsidP="001E66F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3.1.14. Zabronione jest używanie urządzeń energetycznych bez przewidzianych dla nich urządzeń ochronnych w rozumieniu ogólnych przepisów bezpieczeństwa i higieny pracy.</w:t>
      </w:r>
    </w:p>
    <w:p w:rsidR="001E66F4" w:rsidRPr="00F17EF7" w:rsidRDefault="001E66F4" w:rsidP="001E66F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3.1.15. Napędy łączników i armatury poza pomieszczeniami lub terenami ruchu energetycznego powinny być zabezpieczone w sposób trwały przed zmianą położenia dźwigni przez osoby nieupoważnione.</w:t>
      </w:r>
    </w:p>
    <w:p w:rsidR="001E66F4" w:rsidRPr="00F17EF7" w:rsidRDefault="001E66F4" w:rsidP="001E66F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3.1.16. Wszystkie odcięcia źródeł energii (elektrycznej, cieplnej, hydraulicznej, pneumatycznej i</w:t>
      </w:r>
      <w:r w:rsidR="00951F15" w:rsidRPr="00F17EF7">
        <w:rPr>
          <w:rFonts w:ascii="Neo Sans Pro" w:hAnsi="Neo Sans Pro" w:cs="Arial"/>
          <w:color w:val="000000" w:themeColor="text1"/>
        </w:rPr>
        <w:t> </w:t>
      </w:r>
      <w:r w:rsidRPr="00F17EF7">
        <w:rPr>
          <w:rFonts w:ascii="Neo Sans Pro" w:hAnsi="Neo Sans Pro" w:cs="Arial"/>
          <w:color w:val="000000" w:themeColor="text1"/>
        </w:rPr>
        <w:t>pozostałych) od miejsc wykonywania pracy muszą być zabezpieczone przed zmianą położenia i</w:t>
      </w:r>
      <w:r w:rsidR="00951F15" w:rsidRPr="00F17EF7">
        <w:rPr>
          <w:rFonts w:ascii="Neo Sans Pro" w:hAnsi="Neo Sans Pro" w:cs="Arial"/>
          <w:color w:val="000000" w:themeColor="text1"/>
        </w:rPr>
        <w:t> </w:t>
      </w:r>
      <w:r w:rsidRPr="00F17EF7">
        <w:rPr>
          <w:rFonts w:ascii="Neo Sans Pro" w:hAnsi="Neo Sans Pro" w:cs="Arial"/>
          <w:color w:val="000000" w:themeColor="text1"/>
        </w:rPr>
        <w:t>oznakowane.</w:t>
      </w:r>
    </w:p>
    <w:p w:rsidR="001E66F4" w:rsidRPr="00F17EF7" w:rsidRDefault="001E66F4" w:rsidP="001E66F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3.1.17. Zasady gospodarowania kluczami od pomieszczeń lub terenu ruchu energetycznego i</w:t>
      </w:r>
      <w:r w:rsidR="00951F15" w:rsidRPr="00F17EF7">
        <w:rPr>
          <w:rFonts w:ascii="Neo Sans Pro" w:hAnsi="Neo Sans Pro" w:cs="Arial"/>
          <w:color w:val="000000" w:themeColor="text1"/>
        </w:rPr>
        <w:t> </w:t>
      </w:r>
      <w:r w:rsidRPr="00F17EF7">
        <w:rPr>
          <w:rFonts w:ascii="Neo Sans Pro" w:hAnsi="Neo Sans Pro" w:cs="Arial"/>
          <w:color w:val="000000" w:themeColor="text1"/>
        </w:rPr>
        <w:t xml:space="preserve">napędów łączników i armatury określa </w:t>
      </w:r>
      <w:r w:rsidR="002D0C1D" w:rsidRPr="00F17EF7">
        <w:rPr>
          <w:rFonts w:ascii="Neo Sans Pro" w:hAnsi="Neo Sans Pro" w:cs="Arial"/>
          <w:color w:val="000000" w:themeColor="text1"/>
        </w:rPr>
        <w:t>właściciel urządzenia energetycznego lub grupy urządzeń energetycznych.</w:t>
      </w:r>
    </w:p>
    <w:p w:rsidR="001E66F4" w:rsidRPr="00F17EF7" w:rsidRDefault="001E66F4" w:rsidP="001E66F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3.1.18. Prace poza stałymi pomostami roboczymi na wysokości powyżej 1 m od poziomu podłogi lub ziemi powinny być prowadzone przy zastosowaniu odpowiednich środków technicznych oraz właściwych dla danego rodzaju pracy narzędzi i środków ochrony indywidualnej, w tym sprzętu chroniącego przed upadkiem z wysokości.</w:t>
      </w:r>
    </w:p>
    <w:p w:rsidR="001E66F4" w:rsidRPr="00F17EF7" w:rsidRDefault="001E66F4" w:rsidP="001E66F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lastRenderedPageBreak/>
        <w:t>3.1.19. Urządzenia energetyczne mogą być uruchomione dopiero po uprzednim ostrzeżeniu osób znajdujących się w ich bezpośrednim sąsiedztwie.</w:t>
      </w:r>
    </w:p>
    <w:p w:rsidR="001E66F4" w:rsidRPr="00F17EF7" w:rsidRDefault="001E66F4" w:rsidP="001E66F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3.1.20. Czynności łączeniowe przy urządzeniach energetycznych mogą wykonywać:</w:t>
      </w:r>
    </w:p>
    <w:p w:rsidR="001E66F4" w:rsidRPr="00F17EF7" w:rsidRDefault="001E66F4" w:rsidP="001E66F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1. osoby uprawnione posiadające świadectwo kwalifikacyjne na stanowisku eksploatacji w zakresie obsługi urządzeń energetycznych oraz upoważnienie do wykonywania czynności łączeniowych,</w:t>
      </w:r>
    </w:p>
    <w:p w:rsidR="001E66F4" w:rsidRPr="00F17EF7" w:rsidRDefault="001E66F4" w:rsidP="001E66F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2. osoby uprawnione służb dyspozytorskich wykonujące czynności łączeniowe z zastosowaniem telemechaniki/systemów sterowania, posiadające świadectwo kwalifikacyjne na stanowisku dozoru w zakresie obsługi urządzeń energetycznych oraz upoważnienie dyspozytorskie.</w:t>
      </w:r>
    </w:p>
    <w:p w:rsidR="001E66F4" w:rsidRPr="00F17EF7" w:rsidRDefault="001E66F4" w:rsidP="001E66F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3.1.21. Czynności łączeniowe powinny być wykonywane dwuosobowo, za wyjątkiem wykonywanych zdalnie ujętych w instrukcjach eksploatacji.</w:t>
      </w:r>
    </w:p>
    <w:p w:rsidR="001E66F4" w:rsidRPr="00F17EF7" w:rsidRDefault="001E66F4" w:rsidP="001E66F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3.1.22. Przy wykonywaniu czynności łączeniowych dwuosobowo, druga osoba asekuruje wykonującego czynności łączeniowe oraz nadzoruje sposób ich wykonywania.</w:t>
      </w:r>
    </w:p>
    <w:p w:rsidR="001E66F4" w:rsidRPr="00F17EF7" w:rsidRDefault="001E66F4" w:rsidP="001E66F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3.1.23. Urządzenia, instalacje energetyczne lub ich części, przy których będą prowadzone prace konserwacyjne, remontowe lub modernizacyjne, powinny być wyłączone z ruchu, pozbawione czynników stwarzających zagrożenie, skutecznie zabezpieczone przed ich przypadkowym uruchomieniem oraz oznaczone.</w:t>
      </w:r>
    </w:p>
    <w:p w:rsidR="001E66F4" w:rsidRPr="00F17EF7" w:rsidRDefault="00EB74CC" w:rsidP="001E66F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1)</w:t>
      </w:r>
      <w:r w:rsidR="001E66F4" w:rsidRPr="00F17EF7">
        <w:rPr>
          <w:rFonts w:ascii="Neo Sans Pro" w:hAnsi="Neo Sans Pro" w:cs="Arial"/>
          <w:color w:val="000000" w:themeColor="text1"/>
        </w:rPr>
        <w:t xml:space="preserve"> jeżeli ruch urządzeń znajdujących się w pobliżu miejsca wykonywania powyższych prac lub w</w:t>
      </w:r>
      <w:r w:rsidRPr="00F17EF7">
        <w:rPr>
          <w:rFonts w:ascii="Neo Sans Pro" w:hAnsi="Neo Sans Pro" w:cs="Arial"/>
          <w:color w:val="000000" w:themeColor="text1"/>
        </w:rPr>
        <w:t> </w:t>
      </w:r>
      <w:r w:rsidR="001E66F4" w:rsidRPr="00F17EF7">
        <w:rPr>
          <w:rFonts w:ascii="Neo Sans Pro" w:hAnsi="Neo Sans Pro" w:cs="Arial"/>
          <w:color w:val="000000" w:themeColor="text1"/>
        </w:rPr>
        <w:t>pobliżu instalowania urządzeń i instalacji energetycznych zagraża bezpieczeństwu ludzi, to urządzenia te powinny być na czas wykonywania tych prac wyłączone z ruchu.</w:t>
      </w:r>
    </w:p>
    <w:p w:rsidR="001E66F4" w:rsidRPr="00F17EF7" w:rsidRDefault="00EB74CC" w:rsidP="001E66F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2)</w:t>
      </w:r>
      <w:r w:rsidR="001E66F4" w:rsidRPr="00F17EF7">
        <w:rPr>
          <w:rFonts w:ascii="Neo Sans Pro" w:hAnsi="Neo Sans Pro" w:cs="Arial"/>
          <w:color w:val="000000" w:themeColor="text1"/>
        </w:rPr>
        <w:t xml:space="preserve"> w uzasadnionych przypadkach wykonywanie prac konserwacyjnych i remontowych lub przy instalowaniu urządzeń i instalacji energetycznych może być zabezpieczone w inny sposób, niż określony powyżej, przy zachowaniu trybu postępowania przewidzianego dla prac wykonywanych w</w:t>
      </w:r>
      <w:r w:rsidR="00951F15" w:rsidRPr="00F17EF7">
        <w:rPr>
          <w:rFonts w:ascii="Neo Sans Pro" w:hAnsi="Neo Sans Pro" w:cs="Arial"/>
          <w:color w:val="000000" w:themeColor="text1"/>
        </w:rPr>
        <w:t> </w:t>
      </w:r>
      <w:r w:rsidR="001E66F4" w:rsidRPr="00F17EF7">
        <w:rPr>
          <w:rFonts w:ascii="Neo Sans Pro" w:hAnsi="Neo Sans Pro" w:cs="Arial"/>
          <w:color w:val="000000" w:themeColor="text1"/>
        </w:rPr>
        <w:t>warunkach szczególnego zagrożenia dla zdrowia i życia ludzkiego.</w:t>
      </w:r>
    </w:p>
    <w:p w:rsidR="001E66F4" w:rsidRPr="00F17EF7" w:rsidRDefault="00EB74CC" w:rsidP="001E66F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3)</w:t>
      </w:r>
      <w:r w:rsidR="001E66F4" w:rsidRPr="00F17EF7">
        <w:rPr>
          <w:rFonts w:ascii="Neo Sans Pro" w:hAnsi="Neo Sans Pro" w:cs="Arial"/>
          <w:color w:val="000000" w:themeColor="text1"/>
        </w:rPr>
        <w:t xml:space="preserve"> wymagania wyżej wymienione nie dotyczą prac, dla których zastosowana</w:t>
      </w:r>
      <w:r w:rsidRPr="00F17EF7">
        <w:rPr>
          <w:rFonts w:ascii="Neo Sans Pro" w:hAnsi="Neo Sans Pro" w:cs="Arial"/>
          <w:color w:val="000000" w:themeColor="text1"/>
        </w:rPr>
        <w:t xml:space="preserve"> technologia nie przewiduje wyłą</w:t>
      </w:r>
      <w:r w:rsidR="001E66F4" w:rsidRPr="00F17EF7">
        <w:rPr>
          <w:rFonts w:ascii="Neo Sans Pro" w:hAnsi="Neo Sans Pro" w:cs="Arial"/>
          <w:color w:val="000000" w:themeColor="text1"/>
        </w:rPr>
        <w:t>czeń urządzeń z ruchu.</w:t>
      </w:r>
    </w:p>
    <w:p w:rsidR="001E66F4" w:rsidRPr="00F17EF7" w:rsidRDefault="001E66F4" w:rsidP="001E66F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3.1.24. Osoba wykonująca pracę ma prawo odmówić wykonania poleconych czynności, jeżeli ich wykonanie, w danych warunkach, może stworzyć zagrożenie dla zdrowia i życia ludzkiego. O</w:t>
      </w:r>
      <w:r w:rsidR="00EB74CC" w:rsidRPr="00F17EF7">
        <w:rPr>
          <w:rFonts w:ascii="Neo Sans Pro" w:hAnsi="Neo Sans Pro" w:cs="Arial"/>
          <w:color w:val="000000" w:themeColor="text1"/>
        </w:rPr>
        <w:t> </w:t>
      </w:r>
      <w:r w:rsidRPr="00F17EF7">
        <w:rPr>
          <w:rFonts w:ascii="Neo Sans Pro" w:hAnsi="Neo Sans Pro" w:cs="Arial"/>
          <w:color w:val="000000" w:themeColor="text1"/>
        </w:rPr>
        <w:t>odmowie wykonania poleconych czynności i przyczynach odmowy jest ona zobowiązana powiadomić bezpośredniego przełożonego.</w:t>
      </w:r>
    </w:p>
    <w:p w:rsidR="001E66F4" w:rsidRPr="00F17EF7" w:rsidRDefault="001E66F4" w:rsidP="001E66F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b/>
          <w:bCs/>
          <w:color w:val="000000" w:themeColor="text1"/>
        </w:rPr>
        <w:t>3.2. Zabrania się:</w:t>
      </w:r>
    </w:p>
    <w:p w:rsidR="001E66F4" w:rsidRPr="00F17EF7" w:rsidRDefault="001E66F4" w:rsidP="001E66F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 xml:space="preserve">3.2.1. Eksploatowania urządzeń energetycznych bez przewidzianych dla tych urządzeń </w:t>
      </w:r>
      <w:r w:rsidR="00E4136E" w:rsidRPr="00F17EF7">
        <w:rPr>
          <w:rFonts w:ascii="Neo Sans Pro" w:hAnsi="Neo Sans Pro" w:cs="Arial"/>
          <w:color w:val="000000" w:themeColor="text1"/>
        </w:rPr>
        <w:t xml:space="preserve">ochronnych, </w:t>
      </w:r>
      <w:r w:rsidRPr="00F17EF7">
        <w:rPr>
          <w:rFonts w:ascii="Neo Sans Pro" w:hAnsi="Neo Sans Pro" w:cs="Arial"/>
          <w:color w:val="000000" w:themeColor="text1"/>
        </w:rPr>
        <w:t>środków ochrony i zabezpieczeń.</w:t>
      </w:r>
    </w:p>
    <w:p w:rsidR="001E66F4" w:rsidRPr="00F17EF7" w:rsidRDefault="001E66F4" w:rsidP="001E66F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3.2.2. Dokonywania zmian środków ochrony i zabezpieczeń przez osoby nieupoważnione.</w:t>
      </w:r>
    </w:p>
    <w:p w:rsidR="001E66F4" w:rsidRPr="00F17EF7" w:rsidRDefault="001E66F4" w:rsidP="001E66F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 xml:space="preserve">3.2.3. Podczas oględzin urządzeń energetycznych wykonywania jakichkolwiek prac wymagających zdejmowania osłon i barier ochronnych, otwierania celek, wchodzenia na konstrukcje oraz zbliżania się do nie osłoniętych części urządzeń będących w ruchu bądź znajdujących się pod napięciem, na odległość naruszającą granicę strefy pracy w pobliżu napięcia lub wirującego elementu maszyny. </w:t>
      </w:r>
    </w:p>
    <w:p w:rsidR="001E66F4" w:rsidRPr="00F17EF7" w:rsidRDefault="001E66F4" w:rsidP="001E66F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3.2.4. Wykonywania prac przy urządzeniach energetycznych oraz na wysokich konstrukcjach w</w:t>
      </w:r>
      <w:r w:rsidR="00717932" w:rsidRPr="00F17EF7">
        <w:rPr>
          <w:rFonts w:ascii="Neo Sans Pro" w:hAnsi="Neo Sans Pro" w:cs="Arial"/>
          <w:color w:val="000000" w:themeColor="text1"/>
        </w:rPr>
        <w:t> </w:t>
      </w:r>
      <w:r w:rsidRPr="00F17EF7">
        <w:rPr>
          <w:rFonts w:ascii="Neo Sans Pro" w:hAnsi="Neo Sans Pro" w:cs="Arial"/>
          <w:color w:val="000000" w:themeColor="text1"/>
        </w:rPr>
        <w:t>czasie wyładowań atmosferycznych.</w:t>
      </w:r>
    </w:p>
    <w:p w:rsidR="001E66F4" w:rsidRPr="00F17EF7" w:rsidRDefault="001E66F4" w:rsidP="001E66F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3.2.5. Wykonywania innych prac przy urządzeniach energetycznych w trakcie wykonywania na nich prób, badań i pomiarów.</w:t>
      </w:r>
    </w:p>
    <w:p w:rsidR="001E66F4" w:rsidRPr="00F17EF7" w:rsidRDefault="00361B31" w:rsidP="001E66F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3.2.6</w:t>
      </w:r>
      <w:r w:rsidR="001E66F4" w:rsidRPr="00F17EF7">
        <w:rPr>
          <w:rFonts w:ascii="Neo Sans Pro" w:hAnsi="Neo Sans Pro" w:cs="Arial"/>
          <w:color w:val="000000" w:themeColor="text1"/>
        </w:rPr>
        <w:t>. Wykonywania prac spawalniczych w sytuacjach, gdy butle z gazami znajdują się wewnątrz urządzeń lub instalacji energetycznych, jak też w sąsiedztwie materiałów łatwopalnych.</w:t>
      </w:r>
    </w:p>
    <w:p w:rsidR="00E871CE" w:rsidRPr="00F17EF7" w:rsidRDefault="00361B31" w:rsidP="001E66F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3.2.7</w:t>
      </w:r>
      <w:r w:rsidR="001E66F4" w:rsidRPr="00F17EF7">
        <w:rPr>
          <w:rFonts w:ascii="Neo Sans Pro" w:hAnsi="Neo Sans Pro" w:cs="Arial"/>
          <w:color w:val="000000" w:themeColor="text1"/>
        </w:rPr>
        <w:t>. Wykonywania jednoosobowo prac wymienionych w punkcie 2.1. niniejsze</w:t>
      </w:r>
      <w:r w:rsidR="006A4FEA" w:rsidRPr="00F17EF7">
        <w:rPr>
          <w:rFonts w:ascii="Neo Sans Pro" w:hAnsi="Neo Sans Pro" w:cs="Arial"/>
          <w:color w:val="000000" w:themeColor="text1"/>
        </w:rPr>
        <w:t>j instrukcji.</w:t>
      </w:r>
    </w:p>
    <w:p w:rsidR="006A4FEA" w:rsidRPr="00F17EF7" w:rsidRDefault="006A4FEA" w:rsidP="001E66F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</w:p>
    <w:p w:rsidR="006A4FEA" w:rsidRPr="00F17EF7" w:rsidRDefault="006A4FEA" w:rsidP="001E66F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</w:p>
    <w:p w:rsidR="006A4FEA" w:rsidRPr="00F17EF7" w:rsidRDefault="006A4FEA" w:rsidP="001E66F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</w:p>
    <w:p w:rsidR="00E4136E" w:rsidRPr="00F17EF7" w:rsidRDefault="00E4136E" w:rsidP="00E4136E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/>
          <w:bCs/>
          <w:color w:val="000000" w:themeColor="text1"/>
        </w:rPr>
      </w:pPr>
      <w:r w:rsidRPr="00F17EF7">
        <w:rPr>
          <w:rFonts w:ascii="Neo Sans Pro" w:hAnsi="Neo Sans Pro" w:cs="Arial"/>
          <w:b/>
          <w:bCs/>
          <w:color w:val="000000" w:themeColor="text1"/>
        </w:rPr>
        <w:lastRenderedPageBreak/>
        <w:t>4. Zasady bezpiecznego wykonywania prac w przestrzeniach zamkniętych.</w:t>
      </w:r>
    </w:p>
    <w:p w:rsidR="00E4136E" w:rsidRPr="00F17EF7" w:rsidRDefault="00E4136E" w:rsidP="00E4136E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b/>
          <w:bCs/>
          <w:color w:val="000000" w:themeColor="text1"/>
        </w:rPr>
        <w:t>4.1. Wym</w:t>
      </w:r>
      <w:r w:rsidRPr="00F17EF7">
        <w:rPr>
          <w:rFonts w:ascii="Neo Sans Pro" w:hAnsi="Neo Sans Pro" w:cs="Arial,Bold"/>
          <w:b/>
          <w:bCs/>
          <w:color w:val="000000" w:themeColor="text1"/>
        </w:rPr>
        <w:t>agania ogólne.</w:t>
      </w:r>
    </w:p>
    <w:p w:rsidR="007413F0" w:rsidRPr="00F17EF7" w:rsidRDefault="007413F0" w:rsidP="007413F0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 xml:space="preserve">4.1.1. Jeżeli w zbiornikach, kanałach, wnętrzach urządzeń technicznych i innych niebezpiecznych przestrzeniach zamkniętych urządzenia energetycznego określonych w ogólnych przepisach bezpieczeństwa i higieny pracy mogą gromadzić się lub występować pary cieczy lub gazy stwarzające zagrożenie dla zdrowia lub życia, bezpośrednio przed każdym wejściem do tej przestrzeni urządzenia energetycznego: </w:t>
      </w:r>
    </w:p>
    <w:p w:rsidR="007413F0" w:rsidRPr="00F17EF7" w:rsidRDefault="007413F0" w:rsidP="007413F0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 xml:space="preserve">1) przewietrza się tę przestrzeń; </w:t>
      </w:r>
    </w:p>
    <w:p w:rsidR="007413F0" w:rsidRPr="00F17EF7" w:rsidRDefault="007413F0" w:rsidP="007413F0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 xml:space="preserve">2) dokonuje się w tej przestrzeni pomiaru stężenia par cieczy lub gazów; </w:t>
      </w:r>
    </w:p>
    <w:p w:rsidR="007413F0" w:rsidRPr="00F17EF7" w:rsidRDefault="007413F0" w:rsidP="007413F0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 xml:space="preserve">3) sprawdza się, czy stężenie par cieczy lub gazów nie przekracza: </w:t>
      </w:r>
    </w:p>
    <w:p w:rsidR="007413F0" w:rsidRPr="00F17EF7" w:rsidRDefault="007413F0" w:rsidP="007413F0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 xml:space="preserve">a) dopuszczalnych wartości określonych w przepisach w sprawie najwyższych dopuszczalnych stężeń i natężeń czynników szkodliwych dla zdrowia w środowisku pracy, </w:t>
      </w:r>
    </w:p>
    <w:p w:rsidR="007413F0" w:rsidRPr="00F17EF7" w:rsidRDefault="007413F0" w:rsidP="007413F0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 xml:space="preserve">b) wartości określonych w przepisach w sprawie ochrony przeciwpożarowej budynków, innych obiektów budowlanych i terenów; </w:t>
      </w:r>
    </w:p>
    <w:p w:rsidR="007413F0" w:rsidRPr="00F17EF7" w:rsidRDefault="007413F0" w:rsidP="007413F0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 xml:space="preserve">4) w przypadku przekroczenia dopuszczalnych stężeń par cieczy lub gazów doprowadza się do jego obniżenia co najmniej do dopuszczalnych wartości. </w:t>
      </w:r>
    </w:p>
    <w:p w:rsidR="003960E9" w:rsidRPr="00F17EF7" w:rsidRDefault="007413F0" w:rsidP="007413F0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bCs/>
          <w:color w:val="000000" w:themeColor="text1"/>
        </w:rPr>
        <w:t>4.1.2.</w:t>
      </w:r>
      <w:r w:rsidRPr="00F17EF7">
        <w:rPr>
          <w:rFonts w:ascii="Neo Sans Pro" w:hAnsi="Neo Sans Pro" w:cs="Arial"/>
          <w:b/>
          <w:bCs/>
          <w:color w:val="000000" w:themeColor="text1"/>
        </w:rPr>
        <w:t xml:space="preserve"> </w:t>
      </w:r>
      <w:r w:rsidRPr="00F17EF7">
        <w:rPr>
          <w:rFonts w:ascii="Neo Sans Pro" w:hAnsi="Neo Sans Pro" w:cs="Arial"/>
          <w:color w:val="000000" w:themeColor="text1"/>
        </w:rPr>
        <w:t>Jeżeli nie jest możliwe obniżenie stężenia par cieczy lub gazów poniżej wartości, o których mowa w pkt. 4.1</w:t>
      </w:r>
      <w:r w:rsidR="00717932" w:rsidRPr="00F17EF7">
        <w:rPr>
          <w:rFonts w:ascii="Neo Sans Pro" w:hAnsi="Neo Sans Pro" w:cs="Arial"/>
          <w:color w:val="000000" w:themeColor="text1"/>
        </w:rPr>
        <w:t>.1</w:t>
      </w:r>
      <w:r w:rsidRPr="00F17EF7">
        <w:rPr>
          <w:rFonts w:ascii="Neo Sans Pro" w:hAnsi="Neo Sans Pro" w:cs="Arial"/>
          <w:color w:val="000000" w:themeColor="text1"/>
        </w:rPr>
        <w:t>. ppkt 3, rozpoczęcie i prowadzenie prac jest dopuszczalne po zapewnieniu odpowiednich dodatkowych środków ochronnych, określonych w instrukcji eksploatacji.</w:t>
      </w:r>
    </w:p>
    <w:p w:rsidR="007413F0" w:rsidRPr="00F17EF7" w:rsidRDefault="003960E9" w:rsidP="007413F0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/>
          <w:color w:val="000000" w:themeColor="text1"/>
        </w:rPr>
      </w:pPr>
      <w:r w:rsidRPr="00F17EF7">
        <w:rPr>
          <w:rFonts w:ascii="Neo Sans Pro" w:hAnsi="Neo Sans Pro" w:cs="Arial"/>
          <w:b/>
          <w:color w:val="000000" w:themeColor="text1"/>
        </w:rPr>
        <w:t>4.2. Zagrożenie powstania pożaru lub wybuchu.</w:t>
      </w:r>
    </w:p>
    <w:p w:rsidR="007413F0" w:rsidRPr="00F17EF7" w:rsidRDefault="003960E9" w:rsidP="003960E9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 xml:space="preserve">4.2.1. </w:t>
      </w:r>
      <w:r w:rsidR="007413F0" w:rsidRPr="00F17EF7">
        <w:rPr>
          <w:rFonts w:ascii="Neo Sans Pro" w:hAnsi="Neo Sans Pro" w:cs="Arial"/>
          <w:color w:val="000000" w:themeColor="text1"/>
        </w:rPr>
        <w:t xml:space="preserve">Prace eksploatacyjne, przy których wykonywaniu jest możliwe gromadzenie się lub występowanie pyłów, gazów, par cieczy lub mgieł, stwarzających zagrożenie powstania pożaru lub wybuchu, prowadzi się po usunięciu tego zagrożenia </w:t>
      </w:r>
    </w:p>
    <w:p w:rsidR="007413F0" w:rsidRPr="00F17EF7" w:rsidRDefault="003960E9" w:rsidP="003960E9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bCs/>
          <w:color w:val="000000" w:themeColor="text1"/>
        </w:rPr>
        <w:t>4.2.</w:t>
      </w:r>
      <w:r w:rsidR="007413F0" w:rsidRPr="00F17EF7">
        <w:rPr>
          <w:rFonts w:ascii="Neo Sans Pro" w:hAnsi="Neo Sans Pro" w:cs="Arial"/>
          <w:bCs/>
          <w:color w:val="000000" w:themeColor="text1"/>
        </w:rPr>
        <w:t>2.</w:t>
      </w:r>
      <w:r w:rsidR="007413F0" w:rsidRPr="00F17EF7">
        <w:rPr>
          <w:rFonts w:ascii="Neo Sans Pro" w:hAnsi="Neo Sans Pro" w:cs="Arial"/>
          <w:b/>
          <w:bCs/>
          <w:color w:val="000000" w:themeColor="text1"/>
        </w:rPr>
        <w:t xml:space="preserve"> </w:t>
      </w:r>
      <w:r w:rsidR="007413F0" w:rsidRPr="00F17EF7">
        <w:rPr>
          <w:rFonts w:ascii="Neo Sans Pro" w:hAnsi="Neo Sans Pro" w:cs="Arial"/>
          <w:color w:val="000000" w:themeColor="text1"/>
        </w:rPr>
        <w:t xml:space="preserve">Strefa pracy, w której istnieje możliwość wystąpienia atmosfery wybuchowej, </w:t>
      </w:r>
      <w:r w:rsidRPr="00F17EF7">
        <w:rPr>
          <w:rFonts w:ascii="Neo Sans Pro" w:hAnsi="Neo Sans Pro" w:cs="Arial"/>
          <w:color w:val="000000" w:themeColor="text1"/>
        </w:rPr>
        <w:t>powinna spełniać wymagania okre</w:t>
      </w:r>
      <w:r w:rsidR="007413F0" w:rsidRPr="00F17EF7">
        <w:rPr>
          <w:rFonts w:ascii="Neo Sans Pro" w:hAnsi="Neo Sans Pro" w:cs="Arial"/>
          <w:color w:val="000000" w:themeColor="text1"/>
        </w:rPr>
        <w:t>ślone w przepisach w sprawie minimalnych wymagań bezpieczeństwa i</w:t>
      </w:r>
      <w:r w:rsidR="00754971" w:rsidRPr="00F17EF7">
        <w:rPr>
          <w:rFonts w:ascii="Neo Sans Pro" w:hAnsi="Neo Sans Pro" w:cs="Arial"/>
          <w:color w:val="000000" w:themeColor="text1"/>
        </w:rPr>
        <w:t> </w:t>
      </w:r>
      <w:r w:rsidR="007413F0" w:rsidRPr="00F17EF7">
        <w:rPr>
          <w:rFonts w:ascii="Neo Sans Pro" w:hAnsi="Neo Sans Pro" w:cs="Arial"/>
          <w:color w:val="000000" w:themeColor="text1"/>
        </w:rPr>
        <w:t>higieny pracy,</w:t>
      </w:r>
      <w:r w:rsidRPr="00F17EF7">
        <w:rPr>
          <w:rFonts w:ascii="Neo Sans Pro" w:hAnsi="Neo Sans Pro" w:cs="Arial"/>
          <w:color w:val="000000" w:themeColor="text1"/>
        </w:rPr>
        <w:t xml:space="preserve"> związanych z możliwością wystą</w:t>
      </w:r>
      <w:r w:rsidR="007413F0" w:rsidRPr="00F17EF7">
        <w:rPr>
          <w:rFonts w:ascii="Neo Sans Pro" w:hAnsi="Neo Sans Pro" w:cs="Arial"/>
          <w:color w:val="000000" w:themeColor="text1"/>
        </w:rPr>
        <w:t>pienia w strefie pracy atmosfery wybuchowej</w:t>
      </w:r>
      <w:r w:rsidR="00717932" w:rsidRPr="00F17EF7">
        <w:rPr>
          <w:rFonts w:ascii="Neo Sans Pro" w:hAnsi="Neo Sans Pro" w:cs="Arial"/>
          <w:color w:val="000000" w:themeColor="text1"/>
        </w:rPr>
        <w:t xml:space="preserve"> [18</w:t>
      </w:r>
      <w:r w:rsidR="00754971" w:rsidRPr="00F17EF7">
        <w:rPr>
          <w:rFonts w:ascii="Neo Sans Pro" w:hAnsi="Neo Sans Pro" w:cs="Arial"/>
          <w:color w:val="000000" w:themeColor="text1"/>
        </w:rPr>
        <w:t>.12.]</w:t>
      </w:r>
      <w:r w:rsidR="007413F0" w:rsidRPr="00F17EF7">
        <w:rPr>
          <w:rFonts w:ascii="Neo Sans Pro" w:hAnsi="Neo Sans Pro" w:cs="Arial"/>
          <w:color w:val="000000" w:themeColor="text1"/>
        </w:rPr>
        <w:t xml:space="preserve">. </w:t>
      </w:r>
    </w:p>
    <w:p w:rsidR="00754971" w:rsidRPr="00F17EF7" w:rsidRDefault="006341FF" w:rsidP="003960E9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/>
          <w:color w:val="000000" w:themeColor="text1"/>
        </w:rPr>
      </w:pPr>
      <w:r w:rsidRPr="00F17EF7">
        <w:rPr>
          <w:rFonts w:ascii="Neo Sans Pro" w:hAnsi="Neo Sans Pro"/>
          <w:b/>
          <w:color w:val="000000" w:themeColor="text1"/>
        </w:rPr>
        <w:t>4.3. Prace w zbiornikach, kanałach, wnętrzach urządzeń technicznych i w innych niebezpiecznych przestrzeniach zamkniętych.</w:t>
      </w:r>
    </w:p>
    <w:p w:rsidR="007413F0" w:rsidRPr="00F17EF7" w:rsidRDefault="006341FF" w:rsidP="003960E9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bCs/>
          <w:color w:val="000000" w:themeColor="text1"/>
        </w:rPr>
        <w:t>4.3.1.</w:t>
      </w:r>
      <w:r w:rsidRPr="00F17EF7">
        <w:rPr>
          <w:rFonts w:ascii="Neo Sans Pro" w:hAnsi="Neo Sans Pro" w:cs="Arial"/>
          <w:b/>
          <w:bCs/>
          <w:color w:val="000000" w:themeColor="text1"/>
        </w:rPr>
        <w:t xml:space="preserve"> </w:t>
      </w:r>
      <w:r w:rsidR="007413F0" w:rsidRPr="00F17EF7">
        <w:rPr>
          <w:rFonts w:ascii="Neo Sans Pro" w:hAnsi="Neo Sans Pro" w:cs="Arial"/>
          <w:color w:val="000000" w:themeColor="text1"/>
        </w:rPr>
        <w:t>Prace eksploatacyjne w kotłach lub zbiornikach wykonuje się po ich technologicznym wyłączeniu, skutecznym przewietrzeniu oraz zabezpieczeniu przed wystąpieniem czynników mogących stwarz</w:t>
      </w:r>
      <w:r w:rsidRPr="00F17EF7">
        <w:rPr>
          <w:rFonts w:ascii="Neo Sans Pro" w:hAnsi="Neo Sans Pro" w:cs="Arial"/>
          <w:color w:val="000000" w:themeColor="text1"/>
        </w:rPr>
        <w:t>ać zagrożenia dla osób wykonują</w:t>
      </w:r>
      <w:r w:rsidR="007413F0" w:rsidRPr="00F17EF7">
        <w:rPr>
          <w:rFonts w:ascii="Neo Sans Pro" w:hAnsi="Neo Sans Pro" w:cs="Arial"/>
          <w:color w:val="000000" w:themeColor="text1"/>
        </w:rPr>
        <w:t xml:space="preserve">cych te prace. </w:t>
      </w:r>
    </w:p>
    <w:p w:rsidR="007413F0" w:rsidRPr="00F17EF7" w:rsidRDefault="006341FF" w:rsidP="003960E9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bCs/>
          <w:color w:val="000000" w:themeColor="text1"/>
        </w:rPr>
        <w:t>4.3.</w:t>
      </w:r>
      <w:r w:rsidR="007413F0" w:rsidRPr="00F17EF7">
        <w:rPr>
          <w:rFonts w:ascii="Neo Sans Pro" w:hAnsi="Neo Sans Pro" w:cs="Arial"/>
          <w:bCs/>
          <w:color w:val="000000" w:themeColor="text1"/>
        </w:rPr>
        <w:t>2.</w:t>
      </w:r>
      <w:r w:rsidR="007413F0" w:rsidRPr="00F17EF7">
        <w:rPr>
          <w:rFonts w:ascii="Neo Sans Pro" w:hAnsi="Neo Sans Pro" w:cs="Arial"/>
          <w:b/>
          <w:bCs/>
          <w:color w:val="000000" w:themeColor="text1"/>
        </w:rPr>
        <w:t xml:space="preserve"> </w:t>
      </w:r>
      <w:r w:rsidR="007413F0" w:rsidRPr="00F17EF7">
        <w:rPr>
          <w:rFonts w:ascii="Neo Sans Pro" w:hAnsi="Neo Sans Pro" w:cs="Arial"/>
          <w:color w:val="000000" w:themeColor="text1"/>
        </w:rPr>
        <w:t>Podczas przebywania osób wewnątrz kotłów lub zbiorników wszystkie włazy otwiera się i</w:t>
      </w:r>
      <w:r w:rsidR="00717932" w:rsidRPr="00F17EF7">
        <w:rPr>
          <w:rFonts w:ascii="Neo Sans Pro" w:hAnsi="Neo Sans Pro" w:cs="Arial"/>
          <w:color w:val="000000" w:themeColor="text1"/>
        </w:rPr>
        <w:t> </w:t>
      </w:r>
      <w:r w:rsidR="007413F0" w:rsidRPr="00F17EF7">
        <w:rPr>
          <w:rFonts w:ascii="Neo Sans Pro" w:hAnsi="Neo Sans Pro" w:cs="Arial"/>
          <w:color w:val="000000" w:themeColor="text1"/>
        </w:rPr>
        <w:t xml:space="preserve">zabezpiecza przed ich zamknięciem w sposób określony w instrukcji eksploatacji, a jeżeli nie jest to wystarczające do dotrzymania wymaganych parametrów temperatury powietrza w kotle lub zbiorniku, stosuje się stały nadmuch powietrza z zewnątrz. </w:t>
      </w:r>
    </w:p>
    <w:p w:rsidR="006341FF" w:rsidRPr="00F17EF7" w:rsidRDefault="006341FF" w:rsidP="006341FF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 xml:space="preserve">4.3.3. Prace w zbiorniku mogą być podjęte i prowadzone, po spełnieniu następujących wymagań: </w:t>
      </w:r>
    </w:p>
    <w:p w:rsidR="006341FF" w:rsidRPr="00F17EF7" w:rsidRDefault="006341FF" w:rsidP="006341FF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 xml:space="preserve">1) zbiornik należy opróżnić i wstępnie oczyścić przez przemycie, przedmuchanie parą lub gazem obojętnym oraz przedmuchanie powietrzem; przedmuchiwanie zbiornika tlenem jest niedopuszczalne, </w:t>
      </w:r>
    </w:p>
    <w:p w:rsidR="006341FF" w:rsidRPr="00F17EF7" w:rsidRDefault="006341FF" w:rsidP="006341FF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 xml:space="preserve">2) jeżeli praca w zbiorniku może być związana z zagrożeniem pożarowym, należy stosować niezbędne środki ochrony przeciwpożarowej, </w:t>
      </w:r>
    </w:p>
    <w:p w:rsidR="006341FF" w:rsidRPr="00F17EF7" w:rsidRDefault="006341FF" w:rsidP="006341FF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 xml:space="preserve">3) odłączyć dopływ do zbiornika materiałów, substancji i czynników z innych zbiorników, przewodów, aparatury itp., </w:t>
      </w:r>
    </w:p>
    <w:p w:rsidR="006341FF" w:rsidRPr="00F17EF7" w:rsidRDefault="006341FF" w:rsidP="006341FF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 xml:space="preserve">4) znajdujące się we wnętrzu zbiornika grzejniki, urządzenia ruchome i inne mogące stworzyć zagrożenie należy odłączyć od źródeł zasilania, </w:t>
      </w:r>
    </w:p>
    <w:p w:rsidR="006341FF" w:rsidRPr="00F17EF7" w:rsidRDefault="006341FF" w:rsidP="006341FF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lastRenderedPageBreak/>
        <w:t xml:space="preserve">5) na czas trwania prac w zbiorniku należy wyłączyć z ruchu lub unieruchomić przenośniki, miejsca zsypu itp., znajdujące się nad zbiornikiem, </w:t>
      </w:r>
    </w:p>
    <w:p w:rsidR="006341FF" w:rsidRPr="00F17EF7" w:rsidRDefault="006341FF" w:rsidP="006341FF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 xml:space="preserve">6) bezpośrednio przed przystąpieniem do pracy wewnątrz zbiornika powietrze w zbiorniku należy zbadać na zawartość tlenu oraz gazów i par substancji sklasyfikowanych jako niebezpieczne; </w:t>
      </w:r>
    </w:p>
    <w:p w:rsidR="006341FF" w:rsidRPr="00F17EF7" w:rsidRDefault="006341FF" w:rsidP="006341FF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 xml:space="preserve">7) temperatura powietrza w zbiorniku nie powinna się różnić od temperatury otoczenia o więcej niż 5°C (5 K), </w:t>
      </w:r>
    </w:p>
    <w:p w:rsidR="006341FF" w:rsidRPr="00F17EF7" w:rsidRDefault="006341FF" w:rsidP="006341FF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8) zapewnienie niezbędnych środków ochrony zbiorowej i indywidualnej</w:t>
      </w:r>
      <w:r w:rsidR="00951F15" w:rsidRPr="00F17EF7">
        <w:rPr>
          <w:rFonts w:ascii="Neo Sans Pro" w:hAnsi="Neo Sans Pro" w:cs="Arial"/>
          <w:color w:val="000000" w:themeColor="text1"/>
        </w:rPr>
        <w:t>.</w:t>
      </w:r>
    </w:p>
    <w:p w:rsidR="006341FF" w:rsidRPr="00F17EF7" w:rsidRDefault="006341FF" w:rsidP="006341FF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 xml:space="preserve">4.3.4. Bezpośrednio przed przystąpieniem pracowników do pracy w zbiorniku osoba kierująca pracownikami jest obowiązana poinformować ich o: </w:t>
      </w:r>
    </w:p>
    <w:p w:rsidR="006341FF" w:rsidRPr="00F17EF7" w:rsidRDefault="006341FF" w:rsidP="006341FF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 xml:space="preserve">1) zakresie pracy, jaką mają wykonać, </w:t>
      </w:r>
    </w:p>
    <w:p w:rsidR="006341FF" w:rsidRPr="00F17EF7" w:rsidRDefault="006341FF" w:rsidP="006341FF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 xml:space="preserve">2) rodzaju zagrożeń, jakie mogą wystąpić, </w:t>
      </w:r>
    </w:p>
    <w:p w:rsidR="006341FF" w:rsidRPr="00F17EF7" w:rsidRDefault="006341FF" w:rsidP="006341FF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 xml:space="preserve">3) niezbędnych środkach ochrony zbiorowej i indywidualnej oraz o sposobie ich stosowania, </w:t>
      </w:r>
    </w:p>
    <w:p w:rsidR="006341FF" w:rsidRPr="00F17EF7" w:rsidRDefault="006341FF" w:rsidP="006341FF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 xml:space="preserve">4) sposobie sygnalizacji między pracującymi wewnątrz zbiornika a asekurującymi ich na zewnątrz zbiornika, </w:t>
      </w:r>
    </w:p>
    <w:p w:rsidR="006341FF" w:rsidRPr="00F17EF7" w:rsidRDefault="006341FF" w:rsidP="006341FF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5) postępowaniu w razie wystąpienia zagrożenia.</w:t>
      </w:r>
    </w:p>
    <w:p w:rsidR="006341FF" w:rsidRPr="00F17EF7" w:rsidRDefault="006341FF" w:rsidP="006341FF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bCs/>
          <w:color w:val="000000" w:themeColor="text1"/>
        </w:rPr>
        <w:t xml:space="preserve">4.3.5. </w:t>
      </w:r>
      <w:r w:rsidRPr="00F17EF7">
        <w:rPr>
          <w:rFonts w:ascii="Neo Sans Pro" w:hAnsi="Neo Sans Pro" w:cs="Arial"/>
          <w:color w:val="000000" w:themeColor="text1"/>
        </w:rPr>
        <w:t xml:space="preserve">Pracownik lub pracownicy wykonujący pracę wewnątrz zbiornika powinni być asekurowani co najmniej przez jedną osobę znajdującą się na zewnątrz. Osoba asekurująca powinna być w stałym kontakcie z pracownikami znajdującymi się wewnątrz zbiornika oraz mieć możliwość niezwłocznego powiadomienia innych osób mogących, w razie potrzeby, niezwłocznie udzielić pomocy. </w:t>
      </w:r>
    </w:p>
    <w:p w:rsidR="006341FF" w:rsidRPr="00F17EF7" w:rsidRDefault="006341FF" w:rsidP="006341FF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bCs/>
          <w:color w:val="000000" w:themeColor="text1"/>
        </w:rPr>
        <w:t>4.3.6.</w:t>
      </w:r>
      <w:r w:rsidRPr="00F17EF7">
        <w:rPr>
          <w:rFonts w:ascii="Neo Sans Pro" w:hAnsi="Neo Sans Pro" w:cs="Arial"/>
          <w:b/>
          <w:bCs/>
          <w:color w:val="000000" w:themeColor="text1"/>
        </w:rPr>
        <w:t xml:space="preserve"> </w:t>
      </w:r>
      <w:r w:rsidRPr="00F17EF7">
        <w:rPr>
          <w:rFonts w:ascii="Neo Sans Pro" w:hAnsi="Neo Sans Pro" w:cs="Arial"/>
          <w:color w:val="000000" w:themeColor="text1"/>
        </w:rPr>
        <w:t xml:space="preserve">Pracownik wchodzący do wnętrza zbiornika powinien być wyposażony w odpowiednie środki ochrony indywidualnej, a w szczególności: </w:t>
      </w:r>
    </w:p>
    <w:p w:rsidR="006341FF" w:rsidRPr="00F17EF7" w:rsidRDefault="006341FF" w:rsidP="006341FF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 xml:space="preserve">1) szelki bezpieczeństwa z linką umocowaną do odpowiednio wytrzymałego elementu konstrukcji zewnętrznej, </w:t>
      </w:r>
    </w:p>
    <w:p w:rsidR="006341FF" w:rsidRPr="00F17EF7" w:rsidRDefault="006341FF" w:rsidP="006341FF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 xml:space="preserve">2) hełm ochronny i odzież ochronną, </w:t>
      </w:r>
    </w:p>
    <w:p w:rsidR="006341FF" w:rsidRPr="00F17EF7" w:rsidRDefault="006341FF" w:rsidP="006341FF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 xml:space="preserve">3) sprzęt izolujący ochronny układu oddechowego. </w:t>
      </w:r>
    </w:p>
    <w:p w:rsidR="006341FF" w:rsidRPr="00F17EF7" w:rsidRDefault="006E6B0A" w:rsidP="006341FF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bCs/>
          <w:color w:val="000000" w:themeColor="text1"/>
        </w:rPr>
        <w:t xml:space="preserve">4.3.7. </w:t>
      </w:r>
      <w:r w:rsidR="006341FF" w:rsidRPr="00F17EF7">
        <w:rPr>
          <w:rFonts w:ascii="Neo Sans Pro" w:hAnsi="Neo Sans Pro" w:cs="Arial"/>
          <w:color w:val="000000" w:themeColor="text1"/>
        </w:rPr>
        <w:t xml:space="preserve">Wyposażenie w środki ochrony indywidualnej osoby asekurującej powinno być takie, jak wyposażenie pracowników wchodzących do wnętrza zbiornika. </w:t>
      </w:r>
    </w:p>
    <w:p w:rsidR="006341FF" w:rsidRPr="00F17EF7" w:rsidRDefault="006E6B0A" w:rsidP="006341FF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bCs/>
          <w:color w:val="000000" w:themeColor="text1"/>
        </w:rPr>
        <w:t xml:space="preserve">4.3.8. </w:t>
      </w:r>
      <w:r w:rsidR="006341FF" w:rsidRPr="00F17EF7">
        <w:rPr>
          <w:rFonts w:ascii="Neo Sans Pro" w:hAnsi="Neo Sans Pro" w:cs="Arial"/>
          <w:color w:val="000000" w:themeColor="text1"/>
        </w:rPr>
        <w:t>Niestosowanie ochron układu oddechowego jest dopuszczalne wyłącznie w waru</w:t>
      </w:r>
      <w:r w:rsidRPr="00F17EF7">
        <w:rPr>
          <w:rFonts w:ascii="Neo Sans Pro" w:hAnsi="Neo Sans Pro" w:cs="Arial"/>
          <w:color w:val="000000" w:themeColor="text1"/>
        </w:rPr>
        <w:t>nkach, gdy zawartość tlenu w po</w:t>
      </w:r>
      <w:r w:rsidR="006341FF" w:rsidRPr="00F17EF7">
        <w:rPr>
          <w:rFonts w:ascii="Neo Sans Pro" w:hAnsi="Neo Sans Pro" w:cs="Arial"/>
          <w:color w:val="000000" w:themeColor="text1"/>
        </w:rPr>
        <w:t xml:space="preserve">wietrzu zbiornika wynosi co najmniej 18% oraz gdy w powietrzu tym nie występują substancje szkodliwe dla zdrowia w stężeniu przekraczającym najwyższe dopuszczalne stężenia czynników szkodliwych dla zdrowia w środowisku pracy ani nie istnieje niebezpieczeństwo ich wystąpienia podczas przebywania pracownika w zbiorniku. </w:t>
      </w:r>
    </w:p>
    <w:p w:rsidR="006341FF" w:rsidRPr="00F17EF7" w:rsidRDefault="006E6B0A" w:rsidP="006341FF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 xml:space="preserve">4.3.9. </w:t>
      </w:r>
      <w:r w:rsidR="006341FF" w:rsidRPr="00F17EF7">
        <w:rPr>
          <w:rFonts w:ascii="Neo Sans Pro" w:hAnsi="Neo Sans Pro" w:cs="Arial"/>
          <w:color w:val="000000" w:themeColor="text1"/>
        </w:rPr>
        <w:t>Decyzję o niestosowaniu przez pracowników ochron układu oddechowego w związku ze spełnieniem</w:t>
      </w:r>
      <w:r w:rsidRPr="00F17EF7">
        <w:rPr>
          <w:rFonts w:ascii="Neo Sans Pro" w:hAnsi="Neo Sans Pro" w:cs="Arial"/>
          <w:color w:val="000000" w:themeColor="text1"/>
        </w:rPr>
        <w:t xml:space="preserve"> warunków, o których mowa w pkt.</w:t>
      </w:r>
      <w:r w:rsidR="006341FF" w:rsidRPr="00F17EF7">
        <w:rPr>
          <w:rFonts w:ascii="Neo Sans Pro" w:hAnsi="Neo Sans Pro" w:cs="Arial"/>
          <w:color w:val="000000" w:themeColor="text1"/>
        </w:rPr>
        <w:t xml:space="preserve"> 4,</w:t>
      </w:r>
      <w:r w:rsidRPr="00F17EF7">
        <w:rPr>
          <w:rFonts w:ascii="Neo Sans Pro" w:hAnsi="Neo Sans Pro" w:cs="Arial"/>
          <w:color w:val="000000" w:themeColor="text1"/>
        </w:rPr>
        <w:t>3.8.</w:t>
      </w:r>
      <w:r w:rsidR="006341FF" w:rsidRPr="00F17EF7">
        <w:rPr>
          <w:rFonts w:ascii="Neo Sans Pro" w:hAnsi="Neo Sans Pro" w:cs="Arial"/>
          <w:color w:val="000000" w:themeColor="text1"/>
        </w:rPr>
        <w:t xml:space="preserve"> może podjąć jedynie osoba kierująca pracownikami. </w:t>
      </w:r>
    </w:p>
    <w:p w:rsidR="006341FF" w:rsidRPr="00F17EF7" w:rsidRDefault="006E6B0A" w:rsidP="006341FF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bCs/>
          <w:color w:val="000000" w:themeColor="text1"/>
        </w:rPr>
        <w:t>4.3.10.</w:t>
      </w:r>
      <w:r w:rsidRPr="00F17EF7">
        <w:rPr>
          <w:rFonts w:ascii="Neo Sans Pro" w:hAnsi="Neo Sans Pro" w:cs="Arial"/>
          <w:b/>
          <w:bCs/>
          <w:color w:val="000000" w:themeColor="text1"/>
        </w:rPr>
        <w:t xml:space="preserve"> </w:t>
      </w:r>
      <w:r w:rsidR="006341FF" w:rsidRPr="00F17EF7">
        <w:rPr>
          <w:rFonts w:ascii="Neo Sans Pro" w:hAnsi="Neo Sans Pro" w:cs="Arial"/>
          <w:color w:val="000000" w:themeColor="text1"/>
        </w:rPr>
        <w:t>W czasie przebywania pracowników wewnątrz zbiornika wszystkie włazy powinny być otwarte, a jeżeli nie jest to wystarczające do utrzymania wymaganych parametrów powietrza w</w:t>
      </w:r>
      <w:r w:rsidR="00951F15" w:rsidRPr="00F17EF7">
        <w:rPr>
          <w:rFonts w:ascii="Neo Sans Pro" w:hAnsi="Neo Sans Pro" w:cs="Arial"/>
          <w:color w:val="000000" w:themeColor="text1"/>
        </w:rPr>
        <w:t> </w:t>
      </w:r>
      <w:r w:rsidR="006341FF" w:rsidRPr="00F17EF7">
        <w:rPr>
          <w:rFonts w:ascii="Neo Sans Pro" w:hAnsi="Neo Sans Pro" w:cs="Arial"/>
          <w:color w:val="000000" w:themeColor="text1"/>
        </w:rPr>
        <w:t xml:space="preserve">zbiorniku – należy w tym czasie stosować stały nadmuch powietrza. </w:t>
      </w:r>
    </w:p>
    <w:p w:rsidR="006341FF" w:rsidRPr="00F17EF7" w:rsidRDefault="006E6B0A" w:rsidP="006341FF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bCs/>
          <w:color w:val="000000" w:themeColor="text1"/>
        </w:rPr>
        <w:t>4.3.11.</w:t>
      </w:r>
      <w:r w:rsidRPr="00F17EF7">
        <w:rPr>
          <w:rFonts w:ascii="Neo Sans Pro" w:hAnsi="Neo Sans Pro" w:cs="Arial"/>
          <w:b/>
          <w:bCs/>
          <w:color w:val="000000" w:themeColor="text1"/>
        </w:rPr>
        <w:t xml:space="preserve"> </w:t>
      </w:r>
      <w:r w:rsidR="006341FF" w:rsidRPr="00F17EF7">
        <w:rPr>
          <w:rFonts w:ascii="Neo Sans Pro" w:hAnsi="Neo Sans Pro" w:cs="Arial"/>
          <w:color w:val="000000" w:themeColor="text1"/>
        </w:rPr>
        <w:t>Wnętrze zbiornika powinno być oświetlone przy użyciu źródła światła elektrycznego o</w:t>
      </w:r>
      <w:r w:rsidR="00951F15" w:rsidRPr="00F17EF7">
        <w:rPr>
          <w:rFonts w:ascii="Neo Sans Pro" w:hAnsi="Neo Sans Pro" w:cs="Arial"/>
          <w:color w:val="000000" w:themeColor="text1"/>
        </w:rPr>
        <w:t> </w:t>
      </w:r>
      <w:r w:rsidR="006341FF" w:rsidRPr="00F17EF7">
        <w:rPr>
          <w:rFonts w:ascii="Neo Sans Pro" w:hAnsi="Neo Sans Pro" w:cs="Arial"/>
          <w:color w:val="000000" w:themeColor="text1"/>
        </w:rPr>
        <w:t xml:space="preserve">bezpiecznym napięciu. </w:t>
      </w:r>
    </w:p>
    <w:p w:rsidR="006341FF" w:rsidRPr="00F17EF7" w:rsidRDefault="006E6B0A" w:rsidP="006341FF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bCs/>
          <w:color w:val="000000" w:themeColor="text1"/>
        </w:rPr>
        <w:t>4.</w:t>
      </w:r>
      <w:r w:rsidR="006341FF" w:rsidRPr="00F17EF7">
        <w:rPr>
          <w:rFonts w:ascii="Neo Sans Pro" w:hAnsi="Neo Sans Pro" w:cs="Arial"/>
          <w:bCs/>
          <w:color w:val="000000" w:themeColor="text1"/>
        </w:rPr>
        <w:t>3.</w:t>
      </w:r>
      <w:r w:rsidRPr="00F17EF7">
        <w:rPr>
          <w:rFonts w:ascii="Neo Sans Pro" w:hAnsi="Neo Sans Pro" w:cs="Arial"/>
          <w:bCs/>
          <w:color w:val="000000" w:themeColor="text1"/>
        </w:rPr>
        <w:t>12</w:t>
      </w:r>
      <w:r w:rsidRPr="00F17EF7">
        <w:rPr>
          <w:rFonts w:ascii="Neo Sans Pro" w:hAnsi="Neo Sans Pro" w:cs="Arial"/>
          <w:b/>
          <w:bCs/>
          <w:color w:val="000000" w:themeColor="text1"/>
        </w:rPr>
        <w:t>.</w:t>
      </w:r>
      <w:r w:rsidR="006341FF" w:rsidRPr="00F17EF7">
        <w:rPr>
          <w:rFonts w:ascii="Neo Sans Pro" w:hAnsi="Neo Sans Pro" w:cs="Arial"/>
          <w:b/>
          <w:bCs/>
          <w:color w:val="000000" w:themeColor="text1"/>
        </w:rPr>
        <w:t xml:space="preserve"> </w:t>
      </w:r>
      <w:r w:rsidR="006341FF" w:rsidRPr="00F17EF7">
        <w:rPr>
          <w:rFonts w:ascii="Neo Sans Pro" w:hAnsi="Neo Sans Pro" w:cs="Arial"/>
          <w:color w:val="000000" w:themeColor="text1"/>
        </w:rPr>
        <w:t>Transport narzędzi, innych przedmiotów i materiałów wewnątrz zbiornika powinie</w:t>
      </w:r>
      <w:r w:rsidRPr="00F17EF7">
        <w:rPr>
          <w:rFonts w:ascii="Neo Sans Pro" w:hAnsi="Neo Sans Pro" w:cs="Arial"/>
          <w:color w:val="000000" w:themeColor="text1"/>
        </w:rPr>
        <w:t>n odbywać się w sposób nie stwa</w:t>
      </w:r>
      <w:r w:rsidR="006341FF" w:rsidRPr="00F17EF7">
        <w:rPr>
          <w:rFonts w:ascii="Neo Sans Pro" w:hAnsi="Neo Sans Pro" w:cs="Arial"/>
          <w:color w:val="000000" w:themeColor="text1"/>
        </w:rPr>
        <w:t xml:space="preserve">rzający zagrożeń i uciążliwości dla zatrudnionych tam pracowników. </w:t>
      </w:r>
    </w:p>
    <w:p w:rsidR="006341FF" w:rsidRPr="00F17EF7" w:rsidRDefault="006E6B0A" w:rsidP="006341FF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bCs/>
          <w:color w:val="000000" w:themeColor="text1"/>
        </w:rPr>
        <w:t>4</w:t>
      </w:r>
      <w:r w:rsidR="006341FF" w:rsidRPr="00F17EF7">
        <w:rPr>
          <w:rFonts w:ascii="Neo Sans Pro" w:hAnsi="Neo Sans Pro" w:cs="Arial"/>
          <w:bCs/>
          <w:color w:val="000000" w:themeColor="text1"/>
        </w:rPr>
        <w:t>.</w:t>
      </w:r>
      <w:r w:rsidRPr="00F17EF7">
        <w:rPr>
          <w:rFonts w:ascii="Neo Sans Pro" w:hAnsi="Neo Sans Pro" w:cs="Arial"/>
          <w:bCs/>
          <w:color w:val="000000" w:themeColor="text1"/>
        </w:rPr>
        <w:t>3.13.</w:t>
      </w:r>
      <w:r w:rsidR="006341FF" w:rsidRPr="00F17EF7">
        <w:rPr>
          <w:rFonts w:ascii="Neo Sans Pro" w:hAnsi="Neo Sans Pro" w:cs="Arial"/>
          <w:b/>
          <w:bCs/>
          <w:color w:val="000000" w:themeColor="text1"/>
        </w:rPr>
        <w:t xml:space="preserve"> </w:t>
      </w:r>
      <w:r w:rsidR="006341FF" w:rsidRPr="00F17EF7">
        <w:rPr>
          <w:rFonts w:ascii="Neo Sans Pro" w:hAnsi="Neo Sans Pro" w:cs="Arial"/>
          <w:color w:val="000000" w:themeColor="text1"/>
        </w:rPr>
        <w:t>Jeżeli praca ma być wykonana wewnątrz zbiornika zawierającego materiały płynne lub sypkie, w którym istnieje możliwość utonięcia lub zasypania pracownika – niezależnie od zabezpieczenia odpow</w:t>
      </w:r>
      <w:r w:rsidRPr="00F17EF7">
        <w:rPr>
          <w:rFonts w:ascii="Neo Sans Pro" w:hAnsi="Neo Sans Pro" w:cs="Arial"/>
          <w:color w:val="000000" w:themeColor="text1"/>
        </w:rPr>
        <w:t>iednimi środkami ochrony indywi</w:t>
      </w:r>
      <w:r w:rsidR="006341FF" w:rsidRPr="00F17EF7">
        <w:rPr>
          <w:rFonts w:ascii="Neo Sans Pro" w:hAnsi="Neo Sans Pro" w:cs="Arial"/>
          <w:color w:val="000000" w:themeColor="text1"/>
        </w:rPr>
        <w:t>dualnej – pracownik powinien być opuszczany do wnętrza na pomoście lub innym urządzeniu umożliwiającym bezpieczne wykonanie pracy.</w:t>
      </w:r>
    </w:p>
    <w:p w:rsidR="007413F0" w:rsidRPr="00F17EF7" w:rsidRDefault="006E6B0A" w:rsidP="003960E9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bCs/>
          <w:color w:val="000000" w:themeColor="text1"/>
        </w:rPr>
        <w:lastRenderedPageBreak/>
        <w:t>4.3.14</w:t>
      </w:r>
      <w:r w:rsidR="007413F0" w:rsidRPr="00F17EF7">
        <w:rPr>
          <w:rFonts w:ascii="Neo Sans Pro" w:hAnsi="Neo Sans Pro" w:cs="Arial"/>
          <w:bCs/>
          <w:color w:val="000000" w:themeColor="text1"/>
        </w:rPr>
        <w:t>.</w:t>
      </w:r>
      <w:r w:rsidR="007413F0" w:rsidRPr="00F17EF7">
        <w:rPr>
          <w:rFonts w:ascii="Neo Sans Pro" w:hAnsi="Neo Sans Pro" w:cs="Arial"/>
          <w:b/>
          <w:bCs/>
          <w:color w:val="000000" w:themeColor="text1"/>
        </w:rPr>
        <w:t xml:space="preserve"> </w:t>
      </w:r>
      <w:r w:rsidR="007413F0" w:rsidRPr="00F17EF7">
        <w:rPr>
          <w:rFonts w:ascii="Neo Sans Pro" w:hAnsi="Neo Sans Pro" w:cs="Arial"/>
          <w:color w:val="000000" w:themeColor="text1"/>
        </w:rPr>
        <w:t>Prace eksploatacyjne w kotłach oraz w komorach, kanałach i rurociągach si</w:t>
      </w:r>
      <w:r w:rsidRPr="00F17EF7">
        <w:rPr>
          <w:rFonts w:ascii="Neo Sans Pro" w:hAnsi="Neo Sans Pro" w:cs="Arial"/>
          <w:color w:val="000000" w:themeColor="text1"/>
        </w:rPr>
        <w:t>eci cieplnych nie mogą być wyko</w:t>
      </w:r>
      <w:r w:rsidR="007413F0" w:rsidRPr="00F17EF7">
        <w:rPr>
          <w:rFonts w:ascii="Neo Sans Pro" w:hAnsi="Neo Sans Pro" w:cs="Arial"/>
          <w:color w:val="000000" w:themeColor="text1"/>
        </w:rPr>
        <w:t xml:space="preserve">nywane w temperaturze powyżej 40°C. </w:t>
      </w:r>
    </w:p>
    <w:p w:rsidR="007413F0" w:rsidRPr="00F17EF7" w:rsidRDefault="006E6B0A" w:rsidP="003960E9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bCs/>
          <w:color w:val="000000" w:themeColor="text1"/>
        </w:rPr>
        <w:t>4.3.15.</w:t>
      </w:r>
      <w:r w:rsidRPr="00F17EF7">
        <w:rPr>
          <w:rFonts w:ascii="Neo Sans Pro" w:hAnsi="Neo Sans Pro" w:cs="Arial"/>
          <w:b/>
          <w:bCs/>
          <w:color w:val="000000" w:themeColor="text1"/>
        </w:rPr>
        <w:t xml:space="preserve"> </w:t>
      </w:r>
      <w:r w:rsidR="007413F0" w:rsidRPr="00F17EF7">
        <w:rPr>
          <w:rFonts w:ascii="Neo Sans Pro" w:hAnsi="Neo Sans Pro" w:cs="Arial"/>
          <w:color w:val="000000" w:themeColor="text1"/>
        </w:rPr>
        <w:t xml:space="preserve">Osobom usuwającym awarię przy urządzeniach, o </w:t>
      </w:r>
      <w:r w:rsidRPr="00F17EF7">
        <w:rPr>
          <w:rFonts w:ascii="Neo Sans Pro" w:hAnsi="Neo Sans Pro" w:cs="Arial"/>
          <w:color w:val="000000" w:themeColor="text1"/>
        </w:rPr>
        <w:t>których mowa w pkt. 4.3.14.</w:t>
      </w:r>
      <w:r w:rsidR="007413F0" w:rsidRPr="00F17EF7">
        <w:rPr>
          <w:rFonts w:ascii="Neo Sans Pro" w:hAnsi="Neo Sans Pro" w:cs="Arial"/>
          <w:color w:val="000000" w:themeColor="text1"/>
        </w:rPr>
        <w:t>, w</w:t>
      </w:r>
      <w:r w:rsidRPr="00F17EF7">
        <w:rPr>
          <w:rFonts w:ascii="Neo Sans Pro" w:hAnsi="Neo Sans Pro" w:cs="Arial"/>
          <w:color w:val="000000" w:themeColor="text1"/>
        </w:rPr>
        <w:t> </w:t>
      </w:r>
      <w:r w:rsidR="007413F0" w:rsidRPr="00F17EF7">
        <w:rPr>
          <w:rFonts w:ascii="Neo Sans Pro" w:hAnsi="Neo Sans Pro" w:cs="Arial"/>
          <w:color w:val="000000" w:themeColor="text1"/>
        </w:rPr>
        <w:t xml:space="preserve">temperaturze powyżej 40°C zapewnia się: </w:t>
      </w:r>
    </w:p>
    <w:p w:rsidR="007413F0" w:rsidRPr="00F17EF7" w:rsidRDefault="007413F0" w:rsidP="003960E9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 xml:space="preserve">1) profilaktyczne posiłki i napoje chłodzące zgodnie z przepisami w sprawie profilaktycznych posiłków i napojów; </w:t>
      </w:r>
    </w:p>
    <w:p w:rsidR="007413F0" w:rsidRPr="00F17EF7" w:rsidRDefault="007413F0" w:rsidP="003960E9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 xml:space="preserve">2) środki techniczne obniżające temperaturę powietrza; </w:t>
      </w:r>
    </w:p>
    <w:p w:rsidR="00E4136E" w:rsidRPr="00F17EF7" w:rsidRDefault="007413F0" w:rsidP="003960E9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3) środki ochrony indywidualnej, dodatkowe przerwy w pracy i miejsce odpoczynku,</w:t>
      </w:r>
      <w:r w:rsidR="006E6B0A" w:rsidRPr="00F17EF7">
        <w:rPr>
          <w:rFonts w:ascii="Neo Sans Pro" w:hAnsi="Neo Sans Pro" w:cs="Arial"/>
          <w:color w:val="000000" w:themeColor="text1"/>
        </w:rPr>
        <w:t xml:space="preserve"> ustalane indywidualnie w zależ</w:t>
      </w:r>
      <w:r w:rsidRPr="00F17EF7">
        <w:rPr>
          <w:rFonts w:ascii="Neo Sans Pro" w:hAnsi="Neo Sans Pro" w:cs="Arial"/>
          <w:color w:val="000000" w:themeColor="text1"/>
        </w:rPr>
        <w:t>ności od warunków i specyfiki pracy.</w:t>
      </w:r>
    </w:p>
    <w:p w:rsidR="006341FF" w:rsidRPr="00F17EF7" w:rsidRDefault="006E6B0A" w:rsidP="003960E9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t xml:space="preserve">4.3.16. </w:t>
      </w:r>
      <w:r w:rsidR="006341FF" w:rsidRPr="00F17EF7">
        <w:rPr>
          <w:rFonts w:ascii="Neo Sans Pro" w:hAnsi="Neo Sans Pro"/>
          <w:color w:val="000000" w:themeColor="text1"/>
        </w:rPr>
        <w:t>Pracownikowi znajdującemu się w zbiorniku należy zapewnić możliwość udzielenia natychmiastowej pierwszej po-mocy w razie nagłej potrzeby lub wypadku.</w:t>
      </w:r>
    </w:p>
    <w:p w:rsidR="006E6B0A" w:rsidRPr="00F17EF7" w:rsidRDefault="00361B31" w:rsidP="00361B31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MT"/>
          <w:color w:val="000000" w:themeColor="text1"/>
        </w:rPr>
        <w:t>4.3.17. Przy wykonywaniu prac spawalniczych wewnątrz urządzeń i instalacji energetycznych butle z</w:t>
      </w:r>
      <w:r w:rsidR="00951F15" w:rsidRPr="00F17EF7">
        <w:rPr>
          <w:rFonts w:ascii="Neo Sans Pro" w:hAnsi="Neo Sans Pro" w:cs="ArialMT"/>
          <w:color w:val="000000" w:themeColor="text1"/>
        </w:rPr>
        <w:t> </w:t>
      </w:r>
      <w:r w:rsidRPr="00F17EF7">
        <w:rPr>
          <w:rFonts w:ascii="Neo Sans Pro" w:hAnsi="Neo Sans Pro" w:cs="ArialMT"/>
          <w:color w:val="000000" w:themeColor="text1"/>
        </w:rPr>
        <w:t xml:space="preserve">acetylenem </w:t>
      </w:r>
      <w:r w:rsidRPr="00F17EF7">
        <w:rPr>
          <w:rFonts w:ascii="Neo Sans Pro" w:hAnsi="Neo Sans Pro" w:cs="Arial"/>
          <w:color w:val="000000" w:themeColor="text1"/>
        </w:rPr>
        <w:t xml:space="preserve">i </w:t>
      </w:r>
      <w:r w:rsidRPr="00F17EF7">
        <w:rPr>
          <w:rFonts w:ascii="Neo Sans Pro" w:hAnsi="Neo Sans Pro" w:cs="ArialMT"/>
          <w:color w:val="000000" w:themeColor="text1"/>
        </w:rPr>
        <w:t xml:space="preserve">tlenem nie mogą się znajdować w ich wnętrzach. W czasie spawania, wnętrza te powinny być oświetlone </w:t>
      </w:r>
      <w:r w:rsidRPr="00F17EF7">
        <w:rPr>
          <w:rFonts w:ascii="Neo Sans Pro" w:hAnsi="Neo Sans Pro" w:cs="Arial"/>
          <w:color w:val="000000" w:themeColor="text1"/>
        </w:rPr>
        <w:t>i skutecznie wentylowane.</w:t>
      </w:r>
    </w:p>
    <w:p w:rsidR="00951F15" w:rsidRPr="00F17EF7" w:rsidRDefault="00951F15" w:rsidP="00361B31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MT"/>
          <w:color w:val="000000" w:themeColor="text1"/>
        </w:rPr>
      </w:pPr>
    </w:p>
    <w:p w:rsidR="007F736D" w:rsidRPr="00F17EF7" w:rsidRDefault="007F736D" w:rsidP="007F736D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/>
          <w:b/>
          <w:color w:val="000000" w:themeColor="text1"/>
        </w:rPr>
      </w:pPr>
      <w:r w:rsidRPr="00F17EF7">
        <w:rPr>
          <w:rFonts w:ascii="Neo Sans Pro" w:hAnsi="Neo Sans Pro" w:cs="Arial"/>
          <w:b/>
          <w:color w:val="000000" w:themeColor="text1"/>
        </w:rPr>
        <w:t>5. Prace eksploatacyjne przy instalacjach cieplnych.</w:t>
      </w:r>
    </w:p>
    <w:p w:rsidR="006E6B0A" w:rsidRPr="00F17EF7" w:rsidRDefault="007F736D" w:rsidP="007F736D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 xml:space="preserve">5.1. </w:t>
      </w:r>
      <w:r w:rsidR="006E6B0A" w:rsidRPr="00F17EF7">
        <w:rPr>
          <w:rFonts w:ascii="Neo Sans Pro" w:hAnsi="Neo Sans Pro" w:cs="Arial"/>
          <w:color w:val="000000" w:themeColor="text1"/>
        </w:rPr>
        <w:t xml:space="preserve">Prace eksploatacyjne przy instalacjach cieplnych, wymagające wyłączenia tych instalacji z ruchu, wykonuje się po: </w:t>
      </w:r>
    </w:p>
    <w:p w:rsidR="006E6B0A" w:rsidRPr="00F17EF7" w:rsidRDefault="006E6B0A" w:rsidP="007F736D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 xml:space="preserve">1) odłączeniu odcinków instalacji, na których mają być prowadzone prace, poprzez zamknięcie armatury i urządzeń odcinających dopływ czynnika grzewczego; </w:t>
      </w:r>
    </w:p>
    <w:p w:rsidR="006E6B0A" w:rsidRPr="00F17EF7" w:rsidRDefault="006E6B0A" w:rsidP="007F736D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 xml:space="preserve">2) zabezpieczeniu armatury i urządzeń odcinających dopływ czynnika grzewczego przed przypadkowym otwarciem w sposób określony w instrukcji eksploatacji; </w:t>
      </w:r>
    </w:p>
    <w:p w:rsidR="006E6B0A" w:rsidRPr="00F17EF7" w:rsidRDefault="006E6B0A" w:rsidP="007F736D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 xml:space="preserve">3) rozprężeniu, odwodnieniu i wychłodzeniu instalacji, jeżeli wymaga tego technologia prac; </w:t>
      </w:r>
    </w:p>
    <w:p w:rsidR="006E6B0A" w:rsidRPr="00F17EF7" w:rsidRDefault="006E6B0A" w:rsidP="007F736D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 xml:space="preserve">4) sprawdzeniu szczelności armatury i urządzeń odcinających dopływ czynnika grzewczego w sposób określony w instrukcji eksploatacji lub w sposób określony przez poleceniodawcę; </w:t>
      </w:r>
    </w:p>
    <w:p w:rsidR="006E6B0A" w:rsidRPr="00F17EF7" w:rsidRDefault="006E6B0A" w:rsidP="007F736D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5) oznaczeniu strefy pracy oraz armatury i urządzeń odcinających dopływ czynnik</w:t>
      </w:r>
      <w:r w:rsidR="007F736D" w:rsidRPr="00F17EF7">
        <w:rPr>
          <w:rFonts w:ascii="Neo Sans Pro" w:hAnsi="Neo Sans Pro" w:cs="Arial"/>
          <w:color w:val="000000" w:themeColor="text1"/>
        </w:rPr>
        <w:t>a grzewczego znakami bezpieczeń</w:t>
      </w:r>
      <w:r w:rsidRPr="00F17EF7">
        <w:rPr>
          <w:rFonts w:ascii="Neo Sans Pro" w:hAnsi="Neo Sans Pro" w:cs="Arial"/>
          <w:color w:val="000000" w:themeColor="text1"/>
        </w:rPr>
        <w:t xml:space="preserve">stwa. </w:t>
      </w:r>
    </w:p>
    <w:p w:rsidR="006E6B0A" w:rsidRPr="00F17EF7" w:rsidRDefault="007F736D" w:rsidP="007F736D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bCs/>
          <w:color w:val="000000" w:themeColor="text1"/>
        </w:rPr>
        <w:t>5.2.</w:t>
      </w:r>
      <w:r w:rsidR="006E6B0A" w:rsidRPr="00F17EF7">
        <w:rPr>
          <w:rFonts w:ascii="Neo Sans Pro" w:hAnsi="Neo Sans Pro" w:cs="Arial"/>
          <w:bCs/>
          <w:color w:val="000000" w:themeColor="text1"/>
        </w:rPr>
        <w:t xml:space="preserve"> </w:t>
      </w:r>
      <w:r w:rsidR="006E6B0A" w:rsidRPr="00F17EF7">
        <w:rPr>
          <w:rFonts w:ascii="Neo Sans Pro" w:hAnsi="Neo Sans Pro" w:cs="Arial"/>
          <w:color w:val="000000" w:themeColor="text1"/>
        </w:rPr>
        <w:t xml:space="preserve">Jeżeli niewystarczającym zabezpieczeniem jest zamknięcie armatury lub urządzeń odcinających dopływ czynnika grzewczego, stosuje się dodatkowe środki techniczne określone w instrukcji eksploatacji lub przez poleceniodawcę. </w:t>
      </w:r>
    </w:p>
    <w:p w:rsidR="006E6B0A" w:rsidRPr="00F17EF7" w:rsidRDefault="007F736D" w:rsidP="007F736D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bCs/>
          <w:color w:val="000000" w:themeColor="text1"/>
        </w:rPr>
        <w:t>5.</w:t>
      </w:r>
      <w:r w:rsidR="006E6B0A" w:rsidRPr="00F17EF7">
        <w:rPr>
          <w:rFonts w:ascii="Neo Sans Pro" w:hAnsi="Neo Sans Pro" w:cs="Arial"/>
          <w:bCs/>
          <w:color w:val="000000" w:themeColor="text1"/>
        </w:rPr>
        <w:t>3.</w:t>
      </w:r>
      <w:r w:rsidR="006E6B0A" w:rsidRPr="00F17EF7">
        <w:rPr>
          <w:rFonts w:ascii="Neo Sans Pro" w:hAnsi="Neo Sans Pro" w:cs="Arial"/>
          <w:b/>
          <w:bCs/>
          <w:color w:val="000000" w:themeColor="text1"/>
        </w:rPr>
        <w:t xml:space="preserve"> </w:t>
      </w:r>
      <w:r w:rsidR="006E6B0A" w:rsidRPr="00F17EF7">
        <w:rPr>
          <w:rFonts w:ascii="Neo Sans Pro" w:hAnsi="Neo Sans Pro" w:cs="Arial"/>
          <w:color w:val="000000" w:themeColor="text1"/>
        </w:rPr>
        <w:t>Wymagania, o któ</w:t>
      </w:r>
      <w:r w:rsidRPr="00F17EF7">
        <w:rPr>
          <w:rFonts w:ascii="Neo Sans Pro" w:hAnsi="Neo Sans Pro" w:cs="Arial"/>
          <w:color w:val="000000" w:themeColor="text1"/>
        </w:rPr>
        <w:t>rych mowa w pkt</w:t>
      </w:r>
      <w:r w:rsidR="006E6B0A" w:rsidRPr="00F17EF7">
        <w:rPr>
          <w:rFonts w:ascii="Neo Sans Pro" w:hAnsi="Neo Sans Pro" w:cs="Arial"/>
          <w:color w:val="000000" w:themeColor="text1"/>
        </w:rPr>
        <w:t xml:space="preserve">. </w:t>
      </w:r>
      <w:r w:rsidRPr="00F17EF7">
        <w:rPr>
          <w:rFonts w:ascii="Neo Sans Pro" w:hAnsi="Neo Sans Pro" w:cs="Arial"/>
          <w:color w:val="000000" w:themeColor="text1"/>
        </w:rPr>
        <w:t>5.</w:t>
      </w:r>
      <w:r w:rsidR="006E6B0A" w:rsidRPr="00F17EF7">
        <w:rPr>
          <w:rFonts w:ascii="Neo Sans Pro" w:hAnsi="Neo Sans Pro" w:cs="Arial"/>
          <w:color w:val="000000" w:themeColor="text1"/>
        </w:rPr>
        <w:t>1</w:t>
      </w:r>
      <w:r w:rsidRPr="00F17EF7">
        <w:rPr>
          <w:rFonts w:ascii="Neo Sans Pro" w:hAnsi="Neo Sans Pro" w:cs="Arial"/>
          <w:color w:val="000000" w:themeColor="text1"/>
        </w:rPr>
        <w:t>.</w:t>
      </w:r>
      <w:r w:rsidR="006E6B0A" w:rsidRPr="00F17EF7">
        <w:rPr>
          <w:rFonts w:ascii="Neo Sans Pro" w:hAnsi="Neo Sans Pro" w:cs="Arial"/>
          <w:color w:val="000000" w:themeColor="text1"/>
        </w:rPr>
        <w:t>, nie dotyczą prac, dla których zastosowana technologia nie przewiduje wyłączenia urządzeń lub instalacji z ruchu.</w:t>
      </w:r>
    </w:p>
    <w:p w:rsidR="00951F15" w:rsidRPr="00F17EF7" w:rsidRDefault="00951F15" w:rsidP="007F736D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</w:p>
    <w:p w:rsidR="007F736D" w:rsidRPr="00F17EF7" w:rsidRDefault="007F736D" w:rsidP="007F736D">
      <w:pPr>
        <w:pStyle w:val="Default"/>
        <w:jc w:val="both"/>
        <w:rPr>
          <w:rFonts w:ascii="Neo Sans Pro" w:hAnsi="Neo Sans Pro"/>
          <w:b/>
          <w:color w:val="000000" w:themeColor="text1"/>
          <w:sz w:val="22"/>
          <w:szCs w:val="22"/>
        </w:rPr>
      </w:pPr>
      <w:r w:rsidRPr="00F17EF7">
        <w:rPr>
          <w:rFonts w:ascii="Neo Sans Pro" w:hAnsi="Neo Sans Pro"/>
          <w:b/>
          <w:color w:val="000000" w:themeColor="text1"/>
          <w:sz w:val="22"/>
          <w:szCs w:val="22"/>
        </w:rPr>
        <w:t>6. Prace eksploatacyjne przy urządzeniach elektroenergetycznych.</w:t>
      </w:r>
    </w:p>
    <w:p w:rsidR="007F736D" w:rsidRPr="00F17EF7" w:rsidRDefault="007F736D" w:rsidP="007F736D">
      <w:pPr>
        <w:pStyle w:val="Default"/>
        <w:jc w:val="both"/>
        <w:rPr>
          <w:rFonts w:ascii="Neo Sans Pro" w:hAnsi="Neo Sans Pro"/>
          <w:color w:val="000000" w:themeColor="text1"/>
          <w:sz w:val="22"/>
          <w:szCs w:val="22"/>
        </w:rPr>
      </w:pPr>
      <w:r w:rsidRPr="00F17EF7">
        <w:rPr>
          <w:rFonts w:ascii="Neo Sans Pro" w:hAnsi="Neo Sans Pro"/>
          <w:color w:val="000000" w:themeColor="text1"/>
          <w:sz w:val="22"/>
          <w:szCs w:val="22"/>
        </w:rPr>
        <w:t xml:space="preserve">6.1. Prace eksploatacyjne przy urządzeniach elektroenergetycznych mogą być wykonywane: </w:t>
      </w:r>
    </w:p>
    <w:p w:rsidR="007F736D" w:rsidRPr="00F17EF7" w:rsidRDefault="007F736D" w:rsidP="007F736D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 xml:space="preserve">1) pod napięciem; </w:t>
      </w:r>
    </w:p>
    <w:p w:rsidR="007F736D" w:rsidRPr="00F17EF7" w:rsidRDefault="007F736D" w:rsidP="007F736D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 xml:space="preserve">2) w pobliżu napięcia; </w:t>
      </w:r>
    </w:p>
    <w:p w:rsidR="007F736D" w:rsidRPr="00F17EF7" w:rsidRDefault="007F736D" w:rsidP="007F736D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 xml:space="preserve">3) przy wyłączonym napięciu. </w:t>
      </w:r>
    </w:p>
    <w:p w:rsidR="007F736D" w:rsidRPr="00F17EF7" w:rsidRDefault="007F736D" w:rsidP="007F736D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bCs/>
          <w:color w:val="000000" w:themeColor="text1"/>
        </w:rPr>
        <w:t>6.2</w:t>
      </w:r>
      <w:r w:rsidRPr="00F17EF7">
        <w:rPr>
          <w:rFonts w:ascii="Neo Sans Pro" w:hAnsi="Neo Sans Pro" w:cs="Arial"/>
          <w:b/>
          <w:bCs/>
          <w:color w:val="000000" w:themeColor="text1"/>
        </w:rPr>
        <w:t xml:space="preserve">. </w:t>
      </w:r>
      <w:r w:rsidRPr="00F17EF7">
        <w:rPr>
          <w:rFonts w:ascii="Neo Sans Pro" w:hAnsi="Neo Sans Pro" w:cs="Arial"/>
          <w:color w:val="000000" w:themeColor="text1"/>
        </w:rPr>
        <w:t>Prace eksploatacyjne, o których mowa w pkt. 6.1., wykonuje się z zastosowaniem metod i</w:t>
      </w:r>
      <w:r w:rsidR="00951F15" w:rsidRPr="00F17EF7">
        <w:rPr>
          <w:rFonts w:ascii="Neo Sans Pro" w:hAnsi="Neo Sans Pro" w:cs="Arial"/>
          <w:color w:val="000000" w:themeColor="text1"/>
        </w:rPr>
        <w:t> </w:t>
      </w:r>
      <w:r w:rsidRPr="00F17EF7">
        <w:rPr>
          <w:rFonts w:ascii="Neo Sans Pro" w:hAnsi="Neo Sans Pro" w:cs="Arial"/>
          <w:color w:val="000000" w:themeColor="text1"/>
        </w:rPr>
        <w:t xml:space="preserve">środków ochronnych zapewniających bezpieczeństwo pracy. </w:t>
      </w:r>
    </w:p>
    <w:p w:rsidR="007F736D" w:rsidRPr="00F17EF7" w:rsidRDefault="007F736D" w:rsidP="007F736D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bCs/>
          <w:color w:val="000000" w:themeColor="text1"/>
        </w:rPr>
        <w:t>6.3.</w:t>
      </w:r>
      <w:r w:rsidRPr="00F17EF7">
        <w:rPr>
          <w:rFonts w:ascii="Neo Sans Pro" w:hAnsi="Neo Sans Pro" w:cs="Arial"/>
          <w:b/>
          <w:bCs/>
          <w:color w:val="000000" w:themeColor="text1"/>
        </w:rPr>
        <w:t xml:space="preserve"> </w:t>
      </w:r>
      <w:r w:rsidRPr="00F17EF7">
        <w:rPr>
          <w:rFonts w:ascii="Neo Sans Pro" w:hAnsi="Neo Sans Pro" w:cs="Arial"/>
          <w:color w:val="000000" w:themeColor="text1"/>
        </w:rPr>
        <w:t>Minimalne odstępy w powietrzu od nieosłoniętych urządzeń elektroenergetycznych lub ich części znajdujących się pod napięciem, wyznaczające zewnętrzne granice strefy pracy, mają następujące wartości:</w:t>
      </w:r>
    </w:p>
    <w:p w:rsidR="00E871CE" w:rsidRPr="00F17EF7" w:rsidRDefault="00E871CE" w:rsidP="007F736D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</w:p>
    <w:p w:rsidR="00E871CE" w:rsidRPr="00F17EF7" w:rsidRDefault="00E871CE" w:rsidP="007F736D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</w:p>
    <w:p w:rsidR="00E871CE" w:rsidRPr="00F17EF7" w:rsidRDefault="00E871CE" w:rsidP="007F736D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</w:p>
    <w:p w:rsidR="00E871CE" w:rsidRPr="00F17EF7" w:rsidRDefault="00E871CE" w:rsidP="007F736D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2977"/>
        <w:gridCol w:w="3402"/>
      </w:tblGrid>
      <w:tr w:rsidR="00F17EF7" w:rsidRPr="00F17EF7" w:rsidTr="007F736D">
        <w:trPr>
          <w:trHeight w:val="75"/>
        </w:trPr>
        <w:tc>
          <w:tcPr>
            <w:tcW w:w="3510" w:type="dxa"/>
            <w:vMerge w:val="restart"/>
          </w:tcPr>
          <w:p w:rsidR="007F736D" w:rsidRPr="00F17EF7" w:rsidRDefault="007F736D" w:rsidP="007F73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eo Sans Pro" w:hAnsi="Neo Sans Pro" w:cs="Arial"/>
                <w:color w:val="000000" w:themeColor="text1"/>
                <w:sz w:val="20"/>
                <w:szCs w:val="20"/>
              </w:rPr>
            </w:pPr>
            <w:r w:rsidRPr="00F17EF7">
              <w:rPr>
                <w:rFonts w:ascii="Neo Sans Pro" w:hAnsi="Neo Sans Pro" w:cs="Arial"/>
                <w:b/>
                <w:bCs/>
                <w:color w:val="000000" w:themeColor="text1"/>
                <w:sz w:val="20"/>
                <w:szCs w:val="20"/>
              </w:rPr>
              <w:lastRenderedPageBreak/>
              <w:t>Napięcie znamionowe urządzenia</w:t>
            </w:r>
          </w:p>
        </w:tc>
        <w:tc>
          <w:tcPr>
            <w:tcW w:w="6379" w:type="dxa"/>
            <w:gridSpan w:val="2"/>
          </w:tcPr>
          <w:p w:rsidR="007F736D" w:rsidRPr="00F17EF7" w:rsidRDefault="007F736D" w:rsidP="007F73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eo Sans Pro" w:hAnsi="Neo Sans Pro" w:cs="Arial"/>
                <w:color w:val="000000" w:themeColor="text1"/>
                <w:sz w:val="20"/>
                <w:szCs w:val="20"/>
              </w:rPr>
            </w:pPr>
            <w:r w:rsidRPr="00F17EF7">
              <w:rPr>
                <w:rFonts w:ascii="Neo Sans Pro" w:hAnsi="Neo Sans Pro" w:cs="Arial"/>
                <w:b/>
                <w:bCs/>
                <w:color w:val="000000" w:themeColor="text1"/>
                <w:sz w:val="20"/>
                <w:szCs w:val="20"/>
              </w:rPr>
              <w:t>Minimalny odstęp w powietrzu wyznaczający zewnętrzną granicę strefy pracy</w:t>
            </w:r>
          </w:p>
        </w:tc>
      </w:tr>
      <w:tr w:rsidR="00F17EF7" w:rsidRPr="00F17EF7" w:rsidTr="007F736D">
        <w:trPr>
          <w:trHeight w:val="75"/>
        </w:trPr>
        <w:tc>
          <w:tcPr>
            <w:tcW w:w="3510" w:type="dxa"/>
            <w:vMerge/>
          </w:tcPr>
          <w:p w:rsidR="007F736D" w:rsidRPr="00F17EF7" w:rsidRDefault="007F736D" w:rsidP="007F73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eo Sans Pro" w:hAnsi="Neo Sans Pro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</w:tcPr>
          <w:p w:rsidR="007F736D" w:rsidRPr="00F17EF7" w:rsidRDefault="007F736D" w:rsidP="007F73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eo Sans Pro" w:hAnsi="Neo Sans Pro" w:cs="Arial"/>
                <w:color w:val="000000" w:themeColor="text1"/>
                <w:sz w:val="20"/>
                <w:szCs w:val="20"/>
              </w:rPr>
            </w:pPr>
            <w:r w:rsidRPr="00F17EF7">
              <w:rPr>
                <w:rFonts w:ascii="Neo Sans Pro" w:hAnsi="Neo Sans Pro" w:cs="Arial"/>
                <w:b/>
                <w:bCs/>
                <w:color w:val="000000" w:themeColor="text1"/>
                <w:sz w:val="20"/>
                <w:szCs w:val="20"/>
              </w:rPr>
              <w:t>pod napięciem</w:t>
            </w:r>
          </w:p>
        </w:tc>
        <w:tc>
          <w:tcPr>
            <w:tcW w:w="3402" w:type="dxa"/>
          </w:tcPr>
          <w:p w:rsidR="007F736D" w:rsidRPr="00F17EF7" w:rsidRDefault="007F736D" w:rsidP="007F73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eo Sans Pro" w:hAnsi="Neo Sans Pro" w:cs="Arial"/>
                <w:color w:val="000000" w:themeColor="text1"/>
                <w:sz w:val="20"/>
                <w:szCs w:val="20"/>
              </w:rPr>
            </w:pPr>
            <w:r w:rsidRPr="00F17EF7">
              <w:rPr>
                <w:rFonts w:ascii="Neo Sans Pro" w:hAnsi="Neo Sans Pro" w:cs="Arial"/>
                <w:b/>
                <w:bCs/>
                <w:color w:val="000000" w:themeColor="text1"/>
                <w:sz w:val="20"/>
                <w:szCs w:val="20"/>
              </w:rPr>
              <w:t>w pobliżu napięcia</w:t>
            </w:r>
          </w:p>
        </w:tc>
      </w:tr>
      <w:tr w:rsidR="00F17EF7" w:rsidRPr="00F17EF7" w:rsidTr="007F736D">
        <w:trPr>
          <w:trHeight w:val="75"/>
        </w:trPr>
        <w:tc>
          <w:tcPr>
            <w:tcW w:w="3510" w:type="dxa"/>
          </w:tcPr>
          <w:p w:rsidR="007F736D" w:rsidRPr="00F17EF7" w:rsidRDefault="007F736D" w:rsidP="007F73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eo Sans Pro" w:hAnsi="Neo Sans Pro" w:cs="Arial"/>
                <w:color w:val="000000" w:themeColor="text1"/>
                <w:sz w:val="20"/>
                <w:szCs w:val="20"/>
              </w:rPr>
            </w:pPr>
            <w:r w:rsidRPr="00F17EF7">
              <w:rPr>
                <w:rFonts w:ascii="Neo Sans Pro" w:hAnsi="Neo Sans Pro" w:cs="Arial"/>
                <w:b/>
                <w:bCs/>
                <w:color w:val="000000" w:themeColor="text1"/>
                <w:sz w:val="20"/>
                <w:szCs w:val="20"/>
              </w:rPr>
              <w:t>kV</w:t>
            </w:r>
          </w:p>
        </w:tc>
        <w:tc>
          <w:tcPr>
            <w:tcW w:w="2977" w:type="dxa"/>
          </w:tcPr>
          <w:p w:rsidR="007F736D" w:rsidRPr="00F17EF7" w:rsidRDefault="007F736D" w:rsidP="007F73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eo Sans Pro" w:hAnsi="Neo Sans Pro" w:cs="Arial"/>
                <w:color w:val="000000" w:themeColor="text1"/>
                <w:sz w:val="20"/>
                <w:szCs w:val="20"/>
              </w:rPr>
            </w:pPr>
            <w:r w:rsidRPr="00F17EF7">
              <w:rPr>
                <w:rFonts w:ascii="Neo Sans Pro" w:hAnsi="Neo Sans Pro" w:cs="Arial"/>
                <w:b/>
                <w:bCs/>
                <w:color w:val="000000" w:themeColor="text1"/>
                <w:sz w:val="20"/>
                <w:szCs w:val="20"/>
              </w:rPr>
              <w:t>mm</w:t>
            </w:r>
          </w:p>
        </w:tc>
        <w:tc>
          <w:tcPr>
            <w:tcW w:w="3402" w:type="dxa"/>
          </w:tcPr>
          <w:p w:rsidR="007F736D" w:rsidRPr="00F17EF7" w:rsidRDefault="007F736D" w:rsidP="007F73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eo Sans Pro" w:hAnsi="Neo Sans Pro" w:cs="Arial"/>
                <w:color w:val="000000" w:themeColor="text1"/>
                <w:sz w:val="20"/>
                <w:szCs w:val="20"/>
              </w:rPr>
            </w:pPr>
            <w:r w:rsidRPr="00F17EF7">
              <w:rPr>
                <w:rFonts w:ascii="Neo Sans Pro" w:hAnsi="Neo Sans Pro" w:cs="Arial"/>
                <w:b/>
                <w:bCs/>
                <w:color w:val="000000" w:themeColor="text1"/>
                <w:sz w:val="20"/>
                <w:szCs w:val="20"/>
              </w:rPr>
              <w:t>mm</w:t>
            </w:r>
          </w:p>
        </w:tc>
      </w:tr>
      <w:tr w:rsidR="00F17EF7" w:rsidRPr="00F17EF7" w:rsidTr="007F736D">
        <w:trPr>
          <w:trHeight w:val="75"/>
        </w:trPr>
        <w:tc>
          <w:tcPr>
            <w:tcW w:w="3510" w:type="dxa"/>
          </w:tcPr>
          <w:p w:rsidR="007F736D" w:rsidRPr="00F17EF7" w:rsidRDefault="007F736D" w:rsidP="007F73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eo Sans Pro" w:hAnsi="Neo Sans Pro" w:cs="Arial"/>
                <w:color w:val="000000" w:themeColor="text1"/>
                <w:sz w:val="20"/>
                <w:szCs w:val="20"/>
              </w:rPr>
            </w:pPr>
            <w:r w:rsidRPr="00F17EF7">
              <w:rPr>
                <w:rFonts w:ascii="Neo Sans Pro" w:hAnsi="Neo Sans Pro" w:cs="Arial"/>
                <w:color w:val="000000" w:themeColor="text1"/>
                <w:sz w:val="20"/>
                <w:szCs w:val="20"/>
              </w:rPr>
              <w:t>≤ 1</w:t>
            </w:r>
          </w:p>
        </w:tc>
        <w:tc>
          <w:tcPr>
            <w:tcW w:w="2977" w:type="dxa"/>
          </w:tcPr>
          <w:p w:rsidR="007F736D" w:rsidRPr="00F17EF7" w:rsidRDefault="007F736D" w:rsidP="007F73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eo Sans Pro" w:hAnsi="Neo Sans Pro" w:cs="Arial"/>
                <w:color w:val="000000" w:themeColor="text1"/>
                <w:sz w:val="20"/>
                <w:szCs w:val="20"/>
              </w:rPr>
            </w:pPr>
            <w:r w:rsidRPr="00F17EF7">
              <w:rPr>
                <w:rFonts w:ascii="Neo Sans Pro" w:hAnsi="Neo Sans Pro" w:cs="Arial"/>
                <w:color w:val="000000" w:themeColor="text1"/>
                <w:sz w:val="20"/>
                <w:szCs w:val="20"/>
              </w:rPr>
              <w:t>bez dotyku</w:t>
            </w:r>
          </w:p>
        </w:tc>
        <w:tc>
          <w:tcPr>
            <w:tcW w:w="3402" w:type="dxa"/>
          </w:tcPr>
          <w:p w:rsidR="007F736D" w:rsidRPr="00F17EF7" w:rsidRDefault="007F736D" w:rsidP="007F73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eo Sans Pro" w:hAnsi="Neo Sans Pro" w:cs="Arial"/>
                <w:color w:val="000000" w:themeColor="text1"/>
                <w:sz w:val="20"/>
                <w:szCs w:val="20"/>
              </w:rPr>
            </w:pPr>
            <w:r w:rsidRPr="00F17EF7">
              <w:rPr>
                <w:rFonts w:ascii="Neo Sans Pro" w:hAnsi="Neo Sans Pro" w:cs="Arial"/>
                <w:color w:val="000000" w:themeColor="text1"/>
                <w:sz w:val="20"/>
                <w:szCs w:val="20"/>
              </w:rPr>
              <w:t>300</w:t>
            </w:r>
          </w:p>
        </w:tc>
      </w:tr>
      <w:tr w:rsidR="00F17EF7" w:rsidRPr="00F17EF7" w:rsidTr="007F736D">
        <w:trPr>
          <w:trHeight w:val="75"/>
        </w:trPr>
        <w:tc>
          <w:tcPr>
            <w:tcW w:w="3510" w:type="dxa"/>
          </w:tcPr>
          <w:p w:rsidR="007F736D" w:rsidRPr="00F17EF7" w:rsidRDefault="007F736D" w:rsidP="007F73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eo Sans Pro" w:hAnsi="Neo Sans Pro" w:cs="Arial"/>
                <w:color w:val="000000" w:themeColor="text1"/>
                <w:sz w:val="20"/>
                <w:szCs w:val="20"/>
              </w:rPr>
            </w:pPr>
            <w:r w:rsidRPr="00F17EF7">
              <w:rPr>
                <w:rFonts w:ascii="Neo Sans Pro" w:hAnsi="Neo Sans Pro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977" w:type="dxa"/>
          </w:tcPr>
          <w:p w:rsidR="007F736D" w:rsidRPr="00F17EF7" w:rsidRDefault="007F736D" w:rsidP="007F73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eo Sans Pro" w:hAnsi="Neo Sans Pro" w:cs="Arial"/>
                <w:color w:val="000000" w:themeColor="text1"/>
                <w:sz w:val="20"/>
                <w:szCs w:val="20"/>
              </w:rPr>
            </w:pPr>
            <w:r w:rsidRPr="00F17EF7">
              <w:rPr>
                <w:rFonts w:ascii="Neo Sans Pro" w:hAnsi="Neo Sans Pro" w:cs="Arial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3402" w:type="dxa"/>
          </w:tcPr>
          <w:p w:rsidR="007F736D" w:rsidRPr="00F17EF7" w:rsidRDefault="007F736D" w:rsidP="007F73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eo Sans Pro" w:hAnsi="Neo Sans Pro" w:cs="Arial"/>
                <w:color w:val="000000" w:themeColor="text1"/>
                <w:sz w:val="20"/>
                <w:szCs w:val="20"/>
              </w:rPr>
            </w:pPr>
            <w:r w:rsidRPr="00F17EF7">
              <w:rPr>
                <w:rFonts w:ascii="Neo Sans Pro" w:hAnsi="Neo Sans Pro" w:cs="Arial"/>
                <w:color w:val="000000" w:themeColor="text1"/>
                <w:sz w:val="20"/>
                <w:szCs w:val="20"/>
              </w:rPr>
              <w:t>1120</w:t>
            </w:r>
          </w:p>
        </w:tc>
      </w:tr>
      <w:tr w:rsidR="00F17EF7" w:rsidRPr="00F17EF7" w:rsidTr="007F736D">
        <w:trPr>
          <w:trHeight w:val="75"/>
        </w:trPr>
        <w:tc>
          <w:tcPr>
            <w:tcW w:w="3510" w:type="dxa"/>
          </w:tcPr>
          <w:p w:rsidR="007F736D" w:rsidRPr="00F17EF7" w:rsidRDefault="007F736D" w:rsidP="007F73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eo Sans Pro" w:hAnsi="Neo Sans Pro" w:cs="Arial"/>
                <w:color w:val="000000" w:themeColor="text1"/>
                <w:sz w:val="20"/>
                <w:szCs w:val="20"/>
              </w:rPr>
            </w:pPr>
            <w:r w:rsidRPr="00F17EF7">
              <w:rPr>
                <w:rFonts w:ascii="Neo Sans Pro" w:hAnsi="Neo Sans Pro" w:cs="Arial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977" w:type="dxa"/>
          </w:tcPr>
          <w:p w:rsidR="007F736D" w:rsidRPr="00F17EF7" w:rsidRDefault="007F736D" w:rsidP="007F73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eo Sans Pro" w:hAnsi="Neo Sans Pro" w:cs="Arial"/>
                <w:color w:val="000000" w:themeColor="text1"/>
                <w:sz w:val="20"/>
                <w:szCs w:val="20"/>
              </w:rPr>
            </w:pPr>
            <w:r w:rsidRPr="00F17EF7">
              <w:rPr>
                <w:rFonts w:ascii="Neo Sans Pro" w:hAnsi="Neo Sans Pro" w:cs="Arial"/>
                <w:color w:val="000000" w:themeColor="text1"/>
                <w:sz w:val="20"/>
                <w:szCs w:val="20"/>
              </w:rPr>
              <w:t>90</w:t>
            </w:r>
          </w:p>
        </w:tc>
        <w:tc>
          <w:tcPr>
            <w:tcW w:w="3402" w:type="dxa"/>
          </w:tcPr>
          <w:p w:rsidR="007F736D" w:rsidRPr="00F17EF7" w:rsidRDefault="007F736D" w:rsidP="007F73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eo Sans Pro" w:hAnsi="Neo Sans Pro" w:cs="Arial"/>
                <w:color w:val="000000" w:themeColor="text1"/>
                <w:sz w:val="20"/>
                <w:szCs w:val="20"/>
              </w:rPr>
            </w:pPr>
            <w:r w:rsidRPr="00F17EF7">
              <w:rPr>
                <w:rFonts w:ascii="Neo Sans Pro" w:hAnsi="Neo Sans Pro" w:cs="Arial"/>
                <w:color w:val="000000" w:themeColor="text1"/>
                <w:sz w:val="20"/>
                <w:szCs w:val="20"/>
              </w:rPr>
              <w:t>1120</w:t>
            </w:r>
          </w:p>
        </w:tc>
      </w:tr>
      <w:tr w:rsidR="00F17EF7" w:rsidRPr="00F17EF7" w:rsidTr="007F736D">
        <w:trPr>
          <w:trHeight w:val="75"/>
        </w:trPr>
        <w:tc>
          <w:tcPr>
            <w:tcW w:w="3510" w:type="dxa"/>
          </w:tcPr>
          <w:p w:rsidR="007F736D" w:rsidRPr="00F17EF7" w:rsidRDefault="007F736D" w:rsidP="007F73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eo Sans Pro" w:hAnsi="Neo Sans Pro" w:cs="Arial"/>
                <w:color w:val="000000" w:themeColor="text1"/>
                <w:sz w:val="20"/>
                <w:szCs w:val="20"/>
              </w:rPr>
            </w:pPr>
            <w:r w:rsidRPr="00F17EF7">
              <w:rPr>
                <w:rFonts w:ascii="Neo Sans Pro" w:hAnsi="Neo Sans Pro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2977" w:type="dxa"/>
          </w:tcPr>
          <w:p w:rsidR="007F736D" w:rsidRPr="00F17EF7" w:rsidRDefault="007F736D" w:rsidP="007F73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eo Sans Pro" w:hAnsi="Neo Sans Pro" w:cs="Arial"/>
                <w:color w:val="000000" w:themeColor="text1"/>
                <w:sz w:val="20"/>
                <w:szCs w:val="20"/>
              </w:rPr>
            </w:pPr>
            <w:r w:rsidRPr="00F17EF7">
              <w:rPr>
                <w:rFonts w:ascii="Neo Sans Pro" w:hAnsi="Neo Sans Pro" w:cs="Arial"/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3402" w:type="dxa"/>
          </w:tcPr>
          <w:p w:rsidR="007F736D" w:rsidRPr="00F17EF7" w:rsidRDefault="007F736D" w:rsidP="007F73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eo Sans Pro" w:hAnsi="Neo Sans Pro" w:cs="Arial"/>
                <w:color w:val="000000" w:themeColor="text1"/>
                <w:sz w:val="20"/>
                <w:szCs w:val="20"/>
              </w:rPr>
            </w:pPr>
            <w:r w:rsidRPr="00F17EF7">
              <w:rPr>
                <w:rFonts w:ascii="Neo Sans Pro" w:hAnsi="Neo Sans Pro" w:cs="Arial"/>
                <w:color w:val="000000" w:themeColor="text1"/>
                <w:sz w:val="20"/>
                <w:szCs w:val="20"/>
              </w:rPr>
              <w:t>1150</w:t>
            </w:r>
          </w:p>
        </w:tc>
      </w:tr>
      <w:tr w:rsidR="00F17EF7" w:rsidRPr="00F17EF7" w:rsidTr="007F736D">
        <w:trPr>
          <w:trHeight w:val="75"/>
        </w:trPr>
        <w:tc>
          <w:tcPr>
            <w:tcW w:w="3510" w:type="dxa"/>
          </w:tcPr>
          <w:p w:rsidR="007F736D" w:rsidRPr="00F17EF7" w:rsidRDefault="007F736D" w:rsidP="007F73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eo Sans Pro" w:hAnsi="Neo Sans Pro" w:cs="Arial"/>
                <w:color w:val="000000" w:themeColor="text1"/>
                <w:sz w:val="20"/>
                <w:szCs w:val="20"/>
              </w:rPr>
            </w:pPr>
            <w:r w:rsidRPr="00F17EF7">
              <w:rPr>
                <w:rFonts w:ascii="Neo Sans Pro" w:hAnsi="Neo Sans Pro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2977" w:type="dxa"/>
          </w:tcPr>
          <w:p w:rsidR="007F736D" w:rsidRPr="00F17EF7" w:rsidRDefault="007F736D" w:rsidP="007F73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eo Sans Pro" w:hAnsi="Neo Sans Pro" w:cs="Arial"/>
                <w:color w:val="000000" w:themeColor="text1"/>
                <w:sz w:val="20"/>
                <w:szCs w:val="20"/>
              </w:rPr>
            </w:pPr>
            <w:r w:rsidRPr="00F17EF7">
              <w:rPr>
                <w:rFonts w:ascii="Neo Sans Pro" w:hAnsi="Neo Sans Pro" w:cs="Arial"/>
                <w:color w:val="000000" w:themeColor="text1"/>
                <w:sz w:val="20"/>
                <w:szCs w:val="20"/>
              </w:rPr>
              <w:t>160</w:t>
            </w:r>
          </w:p>
        </w:tc>
        <w:tc>
          <w:tcPr>
            <w:tcW w:w="3402" w:type="dxa"/>
          </w:tcPr>
          <w:p w:rsidR="007F736D" w:rsidRPr="00F17EF7" w:rsidRDefault="007F736D" w:rsidP="007F73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eo Sans Pro" w:hAnsi="Neo Sans Pro" w:cs="Arial"/>
                <w:color w:val="000000" w:themeColor="text1"/>
                <w:sz w:val="20"/>
                <w:szCs w:val="20"/>
              </w:rPr>
            </w:pPr>
            <w:r w:rsidRPr="00F17EF7">
              <w:rPr>
                <w:rFonts w:ascii="Neo Sans Pro" w:hAnsi="Neo Sans Pro" w:cs="Arial"/>
                <w:color w:val="000000" w:themeColor="text1"/>
                <w:sz w:val="20"/>
                <w:szCs w:val="20"/>
              </w:rPr>
              <w:t>1160</w:t>
            </w:r>
          </w:p>
        </w:tc>
      </w:tr>
      <w:tr w:rsidR="00F17EF7" w:rsidRPr="00F17EF7" w:rsidTr="007F736D">
        <w:trPr>
          <w:trHeight w:val="75"/>
        </w:trPr>
        <w:tc>
          <w:tcPr>
            <w:tcW w:w="3510" w:type="dxa"/>
          </w:tcPr>
          <w:p w:rsidR="007F736D" w:rsidRPr="00F17EF7" w:rsidRDefault="007F736D" w:rsidP="007F73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eo Sans Pro" w:hAnsi="Neo Sans Pro" w:cs="Arial"/>
                <w:color w:val="000000" w:themeColor="text1"/>
                <w:sz w:val="20"/>
                <w:szCs w:val="20"/>
              </w:rPr>
            </w:pPr>
            <w:r w:rsidRPr="00F17EF7">
              <w:rPr>
                <w:rFonts w:ascii="Neo Sans Pro" w:hAnsi="Neo Sans Pro" w:cs="Arial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2977" w:type="dxa"/>
          </w:tcPr>
          <w:p w:rsidR="007F736D" w:rsidRPr="00F17EF7" w:rsidRDefault="007F736D" w:rsidP="007F73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eo Sans Pro" w:hAnsi="Neo Sans Pro" w:cs="Arial"/>
                <w:color w:val="000000" w:themeColor="text1"/>
                <w:sz w:val="20"/>
                <w:szCs w:val="20"/>
              </w:rPr>
            </w:pPr>
            <w:r w:rsidRPr="00F17EF7">
              <w:rPr>
                <w:rFonts w:ascii="Neo Sans Pro" w:hAnsi="Neo Sans Pro" w:cs="Arial"/>
                <w:color w:val="000000" w:themeColor="text1"/>
                <w:sz w:val="20"/>
                <w:szCs w:val="20"/>
              </w:rPr>
              <w:t>220</w:t>
            </w:r>
          </w:p>
        </w:tc>
        <w:tc>
          <w:tcPr>
            <w:tcW w:w="3402" w:type="dxa"/>
          </w:tcPr>
          <w:p w:rsidR="007F736D" w:rsidRPr="00F17EF7" w:rsidRDefault="007F736D" w:rsidP="007F73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eo Sans Pro" w:hAnsi="Neo Sans Pro" w:cs="Arial"/>
                <w:color w:val="000000" w:themeColor="text1"/>
                <w:sz w:val="20"/>
                <w:szCs w:val="20"/>
              </w:rPr>
            </w:pPr>
            <w:r w:rsidRPr="00F17EF7">
              <w:rPr>
                <w:rFonts w:ascii="Neo Sans Pro" w:hAnsi="Neo Sans Pro" w:cs="Arial"/>
                <w:color w:val="000000" w:themeColor="text1"/>
                <w:sz w:val="20"/>
                <w:szCs w:val="20"/>
              </w:rPr>
              <w:t>1220</w:t>
            </w:r>
          </w:p>
        </w:tc>
      </w:tr>
      <w:tr w:rsidR="00F17EF7" w:rsidRPr="00F17EF7" w:rsidTr="007F736D">
        <w:trPr>
          <w:trHeight w:val="75"/>
        </w:trPr>
        <w:tc>
          <w:tcPr>
            <w:tcW w:w="3510" w:type="dxa"/>
          </w:tcPr>
          <w:p w:rsidR="007F736D" w:rsidRPr="00F17EF7" w:rsidRDefault="007F736D" w:rsidP="007F73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eo Sans Pro" w:hAnsi="Neo Sans Pro" w:cs="Arial"/>
                <w:color w:val="000000" w:themeColor="text1"/>
                <w:sz w:val="20"/>
                <w:szCs w:val="20"/>
              </w:rPr>
            </w:pPr>
            <w:r w:rsidRPr="00F17EF7">
              <w:rPr>
                <w:rFonts w:ascii="Neo Sans Pro" w:hAnsi="Neo Sans Pro" w:cs="Arial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2977" w:type="dxa"/>
          </w:tcPr>
          <w:p w:rsidR="007F736D" w:rsidRPr="00F17EF7" w:rsidRDefault="007F736D" w:rsidP="007F73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eo Sans Pro" w:hAnsi="Neo Sans Pro" w:cs="Arial"/>
                <w:color w:val="000000" w:themeColor="text1"/>
                <w:sz w:val="20"/>
                <w:szCs w:val="20"/>
              </w:rPr>
            </w:pPr>
            <w:r w:rsidRPr="00F17EF7">
              <w:rPr>
                <w:rFonts w:ascii="Neo Sans Pro" w:hAnsi="Neo Sans Pro" w:cs="Arial"/>
                <w:color w:val="000000" w:themeColor="text1"/>
                <w:sz w:val="20"/>
                <w:szCs w:val="20"/>
              </w:rPr>
              <w:t>320</w:t>
            </w:r>
          </w:p>
        </w:tc>
        <w:tc>
          <w:tcPr>
            <w:tcW w:w="3402" w:type="dxa"/>
          </w:tcPr>
          <w:p w:rsidR="007F736D" w:rsidRPr="00F17EF7" w:rsidRDefault="007F736D" w:rsidP="007F73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eo Sans Pro" w:hAnsi="Neo Sans Pro" w:cs="Arial"/>
                <w:color w:val="000000" w:themeColor="text1"/>
                <w:sz w:val="20"/>
                <w:szCs w:val="20"/>
              </w:rPr>
            </w:pPr>
            <w:r w:rsidRPr="00F17EF7">
              <w:rPr>
                <w:rFonts w:ascii="Neo Sans Pro" w:hAnsi="Neo Sans Pro" w:cs="Arial"/>
                <w:color w:val="000000" w:themeColor="text1"/>
                <w:sz w:val="20"/>
                <w:szCs w:val="20"/>
              </w:rPr>
              <w:t>1320</w:t>
            </w:r>
          </w:p>
        </w:tc>
      </w:tr>
      <w:tr w:rsidR="00F17EF7" w:rsidRPr="00F17EF7" w:rsidTr="007F736D">
        <w:trPr>
          <w:trHeight w:val="75"/>
        </w:trPr>
        <w:tc>
          <w:tcPr>
            <w:tcW w:w="3510" w:type="dxa"/>
          </w:tcPr>
          <w:p w:rsidR="007F736D" w:rsidRPr="00F17EF7" w:rsidRDefault="007F736D" w:rsidP="007F73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eo Sans Pro" w:hAnsi="Neo Sans Pro" w:cs="Arial"/>
                <w:color w:val="000000" w:themeColor="text1"/>
                <w:sz w:val="20"/>
                <w:szCs w:val="20"/>
              </w:rPr>
            </w:pPr>
            <w:r w:rsidRPr="00F17EF7">
              <w:rPr>
                <w:rFonts w:ascii="Neo Sans Pro" w:hAnsi="Neo Sans Pro" w:cs="Arial"/>
                <w:color w:val="000000" w:themeColor="text1"/>
                <w:sz w:val="20"/>
                <w:szCs w:val="20"/>
              </w:rPr>
              <w:t>110</w:t>
            </w:r>
          </w:p>
        </w:tc>
        <w:tc>
          <w:tcPr>
            <w:tcW w:w="2977" w:type="dxa"/>
          </w:tcPr>
          <w:p w:rsidR="007F736D" w:rsidRPr="00F17EF7" w:rsidRDefault="007F736D" w:rsidP="007F73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eo Sans Pro" w:hAnsi="Neo Sans Pro" w:cs="Arial"/>
                <w:color w:val="000000" w:themeColor="text1"/>
                <w:sz w:val="20"/>
                <w:szCs w:val="20"/>
              </w:rPr>
            </w:pPr>
            <w:r w:rsidRPr="00F17EF7">
              <w:rPr>
                <w:rFonts w:ascii="Neo Sans Pro" w:hAnsi="Neo Sans Pro" w:cs="Arial"/>
                <w:color w:val="000000" w:themeColor="text1"/>
                <w:sz w:val="20"/>
                <w:szCs w:val="20"/>
              </w:rPr>
              <w:t>1000</w:t>
            </w:r>
          </w:p>
        </w:tc>
        <w:tc>
          <w:tcPr>
            <w:tcW w:w="3402" w:type="dxa"/>
          </w:tcPr>
          <w:p w:rsidR="007F736D" w:rsidRPr="00F17EF7" w:rsidRDefault="007F736D" w:rsidP="007F73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eo Sans Pro" w:hAnsi="Neo Sans Pro" w:cs="Arial"/>
                <w:color w:val="000000" w:themeColor="text1"/>
                <w:sz w:val="20"/>
                <w:szCs w:val="20"/>
              </w:rPr>
            </w:pPr>
            <w:r w:rsidRPr="00F17EF7">
              <w:rPr>
                <w:rFonts w:ascii="Neo Sans Pro" w:hAnsi="Neo Sans Pro" w:cs="Arial"/>
                <w:color w:val="000000" w:themeColor="text1"/>
                <w:sz w:val="20"/>
                <w:szCs w:val="20"/>
              </w:rPr>
              <w:t>2000</w:t>
            </w:r>
          </w:p>
        </w:tc>
      </w:tr>
      <w:tr w:rsidR="00F17EF7" w:rsidRPr="00F17EF7" w:rsidTr="007F736D">
        <w:trPr>
          <w:trHeight w:val="75"/>
        </w:trPr>
        <w:tc>
          <w:tcPr>
            <w:tcW w:w="3510" w:type="dxa"/>
          </w:tcPr>
          <w:p w:rsidR="007F736D" w:rsidRPr="00F17EF7" w:rsidRDefault="007F736D" w:rsidP="007F73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eo Sans Pro" w:hAnsi="Neo Sans Pro" w:cs="Arial"/>
                <w:color w:val="000000" w:themeColor="text1"/>
                <w:sz w:val="20"/>
                <w:szCs w:val="20"/>
              </w:rPr>
            </w:pPr>
            <w:r w:rsidRPr="00F17EF7">
              <w:rPr>
                <w:rFonts w:ascii="Neo Sans Pro" w:hAnsi="Neo Sans Pro" w:cs="Arial"/>
                <w:color w:val="000000" w:themeColor="text1"/>
                <w:sz w:val="20"/>
                <w:szCs w:val="20"/>
              </w:rPr>
              <w:t>220</w:t>
            </w:r>
          </w:p>
        </w:tc>
        <w:tc>
          <w:tcPr>
            <w:tcW w:w="2977" w:type="dxa"/>
          </w:tcPr>
          <w:p w:rsidR="007F736D" w:rsidRPr="00F17EF7" w:rsidRDefault="007F736D" w:rsidP="007F73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eo Sans Pro" w:hAnsi="Neo Sans Pro" w:cs="Arial"/>
                <w:color w:val="000000" w:themeColor="text1"/>
                <w:sz w:val="20"/>
                <w:szCs w:val="20"/>
              </w:rPr>
            </w:pPr>
            <w:r w:rsidRPr="00F17EF7">
              <w:rPr>
                <w:rFonts w:ascii="Neo Sans Pro" w:hAnsi="Neo Sans Pro" w:cs="Arial"/>
                <w:color w:val="000000" w:themeColor="text1"/>
                <w:sz w:val="20"/>
                <w:szCs w:val="20"/>
              </w:rPr>
              <w:t>1600</w:t>
            </w:r>
          </w:p>
        </w:tc>
        <w:tc>
          <w:tcPr>
            <w:tcW w:w="3402" w:type="dxa"/>
          </w:tcPr>
          <w:p w:rsidR="007F736D" w:rsidRPr="00F17EF7" w:rsidRDefault="007F736D" w:rsidP="007F73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eo Sans Pro" w:hAnsi="Neo Sans Pro" w:cs="Arial"/>
                <w:color w:val="000000" w:themeColor="text1"/>
                <w:sz w:val="20"/>
                <w:szCs w:val="20"/>
              </w:rPr>
            </w:pPr>
            <w:r w:rsidRPr="00F17EF7">
              <w:rPr>
                <w:rFonts w:ascii="Neo Sans Pro" w:hAnsi="Neo Sans Pro" w:cs="Arial"/>
                <w:color w:val="000000" w:themeColor="text1"/>
                <w:sz w:val="20"/>
                <w:szCs w:val="20"/>
              </w:rPr>
              <w:t>3000</w:t>
            </w:r>
          </w:p>
        </w:tc>
      </w:tr>
      <w:tr w:rsidR="00F17EF7" w:rsidRPr="00F17EF7" w:rsidTr="007F736D">
        <w:trPr>
          <w:trHeight w:val="75"/>
        </w:trPr>
        <w:tc>
          <w:tcPr>
            <w:tcW w:w="3510" w:type="dxa"/>
          </w:tcPr>
          <w:p w:rsidR="007F736D" w:rsidRPr="00F17EF7" w:rsidRDefault="007F736D" w:rsidP="007F73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eo Sans Pro" w:hAnsi="Neo Sans Pro" w:cs="Arial"/>
                <w:color w:val="000000" w:themeColor="text1"/>
                <w:sz w:val="20"/>
                <w:szCs w:val="20"/>
              </w:rPr>
            </w:pPr>
            <w:r w:rsidRPr="00F17EF7">
              <w:rPr>
                <w:rFonts w:ascii="Neo Sans Pro" w:hAnsi="Neo Sans Pro" w:cs="Arial"/>
                <w:color w:val="000000" w:themeColor="text1"/>
                <w:sz w:val="20"/>
                <w:szCs w:val="20"/>
              </w:rPr>
              <w:t>400</w:t>
            </w:r>
          </w:p>
        </w:tc>
        <w:tc>
          <w:tcPr>
            <w:tcW w:w="2977" w:type="dxa"/>
          </w:tcPr>
          <w:p w:rsidR="007F736D" w:rsidRPr="00F17EF7" w:rsidRDefault="007F736D" w:rsidP="007F73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eo Sans Pro" w:hAnsi="Neo Sans Pro" w:cs="Arial"/>
                <w:color w:val="000000" w:themeColor="text1"/>
                <w:sz w:val="20"/>
                <w:szCs w:val="20"/>
              </w:rPr>
            </w:pPr>
            <w:r w:rsidRPr="00F17EF7">
              <w:rPr>
                <w:rFonts w:ascii="Neo Sans Pro" w:hAnsi="Neo Sans Pro" w:cs="Arial"/>
                <w:color w:val="000000" w:themeColor="text1"/>
                <w:sz w:val="20"/>
                <w:szCs w:val="20"/>
              </w:rPr>
              <w:t>2500</w:t>
            </w:r>
          </w:p>
        </w:tc>
        <w:tc>
          <w:tcPr>
            <w:tcW w:w="3402" w:type="dxa"/>
          </w:tcPr>
          <w:p w:rsidR="007F736D" w:rsidRPr="00F17EF7" w:rsidRDefault="007F736D" w:rsidP="007F73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eo Sans Pro" w:hAnsi="Neo Sans Pro" w:cs="Arial"/>
                <w:color w:val="000000" w:themeColor="text1"/>
                <w:sz w:val="20"/>
                <w:szCs w:val="20"/>
              </w:rPr>
            </w:pPr>
            <w:r w:rsidRPr="00F17EF7">
              <w:rPr>
                <w:rFonts w:ascii="Neo Sans Pro" w:hAnsi="Neo Sans Pro" w:cs="Arial"/>
                <w:color w:val="000000" w:themeColor="text1"/>
                <w:sz w:val="20"/>
                <w:szCs w:val="20"/>
              </w:rPr>
              <w:t>4000</w:t>
            </w:r>
          </w:p>
        </w:tc>
      </w:tr>
      <w:tr w:rsidR="007F736D" w:rsidRPr="00F17EF7" w:rsidTr="007F736D">
        <w:trPr>
          <w:trHeight w:val="75"/>
        </w:trPr>
        <w:tc>
          <w:tcPr>
            <w:tcW w:w="3510" w:type="dxa"/>
          </w:tcPr>
          <w:p w:rsidR="007F736D" w:rsidRPr="00F17EF7" w:rsidRDefault="007F736D" w:rsidP="007F73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eo Sans Pro" w:hAnsi="Neo Sans Pro" w:cs="Arial"/>
                <w:color w:val="000000" w:themeColor="text1"/>
                <w:sz w:val="20"/>
                <w:szCs w:val="20"/>
              </w:rPr>
            </w:pPr>
            <w:r w:rsidRPr="00F17EF7">
              <w:rPr>
                <w:rFonts w:ascii="Neo Sans Pro" w:hAnsi="Neo Sans Pro" w:cs="Arial"/>
                <w:color w:val="000000" w:themeColor="text1"/>
                <w:sz w:val="20"/>
                <w:szCs w:val="20"/>
              </w:rPr>
              <w:t>750</w:t>
            </w:r>
          </w:p>
        </w:tc>
        <w:tc>
          <w:tcPr>
            <w:tcW w:w="2977" w:type="dxa"/>
          </w:tcPr>
          <w:p w:rsidR="007F736D" w:rsidRPr="00F17EF7" w:rsidRDefault="007F736D" w:rsidP="007F73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eo Sans Pro" w:hAnsi="Neo Sans Pro" w:cs="Arial"/>
                <w:color w:val="000000" w:themeColor="text1"/>
                <w:sz w:val="20"/>
                <w:szCs w:val="20"/>
              </w:rPr>
            </w:pPr>
            <w:r w:rsidRPr="00F17EF7">
              <w:rPr>
                <w:rFonts w:ascii="Neo Sans Pro" w:hAnsi="Neo Sans Pro" w:cs="Arial"/>
                <w:color w:val="000000" w:themeColor="text1"/>
                <w:sz w:val="20"/>
                <w:szCs w:val="20"/>
              </w:rPr>
              <w:t>5300</w:t>
            </w:r>
          </w:p>
        </w:tc>
        <w:tc>
          <w:tcPr>
            <w:tcW w:w="3402" w:type="dxa"/>
          </w:tcPr>
          <w:p w:rsidR="007F736D" w:rsidRPr="00F17EF7" w:rsidRDefault="007F736D" w:rsidP="007F73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eo Sans Pro" w:hAnsi="Neo Sans Pro" w:cs="Arial"/>
                <w:color w:val="000000" w:themeColor="text1"/>
                <w:sz w:val="20"/>
                <w:szCs w:val="20"/>
              </w:rPr>
            </w:pPr>
            <w:r w:rsidRPr="00F17EF7">
              <w:rPr>
                <w:rFonts w:ascii="Neo Sans Pro" w:hAnsi="Neo Sans Pro" w:cs="Arial"/>
                <w:color w:val="000000" w:themeColor="text1"/>
                <w:sz w:val="20"/>
                <w:szCs w:val="20"/>
              </w:rPr>
              <w:t>8400</w:t>
            </w:r>
          </w:p>
        </w:tc>
      </w:tr>
    </w:tbl>
    <w:p w:rsidR="007F736D" w:rsidRPr="00F17EF7" w:rsidRDefault="007F736D" w:rsidP="007F736D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</w:p>
    <w:p w:rsidR="007F736D" w:rsidRPr="00F17EF7" w:rsidRDefault="007F736D" w:rsidP="007F736D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 xml:space="preserve">6.4.Stosując minimalne odstępy, określone w pkt. 6.3., uwzględnia się odstęp ergonomiczny. </w:t>
      </w:r>
    </w:p>
    <w:p w:rsidR="007F736D" w:rsidRPr="00F17EF7" w:rsidRDefault="007F736D" w:rsidP="007F736D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bCs/>
          <w:color w:val="000000" w:themeColor="text1"/>
        </w:rPr>
        <w:t>6.5.</w:t>
      </w:r>
      <w:r w:rsidRPr="00F17EF7">
        <w:rPr>
          <w:rFonts w:ascii="Neo Sans Pro" w:hAnsi="Neo Sans Pro" w:cs="Arial"/>
          <w:b/>
          <w:bCs/>
          <w:color w:val="000000" w:themeColor="text1"/>
        </w:rPr>
        <w:t xml:space="preserve"> </w:t>
      </w:r>
      <w:r w:rsidRPr="00F17EF7">
        <w:rPr>
          <w:rFonts w:ascii="Neo Sans Pro" w:hAnsi="Neo Sans Pro" w:cs="Arial"/>
          <w:color w:val="000000" w:themeColor="text1"/>
        </w:rPr>
        <w:t xml:space="preserve">Wykonywanie prac przy urządzeniach elektroenergetycznych, wymagających użycia sprzętu zmechanizowanego, może odbywać się pod warunkiem, że pracodawca określi warunki prowadzenia i nadzoru tych prac, z uwzględnieniem zachowania odpowiedniego poziomu bezpieczeństwa. </w:t>
      </w:r>
    </w:p>
    <w:p w:rsidR="007F736D" w:rsidRPr="00F17EF7" w:rsidRDefault="007F736D" w:rsidP="007F736D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bCs/>
          <w:color w:val="000000" w:themeColor="text1"/>
        </w:rPr>
        <w:t>6.6.</w:t>
      </w:r>
      <w:r w:rsidRPr="00F17EF7">
        <w:rPr>
          <w:rFonts w:ascii="Neo Sans Pro" w:hAnsi="Neo Sans Pro" w:cs="Arial"/>
          <w:b/>
          <w:bCs/>
          <w:color w:val="000000" w:themeColor="text1"/>
        </w:rPr>
        <w:t xml:space="preserve"> </w:t>
      </w:r>
      <w:r w:rsidRPr="00F17EF7">
        <w:rPr>
          <w:rFonts w:ascii="Neo Sans Pro" w:hAnsi="Neo Sans Pro" w:cs="Arial"/>
          <w:color w:val="000000" w:themeColor="text1"/>
        </w:rPr>
        <w:t xml:space="preserve">Organizując strefę pracy w pobliżu napięcia zapewnia się nieprzekroczenie minimalnych odstępów, o których mowa w ust. 3, żadną częścią ciała, odzieży, narzędziem lub jego elementem. </w:t>
      </w:r>
    </w:p>
    <w:p w:rsidR="007F736D" w:rsidRPr="00F17EF7" w:rsidRDefault="00CC0C64" w:rsidP="007F736D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bCs/>
          <w:color w:val="000000" w:themeColor="text1"/>
        </w:rPr>
        <w:t>6.</w:t>
      </w:r>
      <w:r w:rsidR="007F736D" w:rsidRPr="00F17EF7">
        <w:rPr>
          <w:rFonts w:ascii="Neo Sans Pro" w:hAnsi="Neo Sans Pro" w:cs="Arial"/>
          <w:bCs/>
          <w:color w:val="000000" w:themeColor="text1"/>
        </w:rPr>
        <w:t>7.</w:t>
      </w:r>
      <w:r w:rsidR="007F736D" w:rsidRPr="00F17EF7">
        <w:rPr>
          <w:rFonts w:ascii="Neo Sans Pro" w:hAnsi="Neo Sans Pro" w:cs="Arial"/>
          <w:b/>
          <w:bCs/>
          <w:color w:val="000000" w:themeColor="text1"/>
        </w:rPr>
        <w:t xml:space="preserve"> </w:t>
      </w:r>
      <w:r w:rsidR="007F736D" w:rsidRPr="00F17EF7">
        <w:rPr>
          <w:rFonts w:ascii="Neo Sans Pro" w:hAnsi="Neo Sans Pro" w:cs="Arial"/>
          <w:color w:val="000000" w:themeColor="text1"/>
        </w:rPr>
        <w:t xml:space="preserve">Przed rozpoczęciem prac pod napięciem lub w pobliżu napięcia osoby skierowane do tych prac zapoznaje się z instrukcją określającą technologię, wymaganymi narzędziami oraz środkami ochronnymi, które stosuje się podczas pro-wadzenia tych prac. </w:t>
      </w:r>
    </w:p>
    <w:p w:rsidR="007F736D" w:rsidRPr="00F17EF7" w:rsidRDefault="00CC0C64" w:rsidP="007F736D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bCs/>
          <w:color w:val="000000" w:themeColor="text1"/>
        </w:rPr>
        <w:t>6.8.</w:t>
      </w:r>
      <w:r w:rsidR="007F736D" w:rsidRPr="00F17EF7">
        <w:rPr>
          <w:rFonts w:ascii="Neo Sans Pro" w:hAnsi="Neo Sans Pro" w:cs="Arial"/>
          <w:b/>
          <w:bCs/>
          <w:color w:val="000000" w:themeColor="text1"/>
        </w:rPr>
        <w:t xml:space="preserve"> </w:t>
      </w:r>
      <w:r w:rsidR="007F736D" w:rsidRPr="00F17EF7">
        <w:rPr>
          <w:rFonts w:ascii="Neo Sans Pro" w:hAnsi="Neo Sans Pro" w:cs="Arial"/>
          <w:color w:val="000000" w:themeColor="text1"/>
        </w:rPr>
        <w:t>Przed przystąpieniem do prac przy urządzeniach elekt</w:t>
      </w:r>
      <w:r w:rsidRPr="00F17EF7">
        <w:rPr>
          <w:rFonts w:ascii="Neo Sans Pro" w:hAnsi="Neo Sans Pro" w:cs="Arial"/>
          <w:color w:val="000000" w:themeColor="text1"/>
        </w:rPr>
        <w:t>roenergetycznych, w przypadku prac przy włączonym napięciu</w:t>
      </w:r>
      <w:r w:rsidR="007F736D" w:rsidRPr="00F17EF7">
        <w:rPr>
          <w:rFonts w:ascii="Neo Sans Pro" w:hAnsi="Neo Sans Pro" w:cs="Arial"/>
          <w:color w:val="000000" w:themeColor="text1"/>
        </w:rPr>
        <w:t xml:space="preserve">, wyłącza się napięcie w sposób uniemożliwiający pojawienie się napięcia na odłączonych urządzeniach. </w:t>
      </w:r>
    </w:p>
    <w:p w:rsidR="007F736D" w:rsidRPr="00F17EF7" w:rsidRDefault="00CC0C64" w:rsidP="007F736D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bCs/>
          <w:color w:val="000000" w:themeColor="text1"/>
        </w:rPr>
        <w:t>6.9.</w:t>
      </w:r>
      <w:r w:rsidRPr="00F17EF7">
        <w:rPr>
          <w:rFonts w:ascii="Neo Sans Pro" w:hAnsi="Neo Sans Pro" w:cs="Arial"/>
          <w:b/>
          <w:bCs/>
          <w:color w:val="000000" w:themeColor="text1"/>
        </w:rPr>
        <w:t xml:space="preserve"> </w:t>
      </w:r>
      <w:r w:rsidR="007F736D" w:rsidRPr="00F17EF7">
        <w:rPr>
          <w:rFonts w:ascii="Neo Sans Pro" w:hAnsi="Neo Sans Pro" w:cs="Arial"/>
          <w:color w:val="000000" w:themeColor="text1"/>
        </w:rPr>
        <w:t>Przed przystąpieniem do wykonywania prac przy urządzeniach elektroener</w:t>
      </w:r>
      <w:r w:rsidRPr="00F17EF7">
        <w:rPr>
          <w:rFonts w:ascii="Neo Sans Pro" w:hAnsi="Neo Sans Pro" w:cs="Arial"/>
          <w:color w:val="000000" w:themeColor="text1"/>
        </w:rPr>
        <w:t>getycznych odłączonych od napię</w:t>
      </w:r>
      <w:r w:rsidR="007F736D" w:rsidRPr="00F17EF7">
        <w:rPr>
          <w:rFonts w:ascii="Neo Sans Pro" w:hAnsi="Neo Sans Pro" w:cs="Arial"/>
          <w:color w:val="000000" w:themeColor="text1"/>
        </w:rPr>
        <w:t xml:space="preserve">cia: </w:t>
      </w:r>
    </w:p>
    <w:p w:rsidR="007F736D" w:rsidRPr="00F17EF7" w:rsidRDefault="007F736D" w:rsidP="007F736D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1) stosuje się zabezpieczenie przed przypadkowym lub celowym załączeniem napięcia w sposób określony</w:t>
      </w:r>
      <w:r w:rsidR="00CC0C64" w:rsidRPr="00F17EF7">
        <w:rPr>
          <w:rFonts w:ascii="Neo Sans Pro" w:hAnsi="Neo Sans Pro" w:cs="Arial"/>
          <w:color w:val="000000" w:themeColor="text1"/>
        </w:rPr>
        <w:t xml:space="preserve"> w instruk</w:t>
      </w:r>
      <w:r w:rsidRPr="00F17EF7">
        <w:rPr>
          <w:rFonts w:ascii="Neo Sans Pro" w:hAnsi="Neo Sans Pro" w:cs="Arial"/>
          <w:color w:val="000000" w:themeColor="text1"/>
        </w:rPr>
        <w:t xml:space="preserve">cji eksploatacji; </w:t>
      </w:r>
    </w:p>
    <w:p w:rsidR="007F736D" w:rsidRPr="00F17EF7" w:rsidRDefault="007F736D" w:rsidP="007F736D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2) oznacza się w sposób widoczny wszystkie miejsca odłączenia</w:t>
      </w:r>
      <w:r w:rsidR="00CC0C64" w:rsidRPr="00F17EF7">
        <w:rPr>
          <w:rFonts w:ascii="Neo Sans Pro" w:hAnsi="Neo Sans Pro" w:cs="Arial"/>
          <w:color w:val="000000" w:themeColor="text1"/>
        </w:rPr>
        <w:t>.</w:t>
      </w:r>
    </w:p>
    <w:p w:rsidR="00CC0C64" w:rsidRPr="00F17EF7" w:rsidRDefault="00CC0C64" w:rsidP="00CC0C6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 xml:space="preserve">3) sprawdza się, czy nie występuje napięcie na odłączonych urządzeniach; </w:t>
      </w:r>
    </w:p>
    <w:p w:rsidR="00CC0C64" w:rsidRPr="00F17EF7" w:rsidRDefault="00CC0C64" w:rsidP="00CC0C6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 xml:space="preserve">4) uziemia się odłączone urządzenia, jeżeli wymaga tego technologia prac; </w:t>
      </w:r>
    </w:p>
    <w:p w:rsidR="00CC0C64" w:rsidRPr="00F17EF7" w:rsidRDefault="00CC0C64" w:rsidP="00CC0C6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 xml:space="preserve">5) oznacza się strefę pracy znakami bezpieczeństwa. </w:t>
      </w:r>
    </w:p>
    <w:p w:rsidR="00CC0C64" w:rsidRPr="00F17EF7" w:rsidRDefault="00CC0C64" w:rsidP="00CC0C6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bCs/>
          <w:color w:val="000000" w:themeColor="text1"/>
        </w:rPr>
        <w:t>6.10.</w:t>
      </w:r>
      <w:r w:rsidRPr="00F17EF7">
        <w:rPr>
          <w:rFonts w:ascii="Neo Sans Pro" w:hAnsi="Neo Sans Pro" w:cs="Arial"/>
          <w:b/>
          <w:bCs/>
          <w:color w:val="000000" w:themeColor="text1"/>
        </w:rPr>
        <w:t xml:space="preserve"> </w:t>
      </w:r>
      <w:r w:rsidRPr="00F17EF7">
        <w:rPr>
          <w:rFonts w:ascii="Neo Sans Pro" w:hAnsi="Neo Sans Pro" w:cs="Arial"/>
          <w:color w:val="000000" w:themeColor="text1"/>
        </w:rPr>
        <w:t xml:space="preserve">Uziemienie urządzeń lokalizuje się tak, aby praca była wykonywana w strefie ograniczonej uziemieniami i co najmniej jedno uziemienie było widoczne z miejsca wykonywania pracy. </w:t>
      </w:r>
    </w:p>
    <w:p w:rsidR="00CC0C64" w:rsidRPr="00F17EF7" w:rsidRDefault="00CC0C64" w:rsidP="00CC0C6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bCs/>
          <w:color w:val="000000" w:themeColor="text1"/>
        </w:rPr>
        <w:t>6.11</w:t>
      </w:r>
      <w:r w:rsidRPr="00F17EF7">
        <w:rPr>
          <w:rFonts w:ascii="Neo Sans Pro" w:hAnsi="Neo Sans Pro" w:cs="Arial"/>
          <w:b/>
          <w:bCs/>
          <w:color w:val="000000" w:themeColor="text1"/>
        </w:rPr>
        <w:t xml:space="preserve">. </w:t>
      </w:r>
      <w:r w:rsidRPr="00F17EF7">
        <w:rPr>
          <w:rFonts w:ascii="Neo Sans Pro" w:hAnsi="Neo Sans Pro" w:cs="Arial"/>
          <w:color w:val="000000" w:themeColor="text1"/>
        </w:rPr>
        <w:t>Jeżeli nie jest możliwe uziemienie u</w:t>
      </w:r>
      <w:r w:rsidR="00717932" w:rsidRPr="00F17EF7">
        <w:rPr>
          <w:rFonts w:ascii="Neo Sans Pro" w:hAnsi="Neo Sans Pro" w:cs="Arial"/>
          <w:color w:val="000000" w:themeColor="text1"/>
        </w:rPr>
        <w:t>rządzeń w sposób określony w pkt. 6.10.,</w:t>
      </w:r>
      <w:r w:rsidRPr="00F17EF7">
        <w:rPr>
          <w:rFonts w:ascii="Neo Sans Pro" w:hAnsi="Neo Sans Pro" w:cs="Arial"/>
          <w:color w:val="000000" w:themeColor="text1"/>
        </w:rPr>
        <w:t xml:space="preserve"> stosuje się inne dodatkowe środki techniczne lub organizacyjne, zapewniające bezpieczeństwo prowadzenia prac określone w instrukcji eksploatacji.</w:t>
      </w:r>
    </w:p>
    <w:p w:rsidR="00951F15" w:rsidRPr="00F17EF7" w:rsidRDefault="00951F15" w:rsidP="00CC0C6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</w:p>
    <w:p w:rsidR="00CC0C64" w:rsidRPr="00F17EF7" w:rsidRDefault="00CC0C64" w:rsidP="00CC0C6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,Bold"/>
          <w:b/>
          <w:bCs/>
          <w:color w:val="000000" w:themeColor="text1"/>
        </w:rPr>
      </w:pPr>
      <w:r w:rsidRPr="00F17EF7">
        <w:rPr>
          <w:rFonts w:ascii="Neo Sans Pro" w:hAnsi="Neo Sans Pro" w:cs="Arial,Bold"/>
          <w:b/>
          <w:bCs/>
          <w:color w:val="000000" w:themeColor="text1"/>
        </w:rPr>
        <w:t xml:space="preserve">7. Podstawowe zasady użytkowania narzędzi, wyposażenia </w:t>
      </w:r>
      <w:r w:rsidRPr="00F17EF7">
        <w:rPr>
          <w:rFonts w:ascii="Neo Sans Pro" w:hAnsi="Neo Sans Pro" w:cs="Arial"/>
          <w:b/>
          <w:bCs/>
          <w:color w:val="000000" w:themeColor="text1"/>
        </w:rPr>
        <w:t xml:space="preserve">i </w:t>
      </w:r>
      <w:r w:rsidRPr="00F17EF7">
        <w:rPr>
          <w:rFonts w:ascii="Neo Sans Pro" w:hAnsi="Neo Sans Pro" w:cs="Arial,Bold"/>
          <w:b/>
          <w:bCs/>
          <w:color w:val="000000" w:themeColor="text1"/>
        </w:rPr>
        <w:t xml:space="preserve">sprzętu </w:t>
      </w:r>
      <w:r w:rsidRPr="00F17EF7">
        <w:rPr>
          <w:rFonts w:ascii="Neo Sans Pro" w:hAnsi="Neo Sans Pro" w:cs="Arial"/>
          <w:b/>
          <w:bCs/>
          <w:color w:val="000000" w:themeColor="text1"/>
        </w:rPr>
        <w:t>ochronnego.</w:t>
      </w:r>
    </w:p>
    <w:p w:rsidR="00CC0C64" w:rsidRPr="00F17EF7" w:rsidRDefault="00CC0C64" w:rsidP="00CC0C6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7.5.1. Narzędzia, wyposażenie i sprzęt ochronny elektroizolacyjny należy użytkować zgodnie z dokumentacją producenta.</w:t>
      </w:r>
    </w:p>
    <w:p w:rsidR="00CC0C64" w:rsidRPr="00F17EF7" w:rsidRDefault="00CC0C64" w:rsidP="00CC0C6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7.5.2. Narzędzia, wyposażenie i sprzęt ochronny elektroizolacyjny należy przechowywać w miejscach wyznaczonych, w warunkach zapewniających utrzymanie ich w pełnej sprawności.</w:t>
      </w:r>
    </w:p>
    <w:p w:rsidR="00CC0C64" w:rsidRPr="00F17EF7" w:rsidRDefault="00CC0C64" w:rsidP="00CC0C6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lastRenderedPageBreak/>
        <w:t>7.5.3. Narzędzia, wyposażenie i sprzęt ochronny elektroizolacyjny i wskazujący napięcie poddaje się okresowym próbom i badaniom w zakresie ustalonym w normach i w dokumentacji producenta. Mistrzowie ds. elektrycznych w Wydziałach Wytwarzania „Południe” i „Północ” oraz Działu Sieci Ciepłowniczej są zobowiązani do ewidencjonowania badań i prób sprzętu ochronnego elektroizolacyjnego  i wskazującego napięcie.</w:t>
      </w:r>
    </w:p>
    <w:p w:rsidR="00CC0C64" w:rsidRPr="00F17EF7" w:rsidRDefault="00CC0C64" w:rsidP="00CC0C6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7.5.4. Sprzęt ochronny elektroizolacyjny powinien być oznakowany w sposób trwały, przez podanie numeru ewidencyjnego, daty następnej próby okresowej oraz cechy przeznaczenia.</w:t>
      </w:r>
    </w:p>
    <w:p w:rsidR="00CC0C64" w:rsidRPr="00F17EF7" w:rsidRDefault="00CC0C64" w:rsidP="00CC0C64">
      <w:pPr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7.5.5. Zabronione jest używanie narzędzi i sprzętu elektroizolacyjnego, które nie są oznakowane, jeżeli podlegają próbom okresowym.</w:t>
      </w:r>
    </w:p>
    <w:p w:rsidR="00CC0C64" w:rsidRPr="00F17EF7" w:rsidRDefault="00CC0C64" w:rsidP="00CC0C64">
      <w:pPr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7.5.6. Stan techniczny narzędzi, wyposażenia i sprzętu ochronnego należy każdorazowo sprawdzać bezpośrednio przed jego użyciem.</w:t>
      </w:r>
    </w:p>
    <w:p w:rsidR="00CC0C64" w:rsidRPr="00F17EF7" w:rsidRDefault="00CC0C64" w:rsidP="00CC0C6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7.5.7. Zabrania się używania uszkodzonych lub niesprawnych narzędzi, wyposażenia i sprzętu ochronnego.</w:t>
      </w:r>
    </w:p>
    <w:p w:rsidR="00CC0C64" w:rsidRPr="00F17EF7" w:rsidRDefault="00CC0C64" w:rsidP="00CC0C64">
      <w:pPr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7.5.8. Mistrzowie ds. elektrycznych są zobowiązani</w:t>
      </w:r>
      <w:r w:rsidRPr="00F17EF7">
        <w:rPr>
          <w:rFonts w:ascii="Arial" w:hAnsi="Arial" w:cs="Arial"/>
          <w:color w:val="000000" w:themeColor="text1"/>
        </w:rPr>
        <w:t xml:space="preserve"> </w:t>
      </w:r>
      <w:r w:rsidRPr="00F17EF7">
        <w:rPr>
          <w:rFonts w:ascii="Neo Sans Pro" w:hAnsi="Neo Sans Pro" w:cs="Arial"/>
          <w:color w:val="000000" w:themeColor="text1"/>
        </w:rPr>
        <w:t>sprawdzać stan techniczny, stosowanie, przechowywanie odzieży ochronnej i sprzętu ochronnego elektroizolacyjnego oraz wskazującego napięcie.</w:t>
      </w:r>
    </w:p>
    <w:p w:rsidR="00CC0C64" w:rsidRPr="00F17EF7" w:rsidRDefault="00CC0C64" w:rsidP="00CC0C64">
      <w:pPr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7.5.9. Narzędzia i sprzęt ochronny elektroizolacyjny powinny być niezwłocznie wycofane z użycia, jeżeli są niesprawne lub utraciły ważność próby okresowej oraz nie powinny znajdować się w pomieszczeniach rozdzielni 15kV.</w:t>
      </w:r>
    </w:p>
    <w:p w:rsidR="00716755" w:rsidRPr="00F17EF7" w:rsidRDefault="00CC0C64" w:rsidP="00716755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7.5.10. Wykaz niezbędnego wyposażenia stacji transformatorowej w sprzęt ochronny elektroizolacyjny w Wydziałach Wytwarzania „Południe” i „Północ” oraz przepompowni przy ul.</w:t>
      </w:r>
      <w:r w:rsidR="00951F15" w:rsidRPr="00F17EF7">
        <w:rPr>
          <w:rFonts w:ascii="Neo Sans Pro" w:hAnsi="Neo Sans Pro" w:cs="Arial"/>
          <w:color w:val="000000" w:themeColor="text1"/>
        </w:rPr>
        <w:t> </w:t>
      </w:r>
      <w:r w:rsidRPr="00F17EF7">
        <w:rPr>
          <w:rFonts w:ascii="Neo Sans Pro" w:hAnsi="Neo Sans Pro" w:cs="Arial"/>
          <w:color w:val="000000" w:themeColor="text1"/>
        </w:rPr>
        <w:t>Wierzbickiej znajduje się w załączniku nr 12 do „Instrukcji ruchu i eksploatacji posiadanych urządzeń, instalacji i sieci elektroenergetycznych</w:t>
      </w:r>
      <w:r w:rsidR="00716755" w:rsidRPr="00F17EF7">
        <w:rPr>
          <w:rFonts w:ascii="Neo Sans Pro" w:hAnsi="Neo Sans Pro" w:cs="Arial"/>
          <w:color w:val="000000" w:themeColor="text1"/>
        </w:rPr>
        <w:t xml:space="preserve">” ISO/MM/03 oraz w </w:t>
      </w:r>
      <w:r w:rsidR="00716755" w:rsidRPr="00F17EF7">
        <w:rPr>
          <w:rFonts w:ascii="Neo Sans Pro" w:hAnsi="Neo Sans Pro"/>
          <w:color w:val="000000" w:themeColor="text1"/>
          <w:lang w:eastAsia="x-none"/>
        </w:rPr>
        <w:t>„</w:t>
      </w:r>
      <w:r w:rsidR="00716755" w:rsidRPr="00F17EF7">
        <w:rPr>
          <w:rFonts w:ascii="Neo Sans Pro" w:hAnsi="Neo Sans Pro"/>
          <w:bCs/>
          <w:color w:val="000000" w:themeColor="text1"/>
        </w:rPr>
        <w:t>Instrukcji szczegółowej eksploatacj</w:t>
      </w:r>
      <w:r w:rsidR="00716755" w:rsidRPr="00F17EF7">
        <w:rPr>
          <w:rFonts w:ascii="Neo Sans Pro" w:hAnsi="Neo Sans Pro"/>
          <w:bCs/>
          <w:noProof/>
          <w:color w:val="000000" w:themeColor="text1"/>
        </w:rPr>
        <w:t xml:space="preserve">i </w:t>
      </w:r>
      <w:r w:rsidR="00716755" w:rsidRPr="00F17EF7">
        <w:rPr>
          <w:rFonts w:ascii="Neo Sans Pro" w:hAnsi="Neo Sans Pro"/>
          <w:bCs/>
          <w:color w:val="000000" w:themeColor="text1"/>
        </w:rPr>
        <w:t xml:space="preserve">stacji transformatorowej 15/0,4 KV zasilającej obiekt przepompownia „Wierzbicka” </w:t>
      </w:r>
      <w:r w:rsidR="00716755" w:rsidRPr="00F17EF7">
        <w:rPr>
          <w:rFonts w:ascii="Neo Sans Pro" w:hAnsi="Neo Sans Pro"/>
          <w:bCs/>
          <w:smallCaps/>
          <w:color w:val="000000" w:themeColor="text1"/>
        </w:rPr>
        <w:t>w</w:t>
      </w:r>
      <w:r w:rsidR="00951F15" w:rsidRPr="00F17EF7">
        <w:rPr>
          <w:rFonts w:ascii="Neo Sans Pro" w:hAnsi="Neo Sans Pro"/>
          <w:bCs/>
          <w:smallCaps/>
          <w:color w:val="000000" w:themeColor="text1"/>
        </w:rPr>
        <w:t> </w:t>
      </w:r>
      <w:r w:rsidR="00716755" w:rsidRPr="00F17EF7">
        <w:rPr>
          <w:rFonts w:ascii="Neo Sans Pro" w:hAnsi="Neo Sans Pro"/>
          <w:bCs/>
          <w:smallCaps/>
          <w:color w:val="000000" w:themeColor="text1"/>
        </w:rPr>
        <w:t>„RADPEC” S.A”</w:t>
      </w:r>
      <w:r w:rsidR="00716755" w:rsidRPr="00F17EF7">
        <w:rPr>
          <w:rFonts w:ascii="Neo Sans Pro" w:hAnsi="Neo Sans Pro"/>
          <w:bCs/>
          <w:color w:val="000000" w:themeColor="text1"/>
          <w:lang w:val="x-none" w:eastAsia="x-none"/>
        </w:rPr>
        <w:t xml:space="preserve"> ISO/</w:t>
      </w:r>
      <w:r w:rsidR="00716755" w:rsidRPr="00F17EF7">
        <w:rPr>
          <w:rFonts w:ascii="Neo Sans Pro" w:hAnsi="Neo Sans Pro"/>
          <w:bCs/>
          <w:color w:val="000000" w:themeColor="text1"/>
          <w:lang w:eastAsia="x-none"/>
        </w:rPr>
        <w:t>PS</w:t>
      </w:r>
      <w:r w:rsidR="00716755" w:rsidRPr="00F17EF7">
        <w:rPr>
          <w:rFonts w:ascii="Neo Sans Pro" w:hAnsi="Neo Sans Pro"/>
          <w:bCs/>
          <w:color w:val="000000" w:themeColor="text1"/>
          <w:lang w:val="x-none" w:eastAsia="x-none"/>
        </w:rPr>
        <w:t>/0</w:t>
      </w:r>
      <w:r w:rsidR="00716755" w:rsidRPr="00F17EF7">
        <w:rPr>
          <w:rFonts w:ascii="Neo Sans Pro" w:hAnsi="Neo Sans Pro"/>
          <w:bCs/>
          <w:color w:val="000000" w:themeColor="text1"/>
          <w:lang w:eastAsia="x-none"/>
        </w:rPr>
        <w:t>4.</w:t>
      </w:r>
    </w:p>
    <w:p w:rsidR="00CC0C64" w:rsidRPr="00F17EF7" w:rsidRDefault="00CC0C64" w:rsidP="00CC0C6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</w:p>
    <w:p w:rsidR="001E66F4" w:rsidRPr="00F17EF7" w:rsidRDefault="00CC0C64" w:rsidP="001E66F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/>
          <w:bCs/>
          <w:color w:val="000000" w:themeColor="text1"/>
        </w:rPr>
      </w:pPr>
      <w:r w:rsidRPr="00F17EF7">
        <w:rPr>
          <w:rFonts w:ascii="Neo Sans Pro" w:hAnsi="Neo Sans Pro" w:cs="Arial"/>
          <w:b/>
          <w:bCs/>
          <w:color w:val="000000" w:themeColor="text1"/>
        </w:rPr>
        <w:t>8</w:t>
      </w:r>
      <w:r w:rsidR="001E66F4" w:rsidRPr="00F17EF7">
        <w:rPr>
          <w:rFonts w:ascii="Neo Sans Pro" w:hAnsi="Neo Sans Pro" w:cs="Arial"/>
          <w:b/>
          <w:bCs/>
          <w:color w:val="000000" w:themeColor="text1"/>
        </w:rPr>
        <w:t>. Urządzenia ochronne, środki ochrony zbiorowej i indywidualnej.</w:t>
      </w:r>
    </w:p>
    <w:p w:rsidR="001E66F4" w:rsidRPr="00F17EF7" w:rsidRDefault="00CC0C64" w:rsidP="001E66F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/>
          <w:bCs/>
          <w:color w:val="000000" w:themeColor="text1"/>
        </w:rPr>
      </w:pPr>
      <w:r w:rsidRPr="00F17EF7">
        <w:rPr>
          <w:rFonts w:ascii="Neo Sans Pro" w:hAnsi="Neo Sans Pro" w:cs="Arial"/>
          <w:b/>
          <w:bCs/>
          <w:color w:val="000000" w:themeColor="text1"/>
        </w:rPr>
        <w:t>8</w:t>
      </w:r>
      <w:r w:rsidR="001E66F4" w:rsidRPr="00F17EF7">
        <w:rPr>
          <w:rFonts w:ascii="Neo Sans Pro" w:hAnsi="Neo Sans Pro" w:cs="Arial"/>
          <w:b/>
          <w:bCs/>
          <w:color w:val="000000" w:themeColor="text1"/>
        </w:rPr>
        <w:t>.1. Urządzenia ochronne.</w:t>
      </w:r>
    </w:p>
    <w:p w:rsidR="001E66F4" w:rsidRPr="00F17EF7" w:rsidRDefault="00CC0C64" w:rsidP="001E66F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  <w:color w:val="000000" w:themeColor="text1"/>
        </w:rPr>
      </w:pPr>
      <w:r w:rsidRPr="00F17EF7">
        <w:rPr>
          <w:rFonts w:ascii="Neo Sans Pro" w:hAnsi="Neo Sans Pro" w:cs="Arial"/>
          <w:bCs/>
          <w:color w:val="000000" w:themeColor="text1"/>
        </w:rPr>
        <w:t>8</w:t>
      </w:r>
      <w:r w:rsidR="001E66F4" w:rsidRPr="00F17EF7">
        <w:rPr>
          <w:rFonts w:ascii="Neo Sans Pro" w:hAnsi="Neo Sans Pro" w:cs="Arial"/>
          <w:bCs/>
          <w:color w:val="000000" w:themeColor="text1"/>
        </w:rPr>
        <w:t>.1.1. Urządzenia ochronne to osłony lub takie urządzenia, które spełniają jedną lub więcej z niżej wymienionych funkcji:</w:t>
      </w:r>
    </w:p>
    <w:p w:rsidR="001E66F4" w:rsidRPr="00F17EF7" w:rsidRDefault="00EB74CC" w:rsidP="001E66F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  <w:color w:val="000000" w:themeColor="text1"/>
        </w:rPr>
      </w:pPr>
      <w:r w:rsidRPr="00F17EF7">
        <w:rPr>
          <w:rFonts w:ascii="Neo Sans Pro" w:hAnsi="Neo Sans Pro" w:cs="Arial"/>
          <w:bCs/>
          <w:color w:val="000000" w:themeColor="text1"/>
        </w:rPr>
        <w:t>1)</w:t>
      </w:r>
      <w:r w:rsidR="001E66F4" w:rsidRPr="00F17EF7">
        <w:rPr>
          <w:rFonts w:ascii="Neo Sans Pro" w:hAnsi="Neo Sans Pro" w:cs="Arial"/>
          <w:bCs/>
          <w:color w:val="000000" w:themeColor="text1"/>
        </w:rPr>
        <w:t xml:space="preserve"> zapobiegają dostępowi do stref niebezpiecznych,</w:t>
      </w:r>
    </w:p>
    <w:p w:rsidR="001E66F4" w:rsidRPr="00F17EF7" w:rsidRDefault="00EB74CC" w:rsidP="001E66F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  <w:color w:val="000000" w:themeColor="text1"/>
        </w:rPr>
      </w:pPr>
      <w:r w:rsidRPr="00F17EF7">
        <w:rPr>
          <w:rFonts w:ascii="Neo Sans Pro" w:hAnsi="Neo Sans Pro" w:cs="Arial"/>
          <w:bCs/>
          <w:color w:val="000000" w:themeColor="text1"/>
        </w:rPr>
        <w:t>2)</w:t>
      </w:r>
      <w:r w:rsidR="001E66F4" w:rsidRPr="00F17EF7">
        <w:rPr>
          <w:rFonts w:ascii="Neo Sans Pro" w:hAnsi="Neo Sans Pro" w:cs="Arial"/>
          <w:bCs/>
          <w:color w:val="000000" w:themeColor="text1"/>
        </w:rPr>
        <w:t xml:space="preserve"> powstrzymują ruchy elementów niebezpiecznych, zanim pracownik znajdzie się w strefie niebezpiecznej,</w:t>
      </w:r>
    </w:p>
    <w:p w:rsidR="001E66F4" w:rsidRPr="00F17EF7" w:rsidRDefault="00EB74CC" w:rsidP="001E66F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  <w:color w:val="000000" w:themeColor="text1"/>
        </w:rPr>
      </w:pPr>
      <w:r w:rsidRPr="00F17EF7">
        <w:rPr>
          <w:rFonts w:ascii="Neo Sans Pro" w:hAnsi="Neo Sans Pro" w:cs="Arial"/>
          <w:bCs/>
          <w:color w:val="000000" w:themeColor="text1"/>
        </w:rPr>
        <w:t>3)</w:t>
      </w:r>
      <w:r w:rsidR="001E66F4" w:rsidRPr="00F17EF7">
        <w:rPr>
          <w:rFonts w:ascii="Neo Sans Pro" w:hAnsi="Neo Sans Pro" w:cs="Arial"/>
          <w:bCs/>
          <w:color w:val="000000" w:themeColor="text1"/>
        </w:rPr>
        <w:t xml:space="preserve"> nie pozwalają na włączenie ruchu elementów niebezpiecznych, jeśli pracownik znajduje się w</w:t>
      </w:r>
      <w:r w:rsidR="00951F15" w:rsidRPr="00F17EF7">
        <w:rPr>
          <w:rFonts w:ascii="Neo Sans Pro" w:hAnsi="Neo Sans Pro" w:cs="Arial"/>
          <w:bCs/>
          <w:color w:val="000000" w:themeColor="text1"/>
        </w:rPr>
        <w:t> </w:t>
      </w:r>
      <w:r w:rsidR="001E66F4" w:rsidRPr="00F17EF7">
        <w:rPr>
          <w:rFonts w:ascii="Neo Sans Pro" w:hAnsi="Neo Sans Pro" w:cs="Arial"/>
          <w:bCs/>
          <w:color w:val="000000" w:themeColor="text1"/>
        </w:rPr>
        <w:t>strefie niebezpiecznej,</w:t>
      </w:r>
    </w:p>
    <w:p w:rsidR="001E66F4" w:rsidRPr="00F17EF7" w:rsidRDefault="00EB74CC" w:rsidP="001E66F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  <w:color w:val="000000" w:themeColor="text1"/>
        </w:rPr>
      </w:pPr>
      <w:r w:rsidRPr="00F17EF7">
        <w:rPr>
          <w:rFonts w:ascii="Neo Sans Pro" w:hAnsi="Neo Sans Pro" w:cs="Arial"/>
          <w:bCs/>
          <w:color w:val="000000" w:themeColor="text1"/>
        </w:rPr>
        <w:t>4)</w:t>
      </w:r>
      <w:r w:rsidR="001E66F4" w:rsidRPr="00F17EF7">
        <w:rPr>
          <w:rFonts w:ascii="Neo Sans Pro" w:hAnsi="Neo Sans Pro" w:cs="Arial"/>
          <w:bCs/>
          <w:color w:val="000000" w:themeColor="text1"/>
        </w:rPr>
        <w:t xml:space="preserve"> zapobiegają naruszeniu normalnych warunków pracy maszyn i innych urządzeń technicznych,</w:t>
      </w:r>
    </w:p>
    <w:p w:rsidR="001E66F4" w:rsidRPr="00F17EF7" w:rsidRDefault="00EB74CC" w:rsidP="001E66F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  <w:color w:val="000000" w:themeColor="text1"/>
        </w:rPr>
      </w:pPr>
      <w:r w:rsidRPr="00F17EF7">
        <w:rPr>
          <w:rFonts w:ascii="Neo Sans Pro" w:hAnsi="Neo Sans Pro" w:cs="Arial"/>
          <w:bCs/>
          <w:color w:val="000000" w:themeColor="text1"/>
        </w:rPr>
        <w:t>5)</w:t>
      </w:r>
      <w:r w:rsidR="001E66F4" w:rsidRPr="00F17EF7">
        <w:rPr>
          <w:rFonts w:ascii="Neo Sans Pro" w:hAnsi="Neo Sans Pro" w:cs="Arial"/>
          <w:bCs/>
          <w:color w:val="000000" w:themeColor="text1"/>
        </w:rPr>
        <w:t xml:space="preserve"> nie pozwalają na uaktywnienie innych czynników niebezpiecznych lub szkodliwych.</w:t>
      </w:r>
    </w:p>
    <w:p w:rsidR="001E66F4" w:rsidRPr="00F17EF7" w:rsidRDefault="00CC0C64" w:rsidP="001E66F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  <w:color w:val="000000" w:themeColor="text1"/>
        </w:rPr>
      </w:pPr>
      <w:r w:rsidRPr="00F17EF7">
        <w:rPr>
          <w:rFonts w:ascii="Neo Sans Pro" w:hAnsi="Neo Sans Pro" w:cs="Arial"/>
          <w:bCs/>
          <w:color w:val="000000" w:themeColor="text1"/>
        </w:rPr>
        <w:t>8</w:t>
      </w:r>
      <w:r w:rsidR="001E66F4" w:rsidRPr="00F17EF7">
        <w:rPr>
          <w:rFonts w:ascii="Neo Sans Pro" w:hAnsi="Neo Sans Pro" w:cs="Arial"/>
          <w:bCs/>
          <w:color w:val="000000" w:themeColor="text1"/>
        </w:rPr>
        <w:t>.1.2. Do urządzeń ochronnych zaliczamy:</w:t>
      </w:r>
    </w:p>
    <w:p w:rsidR="001E66F4" w:rsidRPr="00F17EF7" w:rsidRDefault="00EB74CC" w:rsidP="001E66F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  <w:color w:val="000000" w:themeColor="text1"/>
        </w:rPr>
      </w:pPr>
      <w:r w:rsidRPr="00F17EF7">
        <w:rPr>
          <w:rFonts w:ascii="Neo Sans Pro" w:hAnsi="Neo Sans Pro" w:cs="Arial"/>
          <w:bCs/>
          <w:color w:val="000000" w:themeColor="text1"/>
        </w:rPr>
        <w:t>1)</w:t>
      </w:r>
      <w:r w:rsidR="001E66F4" w:rsidRPr="00F17EF7">
        <w:rPr>
          <w:rFonts w:ascii="Neo Sans Pro" w:hAnsi="Neo Sans Pro" w:cs="Arial"/>
          <w:bCs/>
          <w:color w:val="000000" w:themeColor="text1"/>
        </w:rPr>
        <w:t xml:space="preserve"> osłony mechaniczne maszyn,</w:t>
      </w:r>
    </w:p>
    <w:p w:rsidR="001E66F4" w:rsidRPr="00F17EF7" w:rsidRDefault="00EB74CC" w:rsidP="001E66F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  <w:color w:val="000000" w:themeColor="text1"/>
        </w:rPr>
      </w:pPr>
      <w:r w:rsidRPr="00F17EF7">
        <w:rPr>
          <w:rFonts w:ascii="Neo Sans Pro" w:hAnsi="Neo Sans Pro" w:cs="Arial"/>
          <w:bCs/>
          <w:color w:val="000000" w:themeColor="text1"/>
        </w:rPr>
        <w:t>2)</w:t>
      </w:r>
      <w:r w:rsidR="001E66F4" w:rsidRPr="00F17EF7">
        <w:rPr>
          <w:rFonts w:ascii="Neo Sans Pro" w:hAnsi="Neo Sans Pro" w:cs="Arial"/>
          <w:bCs/>
          <w:color w:val="000000" w:themeColor="text1"/>
        </w:rPr>
        <w:t xml:space="preserve"> osłony termiczne,</w:t>
      </w:r>
    </w:p>
    <w:p w:rsidR="001E66F4" w:rsidRPr="00F17EF7" w:rsidRDefault="00EB74CC" w:rsidP="001E66F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  <w:color w:val="000000" w:themeColor="text1"/>
        </w:rPr>
      </w:pPr>
      <w:r w:rsidRPr="00F17EF7">
        <w:rPr>
          <w:rFonts w:ascii="Neo Sans Pro" w:hAnsi="Neo Sans Pro" w:cs="Arial"/>
          <w:bCs/>
          <w:color w:val="000000" w:themeColor="text1"/>
        </w:rPr>
        <w:t>3)</w:t>
      </w:r>
      <w:r w:rsidR="001E66F4" w:rsidRPr="00F17EF7">
        <w:rPr>
          <w:rFonts w:ascii="Neo Sans Pro" w:hAnsi="Neo Sans Pro" w:cs="Arial"/>
          <w:bCs/>
          <w:color w:val="000000" w:themeColor="text1"/>
        </w:rPr>
        <w:t xml:space="preserve"> osłony dielektryczne chroniące ciało człowieka i (lub) elementy maszyny lub urządzenia przed zetknięciem się z elementami instalacji elektrycznej i urządzeniami elektrycznymi znajdującymi się pod napięciem przekraczającym napięcie bezpieczne,</w:t>
      </w:r>
    </w:p>
    <w:p w:rsidR="001E66F4" w:rsidRPr="00F17EF7" w:rsidRDefault="00EB74CC" w:rsidP="001E66F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  <w:color w:val="000000" w:themeColor="text1"/>
        </w:rPr>
      </w:pPr>
      <w:r w:rsidRPr="00F17EF7">
        <w:rPr>
          <w:rFonts w:ascii="Neo Sans Pro" w:hAnsi="Neo Sans Pro" w:cs="Arial"/>
          <w:bCs/>
          <w:color w:val="000000" w:themeColor="text1"/>
        </w:rPr>
        <w:t>4)</w:t>
      </w:r>
      <w:r w:rsidR="001E66F4" w:rsidRPr="00F17EF7">
        <w:rPr>
          <w:rFonts w:ascii="Neo Sans Pro" w:hAnsi="Neo Sans Pro" w:cs="Arial"/>
          <w:bCs/>
          <w:color w:val="000000" w:themeColor="text1"/>
        </w:rPr>
        <w:t xml:space="preserve"> ogrodzenia ochronne zapobiegające swobodnemu dostępowi do stref zagrożenia,</w:t>
      </w:r>
    </w:p>
    <w:p w:rsidR="001E66F4" w:rsidRPr="00F17EF7" w:rsidRDefault="00EB74CC" w:rsidP="001E66F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  <w:color w:val="000000" w:themeColor="text1"/>
        </w:rPr>
      </w:pPr>
      <w:r w:rsidRPr="00F17EF7">
        <w:rPr>
          <w:rFonts w:ascii="Neo Sans Pro" w:hAnsi="Neo Sans Pro" w:cs="Arial"/>
          <w:bCs/>
          <w:color w:val="000000" w:themeColor="text1"/>
        </w:rPr>
        <w:t>5)</w:t>
      </w:r>
      <w:r w:rsidR="001E66F4" w:rsidRPr="00F17EF7">
        <w:rPr>
          <w:rFonts w:ascii="Neo Sans Pro" w:hAnsi="Neo Sans Pro" w:cs="Arial"/>
          <w:bCs/>
          <w:color w:val="000000" w:themeColor="text1"/>
        </w:rPr>
        <w:t xml:space="preserve"> pomosty naciskowe wyłączające, zapobiegające wtargnięciu człowieka w strefę zagrożenia,</w:t>
      </w:r>
    </w:p>
    <w:p w:rsidR="001E66F4" w:rsidRPr="00F17EF7" w:rsidRDefault="00EB74CC" w:rsidP="001E66F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  <w:color w:val="000000" w:themeColor="text1"/>
        </w:rPr>
      </w:pPr>
      <w:r w:rsidRPr="00F17EF7">
        <w:rPr>
          <w:rFonts w:ascii="Neo Sans Pro" w:hAnsi="Neo Sans Pro" w:cs="Arial"/>
          <w:bCs/>
          <w:color w:val="000000" w:themeColor="text1"/>
        </w:rPr>
        <w:t>6)</w:t>
      </w:r>
      <w:r w:rsidR="001E66F4" w:rsidRPr="00F17EF7">
        <w:rPr>
          <w:rFonts w:ascii="Neo Sans Pro" w:hAnsi="Neo Sans Pro" w:cs="Arial"/>
          <w:bCs/>
          <w:color w:val="000000" w:themeColor="text1"/>
        </w:rPr>
        <w:t xml:space="preserve"> pomosty naciskowe włączające, mają na celu włączenie maszyny lub urządzenia, tylko w</w:t>
      </w:r>
      <w:r w:rsidR="003854CF" w:rsidRPr="00F17EF7">
        <w:rPr>
          <w:rFonts w:ascii="Neo Sans Pro" w:hAnsi="Neo Sans Pro" w:cs="Arial"/>
          <w:bCs/>
          <w:color w:val="000000" w:themeColor="text1"/>
        </w:rPr>
        <w:t> </w:t>
      </w:r>
      <w:r w:rsidR="001E66F4" w:rsidRPr="00F17EF7">
        <w:rPr>
          <w:rFonts w:ascii="Neo Sans Pro" w:hAnsi="Neo Sans Pro" w:cs="Arial"/>
          <w:bCs/>
          <w:color w:val="000000" w:themeColor="text1"/>
        </w:rPr>
        <w:t>przypadku, gdy na nim znajduje się człowiek,</w:t>
      </w:r>
    </w:p>
    <w:p w:rsidR="001E66F4" w:rsidRPr="00F17EF7" w:rsidRDefault="003854CF" w:rsidP="001E66F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  <w:color w:val="000000" w:themeColor="text1"/>
        </w:rPr>
      </w:pPr>
      <w:r w:rsidRPr="00F17EF7">
        <w:rPr>
          <w:rFonts w:ascii="Neo Sans Pro" w:hAnsi="Neo Sans Pro" w:cs="Arial"/>
          <w:bCs/>
          <w:color w:val="000000" w:themeColor="text1"/>
        </w:rPr>
        <w:lastRenderedPageBreak/>
        <w:t>7)</w:t>
      </w:r>
      <w:r w:rsidR="001E66F4" w:rsidRPr="00F17EF7">
        <w:rPr>
          <w:rFonts w:ascii="Neo Sans Pro" w:hAnsi="Neo Sans Pro" w:cs="Arial"/>
          <w:bCs/>
          <w:color w:val="000000" w:themeColor="text1"/>
        </w:rPr>
        <w:t xml:space="preserve"> urządzenia ochronne oburęczne, zapewniające uruchomienie każdego ruchu roboczego maszyny lub urządzenia jednoczesnym działaniem obu rąk na elementy sterownicze,</w:t>
      </w:r>
    </w:p>
    <w:p w:rsidR="001E66F4" w:rsidRPr="00F17EF7" w:rsidRDefault="003854CF" w:rsidP="001E66F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  <w:color w:val="000000" w:themeColor="text1"/>
        </w:rPr>
      </w:pPr>
      <w:r w:rsidRPr="00F17EF7">
        <w:rPr>
          <w:rFonts w:ascii="Neo Sans Pro" w:hAnsi="Neo Sans Pro" w:cs="Arial"/>
          <w:bCs/>
          <w:color w:val="000000" w:themeColor="text1"/>
        </w:rPr>
        <w:t>8)</w:t>
      </w:r>
      <w:r w:rsidR="001E66F4" w:rsidRPr="00F17EF7">
        <w:rPr>
          <w:rFonts w:ascii="Neo Sans Pro" w:hAnsi="Neo Sans Pro" w:cs="Arial"/>
          <w:bCs/>
          <w:color w:val="000000" w:themeColor="text1"/>
        </w:rPr>
        <w:t xml:space="preserve"> urządzenia ochronne bezdotykowe, np. kurtyna świetlna, fotokomórka,</w:t>
      </w:r>
    </w:p>
    <w:p w:rsidR="001E66F4" w:rsidRPr="00F17EF7" w:rsidRDefault="003854CF" w:rsidP="001E66F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  <w:color w:val="000000" w:themeColor="text1"/>
        </w:rPr>
      </w:pPr>
      <w:r w:rsidRPr="00F17EF7">
        <w:rPr>
          <w:rFonts w:ascii="Neo Sans Pro" w:hAnsi="Neo Sans Pro" w:cs="Arial"/>
          <w:bCs/>
          <w:color w:val="000000" w:themeColor="text1"/>
        </w:rPr>
        <w:t xml:space="preserve">9) </w:t>
      </w:r>
      <w:r w:rsidR="001E66F4" w:rsidRPr="00F17EF7">
        <w:rPr>
          <w:rFonts w:ascii="Neo Sans Pro" w:hAnsi="Neo Sans Pro" w:cs="Arial"/>
          <w:bCs/>
          <w:color w:val="000000" w:themeColor="text1"/>
        </w:rPr>
        <w:t>urządzenia ochronne odsuwające, zapewniające osunięcie człowieka lub jego części ciała za granicę strefy zagrożenia wcześniej niż powstanie niebezpieczeństwo,</w:t>
      </w:r>
    </w:p>
    <w:p w:rsidR="001E66F4" w:rsidRPr="00F17EF7" w:rsidRDefault="003854CF" w:rsidP="001E66F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  <w:color w:val="000000" w:themeColor="text1"/>
        </w:rPr>
      </w:pPr>
      <w:r w:rsidRPr="00F17EF7">
        <w:rPr>
          <w:rFonts w:ascii="Neo Sans Pro" w:hAnsi="Neo Sans Pro" w:cs="Arial"/>
          <w:bCs/>
          <w:color w:val="000000" w:themeColor="text1"/>
        </w:rPr>
        <w:t>10)</w:t>
      </w:r>
      <w:r w:rsidR="001E66F4" w:rsidRPr="00F17EF7">
        <w:rPr>
          <w:rFonts w:ascii="Neo Sans Pro" w:hAnsi="Neo Sans Pro" w:cs="Arial"/>
          <w:bCs/>
          <w:color w:val="000000" w:themeColor="text1"/>
        </w:rPr>
        <w:t xml:space="preserve"> urządzenia blokujące, stosowane do maszyn i urządzeń, jeśli zachodzi konieczność:</w:t>
      </w:r>
    </w:p>
    <w:p w:rsidR="001E66F4" w:rsidRPr="00F17EF7" w:rsidRDefault="001E66F4" w:rsidP="001E66F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  <w:color w:val="000000" w:themeColor="text1"/>
        </w:rPr>
      </w:pPr>
      <w:r w:rsidRPr="00F17EF7">
        <w:rPr>
          <w:rFonts w:ascii="Neo Sans Pro" w:hAnsi="Neo Sans Pro" w:cs="Arial"/>
          <w:bCs/>
          <w:color w:val="000000" w:themeColor="text1"/>
        </w:rPr>
        <w:t>- niedopuszczenia do pomyłkowej manipulacji,</w:t>
      </w:r>
    </w:p>
    <w:p w:rsidR="001E66F4" w:rsidRPr="00F17EF7" w:rsidRDefault="001E66F4" w:rsidP="001E66F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  <w:color w:val="000000" w:themeColor="text1"/>
        </w:rPr>
      </w:pPr>
      <w:r w:rsidRPr="00F17EF7">
        <w:rPr>
          <w:rFonts w:ascii="Neo Sans Pro" w:hAnsi="Neo Sans Pro" w:cs="Arial"/>
          <w:bCs/>
          <w:color w:val="000000" w:themeColor="text1"/>
        </w:rPr>
        <w:t>- zapobiegania niebezpiecznym sytuacjom wskutek nieprawidłowego działania maszyny lub urządzenia; nieprzestrzegania przez operatora ustalonego porządku (kolejności),</w:t>
      </w:r>
    </w:p>
    <w:p w:rsidR="001E66F4" w:rsidRPr="00F17EF7" w:rsidRDefault="001E66F4" w:rsidP="001E66F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  <w:color w:val="000000" w:themeColor="text1"/>
        </w:rPr>
      </w:pPr>
      <w:r w:rsidRPr="00F17EF7">
        <w:rPr>
          <w:rFonts w:ascii="Neo Sans Pro" w:hAnsi="Neo Sans Pro" w:cs="Arial"/>
          <w:bCs/>
          <w:color w:val="000000" w:themeColor="text1"/>
        </w:rPr>
        <w:t>- uniemożliwienia człowiekowi dostępu do strefy zagrożenia w czasie trwania niebezpieczeństwa,</w:t>
      </w:r>
    </w:p>
    <w:p w:rsidR="001E66F4" w:rsidRPr="00F17EF7" w:rsidRDefault="001E66F4" w:rsidP="001E66F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  <w:color w:val="000000" w:themeColor="text1"/>
        </w:rPr>
      </w:pPr>
      <w:r w:rsidRPr="00F17EF7">
        <w:rPr>
          <w:rFonts w:ascii="Neo Sans Pro" w:hAnsi="Neo Sans Pro" w:cs="Arial"/>
          <w:bCs/>
          <w:color w:val="000000" w:themeColor="text1"/>
        </w:rPr>
        <w:t>- uniemożliwienia celowego zakłócenia funkcji ochronnej urządzeń ochronnych i mechanizmów.</w:t>
      </w:r>
    </w:p>
    <w:p w:rsidR="001E66F4" w:rsidRPr="00F17EF7" w:rsidRDefault="00CC0C64" w:rsidP="001E66F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/>
          <w:bCs/>
          <w:color w:val="000000" w:themeColor="text1"/>
        </w:rPr>
      </w:pPr>
      <w:r w:rsidRPr="00F17EF7">
        <w:rPr>
          <w:rFonts w:ascii="Neo Sans Pro" w:hAnsi="Neo Sans Pro" w:cs="Arial"/>
          <w:b/>
          <w:bCs/>
          <w:color w:val="000000" w:themeColor="text1"/>
        </w:rPr>
        <w:t>8</w:t>
      </w:r>
      <w:r w:rsidR="001E66F4" w:rsidRPr="00F17EF7">
        <w:rPr>
          <w:rFonts w:ascii="Neo Sans Pro" w:hAnsi="Neo Sans Pro" w:cs="Arial"/>
          <w:b/>
          <w:bCs/>
          <w:color w:val="000000" w:themeColor="text1"/>
        </w:rPr>
        <w:t>.2. Środki ochrony zbiorowej</w:t>
      </w:r>
    </w:p>
    <w:p w:rsidR="001E66F4" w:rsidRPr="00F17EF7" w:rsidRDefault="001E66F4" w:rsidP="001E66F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  <w:color w:val="000000" w:themeColor="text1"/>
        </w:rPr>
      </w:pPr>
      <w:r w:rsidRPr="00F17EF7">
        <w:rPr>
          <w:rFonts w:ascii="Neo Sans Pro" w:hAnsi="Neo Sans Pro" w:cs="Arial"/>
          <w:bCs/>
          <w:color w:val="000000" w:themeColor="text1"/>
        </w:rPr>
        <w:t>Środki przeznaczone do jednoczesnej ochrony grupy ludzi, w tym i pojedynczych osób, przed niebezpiecznymi i szkodliwymi czynnikami występującymi pojedynczo lub łącznie w środowisku pracy, będące rozwiązaniami technicznymi stosowanymi w miejscach pracy, pomieszczeniach pracy, maszynach lub innych urządzeniach, np. przenośne ogrodzenia, siatki ochronne, lampy ostrzegawcze, urządzenia do napowietrzania, wentylacji i chłodzenia miejsc pracy, transformatory bezpieczeństwa i</w:t>
      </w:r>
      <w:r w:rsidR="003854CF" w:rsidRPr="00F17EF7">
        <w:rPr>
          <w:rFonts w:ascii="Neo Sans Pro" w:hAnsi="Neo Sans Pro" w:cs="Arial"/>
          <w:bCs/>
          <w:color w:val="000000" w:themeColor="text1"/>
        </w:rPr>
        <w:t> </w:t>
      </w:r>
      <w:r w:rsidRPr="00F17EF7">
        <w:rPr>
          <w:rFonts w:ascii="Neo Sans Pro" w:hAnsi="Neo Sans Pro" w:cs="Arial"/>
          <w:bCs/>
          <w:color w:val="000000" w:themeColor="text1"/>
        </w:rPr>
        <w:t>separacyjne, itp.</w:t>
      </w:r>
    </w:p>
    <w:p w:rsidR="001E66F4" w:rsidRPr="00F17EF7" w:rsidRDefault="00CC0C64" w:rsidP="001E66F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/>
          <w:bCs/>
          <w:color w:val="000000" w:themeColor="text1"/>
        </w:rPr>
      </w:pPr>
      <w:r w:rsidRPr="00F17EF7">
        <w:rPr>
          <w:rFonts w:ascii="Neo Sans Pro" w:hAnsi="Neo Sans Pro" w:cs="Arial"/>
          <w:b/>
          <w:bCs/>
          <w:color w:val="000000" w:themeColor="text1"/>
        </w:rPr>
        <w:t>8</w:t>
      </w:r>
      <w:r w:rsidR="001E66F4" w:rsidRPr="00F17EF7">
        <w:rPr>
          <w:rFonts w:ascii="Neo Sans Pro" w:hAnsi="Neo Sans Pro" w:cs="Arial"/>
          <w:b/>
          <w:bCs/>
          <w:color w:val="000000" w:themeColor="text1"/>
        </w:rPr>
        <w:t>.3. Środki ochrony indywidualnej.</w:t>
      </w:r>
    </w:p>
    <w:p w:rsidR="001E66F4" w:rsidRPr="00F17EF7" w:rsidRDefault="00CC0C64" w:rsidP="001E66F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  <w:color w:val="000000" w:themeColor="text1"/>
        </w:rPr>
      </w:pPr>
      <w:r w:rsidRPr="00F17EF7">
        <w:rPr>
          <w:rFonts w:ascii="Neo Sans Pro" w:hAnsi="Neo Sans Pro" w:cs="Arial"/>
          <w:bCs/>
          <w:color w:val="000000" w:themeColor="text1"/>
        </w:rPr>
        <w:t>8</w:t>
      </w:r>
      <w:r w:rsidR="001E66F4" w:rsidRPr="00F17EF7">
        <w:rPr>
          <w:rFonts w:ascii="Neo Sans Pro" w:hAnsi="Neo Sans Pro" w:cs="Arial"/>
          <w:bCs/>
          <w:color w:val="000000" w:themeColor="text1"/>
        </w:rPr>
        <w:t>.3.1. Środki ochrony indywidualnej to wszelkie środki noszone lub trzymane przez pracownika w</w:t>
      </w:r>
      <w:r w:rsidR="003854CF" w:rsidRPr="00F17EF7">
        <w:rPr>
          <w:rFonts w:ascii="Neo Sans Pro" w:hAnsi="Neo Sans Pro" w:cs="Arial"/>
          <w:bCs/>
          <w:color w:val="000000" w:themeColor="text1"/>
        </w:rPr>
        <w:t> </w:t>
      </w:r>
      <w:r w:rsidR="001E66F4" w:rsidRPr="00F17EF7">
        <w:rPr>
          <w:rFonts w:ascii="Neo Sans Pro" w:hAnsi="Neo Sans Pro" w:cs="Arial"/>
          <w:bCs/>
          <w:color w:val="000000" w:themeColor="text1"/>
        </w:rPr>
        <w:t>celu jego ochrony przed jednym lub większą liczbą zagrożeń związanych z występowaniem niebezpiecznych lub szkodliwych czynników w środowisku pracy, w tym również wszelkie akcesoria i</w:t>
      </w:r>
      <w:r w:rsidR="003854CF" w:rsidRPr="00F17EF7">
        <w:rPr>
          <w:rFonts w:ascii="Neo Sans Pro" w:hAnsi="Neo Sans Pro" w:cs="Arial"/>
          <w:bCs/>
          <w:color w:val="000000" w:themeColor="text1"/>
        </w:rPr>
        <w:t> </w:t>
      </w:r>
      <w:r w:rsidR="001E66F4" w:rsidRPr="00F17EF7">
        <w:rPr>
          <w:rFonts w:ascii="Neo Sans Pro" w:hAnsi="Neo Sans Pro" w:cs="Arial"/>
          <w:bCs/>
          <w:color w:val="000000" w:themeColor="text1"/>
        </w:rPr>
        <w:t>dodatki przeznaczone do tego celu.</w:t>
      </w:r>
    </w:p>
    <w:p w:rsidR="001E66F4" w:rsidRPr="00F17EF7" w:rsidRDefault="00CC0C64" w:rsidP="001E66F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  <w:color w:val="000000" w:themeColor="text1"/>
        </w:rPr>
      </w:pPr>
      <w:r w:rsidRPr="00F17EF7">
        <w:rPr>
          <w:rFonts w:ascii="Neo Sans Pro" w:hAnsi="Neo Sans Pro" w:cs="Arial"/>
          <w:bCs/>
          <w:color w:val="000000" w:themeColor="text1"/>
        </w:rPr>
        <w:t>8</w:t>
      </w:r>
      <w:r w:rsidR="001E66F4" w:rsidRPr="00F17EF7">
        <w:rPr>
          <w:rFonts w:ascii="Neo Sans Pro" w:hAnsi="Neo Sans Pro" w:cs="Arial"/>
          <w:bCs/>
          <w:color w:val="000000" w:themeColor="text1"/>
        </w:rPr>
        <w:t>.3.2. Zgodnie z przeznaczeniem środki ochrony indywidualnej dzieli się na:</w:t>
      </w:r>
    </w:p>
    <w:p w:rsidR="001E66F4" w:rsidRPr="00F17EF7" w:rsidRDefault="001E66F4" w:rsidP="001E66F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  <w:color w:val="000000" w:themeColor="text1"/>
        </w:rPr>
      </w:pPr>
      <w:r w:rsidRPr="00F17EF7">
        <w:rPr>
          <w:rFonts w:ascii="Neo Sans Pro" w:hAnsi="Neo Sans Pro" w:cs="Arial"/>
          <w:bCs/>
          <w:color w:val="000000" w:themeColor="text1"/>
        </w:rPr>
        <w:t>1. środki ochrony kończyn,</w:t>
      </w:r>
    </w:p>
    <w:p w:rsidR="001E66F4" w:rsidRPr="00F17EF7" w:rsidRDefault="001E66F4" w:rsidP="001E66F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  <w:color w:val="000000" w:themeColor="text1"/>
        </w:rPr>
      </w:pPr>
      <w:r w:rsidRPr="00F17EF7">
        <w:rPr>
          <w:rFonts w:ascii="Neo Sans Pro" w:hAnsi="Neo Sans Pro" w:cs="Arial"/>
          <w:bCs/>
          <w:color w:val="000000" w:themeColor="text1"/>
        </w:rPr>
        <w:t>2. sprzęt ochrony głowy,</w:t>
      </w:r>
    </w:p>
    <w:p w:rsidR="001E66F4" w:rsidRPr="00F17EF7" w:rsidRDefault="001E66F4" w:rsidP="001E66F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  <w:color w:val="000000" w:themeColor="text1"/>
        </w:rPr>
      </w:pPr>
      <w:r w:rsidRPr="00F17EF7">
        <w:rPr>
          <w:rFonts w:ascii="Neo Sans Pro" w:hAnsi="Neo Sans Pro" w:cs="Arial"/>
          <w:bCs/>
          <w:color w:val="000000" w:themeColor="text1"/>
        </w:rPr>
        <w:t>3. sprzęt ochrony twarzy i oczu,</w:t>
      </w:r>
    </w:p>
    <w:p w:rsidR="001E66F4" w:rsidRPr="00F17EF7" w:rsidRDefault="001E66F4" w:rsidP="001E66F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  <w:color w:val="000000" w:themeColor="text1"/>
        </w:rPr>
      </w:pPr>
      <w:r w:rsidRPr="00F17EF7">
        <w:rPr>
          <w:rFonts w:ascii="Neo Sans Pro" w:hAnsi="Neo Sans Pro" w:cs="Arial"/>
          <w:bCs/>
          <w:color w:val="000000" w:themeColor="text1"/>
        </w:rPr>
        <w:t>4. sprzęt ochrony słuchu,</w:t>
      </w:r>
    </w:p>
    <w:p w:rsidR="001E66F4" w:rsidRPr="00F17EF7" w:rsidRDefault="001E66F4" w:rsidP="001E66F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  <w:color w:val="000000" w:themeColor="text1"/>
        </w:rPr>
      </w:pPr>
      <w:r w:rsidRPr="00F17EF7">
        <w:rPr>
          <w:rFonts w:ascii="Neo Sans Pro" w:hAnsi="Neo Sans Pro" w:cs="Arial"/>
          <w:bCs/>
          <w:color w:val="000000" w:themeColor="text1"/>
        </w:rPr>
        <w:t>5. sprzęt ochrony układu oddechowego,</w:t>
      </w:r>
    </w:p>
    <w:p w:rsidR="001E66F4" w:rsidRPr="00F17EF7" w:rsidRDefault="001E66F4" w:rsidP="001E66F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  <w:color w:val="000000" w:themeColor="text1"/>
        </w:rPr>
      </w:pPr>
      <w:r w:rsidRPr="00F17EF7">
        <w:rPr>
          <w:rFonts w:ascii="Neo Sans Pro" w:hAnsi="Neo Sans Pro" w:cs="Arial"/>
          <w:bCs/>
          <w:color w:val="000000" w:themeColor="text1"/>
        </w:rPr>
        <w:t>6. sprzęt chroniący przed upadkiem z wysokości,</w:t>
      </w:r>
    </w:p>
    <w:p w:rsidR="001E66F4" w:rsidRPr="00F17EF7" w:rsidRDefault="001E66F4" w:rsidP="001E66F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  <w:color w:val="000000" w:themeColor="text1"/>
        </w:rPr>
      </w:pPr>
      <w:r w:rsidRPr="00F17EF7">
        <w:rPr>
          <w:rFonts w:ascii="Neo Sans Pro" w:hAnsi="Neo Sans Pro" w:cs="Arial"/>
          <w:bCs/>
          <w:color w:val="000000" w:themeColor="text1"/>
        </w:rPr>
        <w:t>7. środki izolujące cały organizm.</w:t>
      </w:r>
    </w:p>
    <w:p w:rsidR="001E66F4" w:rsidRPr="00F17EF7" w:rsidRDefault="00CC0C64" w:rsidP="001E66F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  <w:color w:val="000000" w:themeColor="text1"/>
        </w:rPr>
      </w:pPr>
      <w:r w:rsidRPr="00F17EF7">
        <w:rPr>
          <w:rFonts w:ascii="Neo Sans Pro" w:hAnsi="Neo Sans Pro" w:cs="Arial"/>
          <w:bCs/>
          <w:color w:val="000000" w:themeColor="text1"/>
        </w:rPr>
        <w:t>8</w:t>
      </w:r>
      <w:r w:rsidR="001E66F4" w:rsidRPr="00F17EF7">
        <w:rPr>
          <w:rFonts w:ascii="Neo Sans Pro" w:hAnsi="Neo Sans Pro" w:cs="Arial"/>
          <w:bCs/>
          <w:color w:val="000000" w:themeColor="text1"/>
        </w:rPr>
        <w:t>.3.3. Zabrania się stosowania środków i sprzętu ochrony indywidualnej niezgodnie z</w:t>
      </w:r>
      <w:r w:rsidR="00717932" w:rsidRPr="00F17EF7">
        <w:rPr>
          <w:rFonts w:ascii="Neo Sans Pro" w:hAnsi="Neo Sans Pro" w:cs="Arial"/>
          <w:bCs/>
          <w:color w:val="000000" w:themeColor="text1"/>
        </w:rPr>
        <w:t> </w:t>
      </w:r>
      <w:r w:rsidR="001E66F4" w:rsidRPr="00F17EF7">
        <w:rPr>
          <w:rFonts w:ascii="Neo Sans Pro" w:hAnsi="Neo Sans Pro" w:cs="Arial"/>
          <w:bCs/>
          <w:color w:val="000000" w:themeColor="text1"/>
        </w:rPr>
        <w:t>przeznaczeniem, niespełniającego wymagań oceny zgodności, uszkodzonego, czyli niespełniającego swych funkcji ochronnych lub środków i sprzętu, dla którego upłynął termin użytkowa</w:t>
      </w:r>
      <w:r w:rsidR="003854CF" w:rsidRPr="00F17EF7">
        <w:rPr>
          <w:rFonts w:ascii="Neo Sans Pro" w:hAnsi="Neo Sans Pro" w:cs="Arial"/>
          <w:bCs/>
          <w:color w:val="000000" w:themeColor="text1"/>
        </w:rPr>
        <w:t>nia określony przez producenta.</w:t>
      </w:r>
    </w:p>
    <w:p w:rsidR="003854CF" w:rsidRPr="00F17EF7" w:rsidRDefault="003854CF" w:rsidP="001E66F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  <w:color w:val="000000" w:themeColor="text1"/>
        </w:rPr>
      </w:pPr>
    </w:p>
    <w:p w:rsidR="00CC0C64" w:rsidRPr="00F17EF7" w:rsidRDefault="00D56B37" w:rsidP="001E66F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/>
          <w:bCs/>
          <w:color w:val="000000" w:themeColor="text1"/>
        </w:rPr>
      </w:pPr>
      <w:r w:rsidRPr="00F17EF7">
        <w:rPr>
          <w:rFonts w:ascii="Neo Sans Pro" w:hAnsi="Neo Sans Pro" w:cs="Arial"/>
          <w:b/>
          <w:bCs/>
          <w:color w:val="000000" w:themeColor="text1"/>
        </w:rPr>
        <w:t>9. Prace pomocnicze.</w:t>
      </w:r>
    </w:p>
    <w:p w:rsidR="00717932" w:rsidRPr="00F17EF7" w:rsidRDefault="00D56B37" w:rsidP="001E66F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9.1. Prace pomocnicze przy urządzeniach energetycznych mogą być wykonywane przez osoby niebędące osobami uprawnionymi wyłącznie pod nadzorem osob</w:t>
      </w:r>
      <w:r w:rsidR="00E871CE" w:rsidRPr="00F17EF7">
        <w:rPr>
          <w:rFonts w:ascii="Neo Sans Pro" w:hAnsi="Neo Sans Pro" w:cs="Arial"/>
          <w:color w:val="000000" w:themeColor="text1"/>
        </w:rPr>
        <w:t>y upoważnionej.</w:t>
      </w:r>
    </w:p>
    <w:p w:rsidR="00D56B37" w:rsidRPr="00F17EF7" w:rsidRDefault="00D56B37" w:rsidP="001E66F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9.2. Do prac niebędących pracami eksploatacyjnymi zalicza się w szczególności</w:t>
      </w:r>
      <w:r w:rsidR="004A43BF" w:rsidRPr="00F17EF7">
        <w:rPr>
          <w:rFonts w:ascii="Neo Sans Pro" w:hAnsi="Neo Sans Pro" w:cs="Arial"/>
          <w:color w:val="000000" w:themeColor="text1"/>
        </w:rPr>
        <w:t xml:space="preserve"> prace</w:t>
      </w:r>
      <w:r w:rsidRPr="00F17EF7">
        <w:rPr>
          <w:rFonts w:ascii="Neo Sans Pro" w:hAnsi="Neo Sans Pro" w:cs="Arial"/>
          <w:color w:val="000000" w:themeColor="text1"/>
        </w:rPr>
        <w:t>:</w:t>
      </w:r>
    </w:p>
    <w:p w:rsidR="00D56B37" w:rsidRPr="00F17EF7" w:rsidRDefault="00D56B37" w:rsidP="001E66F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1)</w:t>
      </w:r>
      <w:r w:rsidR="004A43BF" w:rsidRPr="00F17EF7">
        <w:rPr>
          <w:rFonts w:ascii="Neo Sans Pro" w:hAnsi="Neo Sans Pro" w:cs="Arial"/>
          <w:color w:val="000000" w:themeColor="text1"/>
        </w:rPr>
        <w:t xml:space="preserve"> </w:t>
      </w:r>
      <w:r w:rsidRPr="00F17EF7">
        <w:rPr>
          <w:rFonts w:ascii="Neo Sans Pro" w:hAnsi="Neo Sans Pro" w:cs="Arial"/>
          <w:color w:val="000000" w:themeColor="text1"/>
        </w:rPr>
        <w:t>budowlane,</w:t>
      </w:r>
      <w:r w:rsidR="00A2408C" w:rsidRPr="00F17EF7">
        <w:rPr>
          <w:rFonts w:ascii="Neo Sans Pro" w:hAnsi="Neo Sans Pro" w:cs="Arial"/>
          <w:color w:val="000000" w:themeColor="text1"/>
        </w:rPr>
        <w:t xml:space="preserve"> np. izolowanie czynnych rurociągów,</w:t>
      </w:r>
    </w:p>
    <w:p w:rsidR="00D56B37" w:rsidRPr="00F17EF7" w:rsidRDefault="004A43BF" w:rsidP="001E66F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2)</w:t>
      </w:r>
      <w:r w:rsidR="00D56B37" w:rsidRPr="00F17EF7">
        <w:rPr>
          <w:rFonts w:ascii="Neo Sans Pro" w:hAnsi="Neo Sans Pro" w:cs="Arial"/>
          <w:color w:val="000000" w:themeColor="text1"/>
        </w:rPr>
        <w:t xml:space="preserve"> malarskie, </w:t>
      </w:r>
      <w:r w:rsidR="00A2408C" w:rsidRPr="00F17EF7">
        <w:rPr>
          <w:rFonts w:ascii="Neo Sans Pro" w:hAnsi="Neo Sans Pro" w:cs="Arial"/>
          <w:color w:val="000000" w:themeColor="text1"/>
        </w:rPr>
        <w:t>np. malowanie pomieszczeń wyłączonej z eksploatacji rozdzielni,</w:t>
      </w:r>
    </w:p>
    <w:p w:rsidR="00D56B37" w:rsidRPr="00F17EF7" w:rsidRDefault="00D56B37" w:rsidP="001E66F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 xml:space="preserve">3) porządkowe, </w:t>
      </w:r>
      <w:r w:rsidR="00A2408C" w:rsidRPr="00F17EF7">
        <w:rPr>
          <w:rFonts w:ascii="Neo Sans Pro" w:hAnsi="Neo Sans Pro" w:cs="Arial"/>
          <w:color w:val="000000" w:themeColor="text1"/>
        </w:rPr>
        <w:t>np. odkurzanie z użyciem odkurzacza przemysłowego urządzenia energetycznego,</w:t>
      </w:r>
    </w:p>
    <w:p w:rsidR="00D56B37" w:rsidRPr="00F17EF7" w:rsidRDefault="00D56B37" w:rsidP="001E66F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 xml:space="preserve">4) pielęgnacyjne, </w:t>
      </w:r>
    </w:p>
    <w:p w:rsidR="00D56B37" w:rsidRPr="00F17EF7" w:rsidRDefault="00D56B37" w:rsidP="001E66F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5) transportowe,</w:t>
      </w:r>
    </w:p>
    <w:p w:rsidR="00CC0C64" w:rsidRPr="00F17EF7" w:rsidRDefault="00D56B37" w:rsidP="001E66F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6) związane z obsługą sprzętu zmechanizowanego</w:t>
      </w:r>
      <w:r w:rsidR="004A43BF" w:rsidRPr="00F17EF7">
        <w:rPr>
          <w:rFonts w:ascii="Neo Sans Pro" w:hAnsi="Neo Sans Pro" w:cs="Arial"/>
          <w:color w:val="000000" w:themeColor="text1"/>
        </w:rPr>
        <w:t>, samojezdnego np. podnośniki koszowe, żurawie, koparki, spycharki, itp.</w:t>
      </w:r>
    </w:p>
    <w:p w:rsidR="004A43BF" w:rsidRPr="00F17EF7" w:rsidRDefault="00A2408C" w:rsidP="001E66F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lastRenderedPageBreak/>
        <w:t>9.3. Osoba obsługująca sprzęt</w:t>
      </w:r>
      <w:r w:rsidR="004A43BF" w:rsidRPr="00F17EF7">
        <w:rPr>
          <w:rFonts w:ascii="Neo Sans Pro" w:hAnsi="Neo Sans Pro" w:cs="Arial"/>
          <w:color w:val="000000" w:themeColor="text1"/>
        </w:rPr>
        <w:t xml:space="preserve"> zmechanizowany </w:t>
      </w:r>
      <w:r w:rsidRPr="00F17EF7">
        <w:rPr>
          <w:rFonts w:ascii="Neo Sans Pro" w:hAnsi="Neo Sans Pro" w:cs="Arial"/>
          <w:color w:val="000000" w:themeColor="text1"/>
        </w:rPr>
        <w:t xml:space="preserve">oraz maszyny i urządzenia budowlane </w:t>
      </w:r>
      <w:r w:rsidR="004A43BF" w:rsidRPr="00F17EF7">
        <w:rPr>
          <w:rFonts w:ascii="Neo Sans Pro" w:hAnsi="Neo Sans Pro" w:cs="Arial"/>
          <w:color w:val="000000" w:themeColor="text1"/>
        </w:rPr>
        <w:t>musi posiadać wymagane uprawnienia</w:t>
      </w:r>
      <w:r w:rsidRPr="00F17EF7">
        <w:rPr>
          <w:rFonts w:ascii="Neo Sans Pro" w:hAnsi="Neo Sans Pro" w:cs="Arial"/>
          <w:color w:val="000000" w:themeColor="text1"/>
        </w:rPr>
        <w:t xml:space="preserve"> wynikające z rozporządzenia Ministra Gospodarki w sprawie bezpieczeństwa i higieny pracy podczas eksploatacji maszyn i innych urządzeń technicznych do robót ziemn</w:t>
      </w:r>
      <w:r w:rsidR="002D0C1D" w:rsidRPr="00F17EF7">
        <w:rPr>
          <w:rFonts w:ascii="Neo Sans Pro" w:hAnsi="Neo Sans Pro" w:cs="Arial"/>
          <w:color w:val="000000" w:themeColor="text1"/>
        </w:rPr>
        <w:t>ych, budowlany</w:t>
      </w:r>
      <w:r w:rsidR="00717932" w:rsidRPr="00F17EF7">
        <w:rPr>
          <w:rFonts w:ascii="Neo Sans Pro" w:hAnsi="Neo Sans Pro" w:cs="Arial"/>
          <w:color w:val="000000" w:themeColor="text1"/>
        </w:rPr>
        <w:t>ch i drogowych [18</w:t>
      </w:r>
      <w:r w:rsidRPr="00F17EF7">
        <w:rPr>
          <w:rFonts w:ascii="Neo Sans Pro" w:hAnsi="Neo Sans Pro" w:cs="Arial"/>
          <w:color w:val="000000" w:themeColor="text1"/>
        </w:rPr>
        <w:t>.13.].</w:t>
      </w:r>
    </w:p>
    <w:p w:rsidR="00CC0C64" w:rsidRPr="00F17EF7" w:rsidRDefault="00CC0C64" w:rsidP="001E66F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  <w:color w:val="000000" w:themeColor="text1"/>
        </w:rPr>
      </w:pPr>
    </w:p>
    <w:p w:rsidR="00672567" w:rsidRPr="00F17EF7" w:rsidRDefault="00672567" w:rsidP="001E66F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/>
          <w:bCs/>
          <w:color w:val="000000" w:themeColor="text1"/>
        </w:rPr>
      </w:pPr>
      <w:r w:rsidRPr="00F17EF7">
        <w:rPr>
          <w:rFonts w:ascii="Neo Sans Pro" w:hAnsi="Neo Sans Pro" w:cs="Arial"/>
          <w:b/>
          <w:bCs/>
          <w:color w:val="000000" w:themeColor="text1"/>
        </w:rPr>
        <w:t>10. Prace na dwóch poziomach równocześnie</w:t>
      </w:r>
    </w:p>
    <w:p w:rsidR="00672567" w:rsidRPr="00F17EF7" w:rsidRDefault="00672567" w:rsidP="00672567">
      <w:pPr>
        <w:autoSpaceDE w:val="0"/>
        <w:autoSpaceDN w:val="0"/>
        <w:adjustRightInd w:val="0"/>
        <w:spacing w:after="0" w:line="240" w:lineRule="auto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MT"/>
          <w:color w:val="000000" w:themeColor="text1"/>
        </w:rPr>
        <w:t xml:space="preserve">Zabronione jest wykonywanie prac eksploatacyjnych wewnątrz urządzeń </w:t>
      </w:r>
      <w:r w:rsidR="00C06ADD" w:rsidRPr="00F17EF7">
        <w:rPr>
          <w:rFonts w:ascii="Neo Sans Pro" w:hAnsi="Neo Sans Pro" w:cs="Arial"/>
          <w:color w:val="000000" w:themeColor="text1"/>
        </w:rPr>
        <w:t xml:space="preserve">energetycznych, na co najmniej </w:t>
      </w:r>
      <w:r w:rsidRPr="00F17EF7">
        <w:rPr>
          <w:rFonts w:ascii="Neo Sans Pro" w:hAnsi="Neo Sans Pro" w:cs="ArialMT"/>
          <w:color w:val="000000" w:themeColor="text1"/>
        </w:rPr>
        <w:t>dwóch poziomach równocześnie, jeżeli stanowiska pracy zostały usytuowane jedno nad drugim,</w:t>
      </w:r>
      <w:r w:rsidR="00C06ADD" w:rsidRPr="00F17EF7">
        <w:rPr>
          <w:rFonts w:ascii="Neo Sans Pro" w:hAnsi="Neo Sans Pro" w:cs="ArialMT"/>
          <w:color w:val="000000" w:themeColor="text1"/>
        </w:rPr>
        <w:t xml:space="preserve"> </w:t>
      </w:r>
      <w:r w:rsidRPr="00F17EF7">
        <w:rPr>
          <w:rFonts w:ascii="Neo Sans Pro" w:hAnsi="Neo Sans Pro" w:cs="Arial"/>
          <w:color w:val="000000" w:themeColor="text1"/>
        </w:rPr>
        <w:t>bez wymaganego zabezpieczenia.</w:t>
      </w:r>
    </w:p>
    <w:p w:rsidR="00C06ADD" w:rsidRPr="00F17EF7" w:rsidRDefault="00C06ADD" w:rsidP="005F4A6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 w:themeColor="text1"/>
          <w:sz w:val="18"/>
          <w:szCs w:val="18"/>
        </w:rPr>
      </w:pPr>
    </w:p>
    <w:p w:rsidR="00C06ADD" w:rsidRPr="00F17EF7" w:rsidRDefault="00C06ADD" w:rsidP="00C06ADD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MT"/>
          <w:b/>
          <w:color w:val="000000" w:themeColor="text1"/>
        </w:rPr>
      </w:pPr>
      <w:r w:rsidRPr="00F17EF7">
        <w:rPr>
          <w:rFonts w:ascii="Neo Sans Pro" w:hAnsi="Neo Sans Pro" w:cs="ArialMT"/>
          <w:b/>
          <w:color w:val="000000" w:themeColor="text1"/>
        </w:rPr>
        <w:t>11. Prace na wysokości</w:t>
      </w:r>
    </w:p>
    <w:p w:rsidR="005F4A6A" w:rsidRPr="00F17EF7" w:rsidRDefault="00C06ADD" w:rsidP="00C06ADD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MT"/>
          <w:color w:val="000000" w:themeColor="text1"/>
        </w:rPr>
      </w:pPr>
      <w:r w:rsidRPr="00F17EF7">
        <w:rPr>
          <w:rFonts w:ascii="Neo Sans Pro" w:hAnsi="Neo Sans Pro" w:cs="ArialMT"/>
          <w:color w:val="000000" w:themeColor="text1"/>
        </w:rPr>
        <w:t xml:space="preserve">11.1. </w:t>
      </w:r>
      <w:r w:rsidR="005F4A6A" w:rsidRPr="00F17EF7">
        <w:rPr>
          <w:rFonts w:ascii="Neo Sans Pro" w:hAnsi="Neo Sans Pro" w:cs="ArialMT"/>
          <w:color w:val="000000" w:themeColor="text1"/>
        </w:rPr>
        <w:t>Na powierzchniach wzniesionych na wysokości powyżej 1 m nad poziome</w:t>
      </w:r>
      <w:r w:rsidRPr="00F17EF7">
        <w:rPr>
          <w:rFonts w:ascii="Neo Sans Pro" w:hAnsi="Neo Sans Pro" w:cs="ArialMT"/>
          <w:color w:val="000000" w:themeColor="text1"/>
        </w:rPr>
        <w:t xml:space="preserve">m podłogi lub ziemi, na których </w:t>
      </w:r>
      <w:r w:rsidR="005F4A6A" w:rsidRPr="00F17EF7">
        <w:rPr>
          <w:rFonts w:ascii="Neo Sans Pro" w:hAnsi="Neo Sans Pro" w:cs="Arial"/>
          <w:color w:val="000000" w:themeColor="text1"/>
        </w:rPr>
        <w:t xml:space="preserve">w </w:t>
      </w:r>
      <w:r w:rsidR="005F4A6A" w:rsidRPr="00F17EF7">
        <w:rPr>
          <w:rFonts w:ascii="Neo Sans Pro" w:hAnsi="Neo Sans Pro" w:cs="ArialMT"/>
          <w:color w:val="000000" w:themeColor="text1"/>
        </w:rPr>
        <w:t>związku z wykonywaną pracą mogą przebywać pracownicy, lub służący</w:t>
      </w:r>
      <w:r w:rsidRPr="00F17EF7">
        <w:rPr>
          <w:rFonts w:ascii="Neo Sans Pro" w:hAnsi="Neo Sans Pro" w:cs="ArialMT"/>
          <w:color w:val="000000" w:themeColor="text1"/>
        </w:rPr>
        <w:t xml:space="preserve">ch, jako przejścia, powinny być </w:t>
      </w:r>
      <w:r w:rsidR="005F4A6A" w:rsidRPr="00F17EF7">
        <w:rPr>
          <w:rFonts w:ascii="Neo Sans Pro" w:hAnsi="Neo Sans Pro" w:cs="ArialMT"/>
          <w:color w:val="000000" w:themeColor="text1"/>
        </w:rPr>
        <w:t>zainstalowane balustrady składające się z poręczy ochronnych umieszc</w:t>
      </w:r>
      <w:r w:rsidRPr="00F17EF7">
        <w:rPr>
          <w:rFonts w:ascii="Neo Sans Pro" w:hAnsi="Neo Sans Pro" w:cs="ArialMT"/>
          <w:color w:val="000000" w:themeColor="text1"/>
        </w:rPr>
        <w:t xml:space="preserve">zonych na wysokości co najmniej </w:t>
      </w:r>
      <w:r w:rsidR="005F4A6A" w:rsidRPr="00F17EF7">
        <w:rPr>
          <w:rFonts w:ascii="Neo Sans Pro" w:hAnsi="Neo Sans Pro" w:cs="Arial"/>
          <w:color w:val="000000" w:themeColor="text1"/>
        </w:rPr>
        <w:t xml:space="preserve">1,1 m i </w:t>
      </w:r>
      <w:r w:rsidR="005F4A6A" w:rsidRPr="00F17EF7">
        <w:rPr>
          <w:rFonts w:ascii="Neo Sans Pro" w:hAnsi="Neo Sans Pro" w:cs="ArialMT"/>
          <w:color w:val="000000" w:themeColor="text1"/>
        </w:rPr>
        <w:t>krawężników o wysokości, co najmniej 0,15 m. Pomiędzy poręczą i</w:t>
      </w:r>
      <w:r w:rsidR="00951F15" w:rsidRPr="00F17EF7">
        <w:rPr>
          <w:rFonts w:ascii="Neo Sans Pro" w:hAnsi="Neo Sans Pro" w:cs="ArialMT"/>
          <w:color w:val="000000" w:themeColor="text1"/>
        </w:rPr>
        <w:t> </w:t>
      </w:r>
      <w:r w:rsidR="005F4A6A" w:rsidRPr="00F17EF7">
        <w:rPr>
          <w:rFonts w:ascii="Neo Sans Pro" w:hAnsi="Neo Sans Pro" w:cs="ArialMT"/>
          <w:color w:val="000000" w:themeColor="text1"/>
        </w:rPr>
        <w:t>krawężnikiem powi</w:t>
      </w:r>
      <w:r w:rsidRPr="00F17EF7">
        <w:rPr>
          <w:rFonts w:ascii="Neo Sans Pro" w:hAnsi="Neo Sans Pro" w:cs="ArialMT"/>
          <w:color w:val="000000" w:themeColor="text1"/>
        </w:rPr>
        <w:t xml:space="preserve">nna być </w:t>
      </w:r>
      <w:r w:rsidR="005F4A6A" w:rsidRPr="00F17EF7">
        <w:rPr>
          <w:rFonts w:ascii="Neo Sans Pro" w:hAnsi="Neo Sans Pro" w:cs="Arial"/>
          <w:color w:val="000000" w:themeColor="text1"/>
        </w:rPr>
        <w:t xml:space="preserve">umieszczona w </w:t>
      </w:r>
      <w:r w:rsidR="005F4A6A" w:rsidRPr="00F17EF7">
        <w:rPr>
          <w:rFonts w:ascii="Neo Sans Pro" w:hAnsi="Neo Sans Pro" w:cs="ArialMT"/>
          <w:color w:val="000000" w:themeColor="text1"/>
        </w:rPr>
        <w:t xml:space="preserve">połowie wysokości poprzeczka lub przestrzeń ta </w:t>
      </w:r>
      <w:r w:rsidRPr="00F17EF7">
        <w:rPr>
          <w:rFonts w:ascii="Neo Sans Pro" w:hAnsi="Neo Sans Pro" w:cs="ArialMT"/>
          <w:color w:val="000000" w:themeColor="text1"/>
        </w:rPr>
        <w:t xml:space="preserve">powinna być wypełniona w sposób </w:t>
      </w:r>
      <w:r w:rsidR="005F4A6A" w:rsidRPr="00F17EF7">
        <w:rPr>
          <w:rFonts w:ascii="Neo Sans Pro" w:hAnsi="Neo Sans Pro" w:cs="ArialMT"/>
          <w:color w:val="000000" w:themeColor="text1"/>
        </w:rPr>
        <w:t>uniemożliwiający wypadnięcie osób. Wymagania te nie dotyczą ramp przeładunkowych.</w:t>
      </w:r>
    </w:p>
    <w:p w:rsidR="005F4A6A" w:rsidRPr="00F17EF7" w:rsidRDefault="00C06ADD" w:rsidP="00C06ADD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MT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11.2.</w:t>
      </w:r>
      <w:r w:rsidR="005F4A6A" w:rsidRPr="00F17EF7">
        <w:rPr>
          <w:rFonts w:ascii="Neo Sans Pro" w:hAnsi="Neo Sans Pro" w:cs="Arial"/>
          <w:color w:val="000000" w:themeColor="text1"/>
        </w:rPr>
        <w:t xml:space="preserve"> </w:t>
      </w:r>
      <w:r w:rsidR="005F4A6A" w:rsidRPr="00F17EF7">
        <w:rPr>
          <w:rFonts w:ascii="Neo Sans Pro" w:hAnsi="Neo Sans Pro" w:cs="ArialMT"/>
          <w:color w:val="000000" w:themeColor="text1"/>
        </w:rPr>
        <w:t>Jeżeli ze względu na rodzaj i warunki wykonywania prac na wysokości zastosowanie w/w balustrad</w:t>
      </w:r>
      <w:r w:rsidRPr="00F17EF7">
        <w:rPr>
          <w:rFonts w:ascii="Neo Sans Pro" w:hAnsi="Neo Sans Pro" w:cs="ArialMT"/>
          <w:color w:val="000000" w:themeColor="text1"/>
        </w:rPr>
        <w:t xml:space="preserve"> </w:t>
      </w:r>
      <w:r w:rsidR="005F4A6A" w:rsidRPr="00F17EF7">
        <w:rPr>
          <w:rFonts w:ascii="Neo Sans Pro" w:hAnsi="Neo Sans Pro" w:cs="Arial"/>
          <w:color w:val="000000" w:themeColor="text1"/>
        </w:rPr>
        <w:t xml:space="preserve">jest </w:t>
      </w:r>
      <w:r w:rsidR="005F4A6A" w:rsidRPr="00F17EF7">
        <w:rPr>
          <w:rFonts w:ascii="Neo Sans Pro" w:hAnsi="Neo Sans Pro" w:cs="ArialMT"/>
          <w:color w:val="000000" w:themeColor="text1"/>
        </w:rPr>
        <w:t>niemożliwe, należy stosować inne skuteczne środki ochrony pracowni</w:t>
      </w:r>
      <w:r w:rsidRPr="00F17EF7">
        <w:rPr>
          <w:rFonts w:ascii="Neo Sans Pro" w:hAnsi="Neo Sans Pro" w:cs="ArialMT"/>
          <w:color w:val="000000" w:themeColor="text1"/>
        </w:rPr>
        <w:t xml:space="preserve">ków przed upadkiem z wysokości, </w:t>
      </w:r>
      <w:r w:rsidR="005F4A6A" w:rsidRPr="00F17EF7">
        <w:rPr>
          <w:rFonts w:ascii="Neo Sans Pro" w:hAnsi="Neo Sans Pro" w:cs="ArialMT"/>
          <w:color w:val="000000" w:themeColor="text1"/>
        </w:rPr>
        <w:t>odpowiednie do rodzaju i warunków wykonywania pracy.</w:t>
      </w:r>
    </w:p>
    <w:p w:rsidR="00C06ADD" w:rsidRPr="00F17EF7" w:rsidRDefault="00C06ADD" w:rsidP="00C06AD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Neo Sans Pro" w:hAnsi="Neo Sans Pro"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t>11.3. Kierujący zespołem zobowiązany jest do egzekwowania od pracowników korzystania ze sprzętu ochronnego zabezpieczającego ich przed upadkiem z wysokości, jak też sprawdzenia, czy pracownicy posiadają odpowiednie kwalifikacje i badania lekarskie uprawniające do pracy na wysokości.</w:t>
      </w:r>
    </w:p>
    <w:p w:rsidR="00C06ADD" w:rsidRPr="00F17EF7" w:rsidRDefault="00C06ADD" w:rsidP="00C06AD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Neo Sans Pro" w:hAnsi="Neo Sans Pro"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t>11.4. Jedynym rodzajem uprzęży przeznaczonym do ochrony przed upadkiem z wysokości są szelki bezpieczeństwa z linką i amortyzatorem! Do pracy w kanałach, komorach cieplnych, wewnątrz kotłów lub zbiorników służą szelki bezpieczeństwa z linką. Pas bezpieczeństwa nie może być użytkowany jako uprząż chroniąca przed upadkiem z wysokości, może być on stosowany jedynie jako narzędzie umożliwiające wykonywanie przez pracowników czynności wymagających pracy w podparciu.</w:t>
      </w:r>
    </w:p>
    <w:p w:rsidR="00C06ADD" w:rsidRPr="00F17EF7" w:rsidRDefault="00361B31" w:rsidP="00C06AD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Neo Sans Pro" w:hAnsi="Neo Sans Pro"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t>11.5</w:t>
      </w:r>
      <w:r w:rsidR="00C06ADD" w:rsidRPr="00F17EF7">
        <w:rPr>
          <w:rFonts w:ascii="Neo Sans Pro" w:hAnsi="Neo Sans Pro"/>
          <w:color w:val="000000" w:themeColor="text1"/>
        </w:rPr>
        <w:t>. Kierownicy jednostek organizacyjnych zobowiązani są do wyposażania pracowników zatrudnionych przy pracach na wysokości w zgodny z przepisami sprzęt ochronny oraz przeszkolenia pracowników w zakresie posługiwania się tym sprzętem i dopilnowania, aby był on stosowany zgodnie z przeznaczeniem</w:t>
      </w:r>
    </w:p>
    <w:p w:rsidR="005F4A6A" w:rsidRPr="00F17EF7" w:rsidRDefault="00361B31" w:rsidP="00361B3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Neo Sans Pro" w:hAnsi="Neo Sans Pro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11.6</w:t>
      </w:r>
      <w:r w:rsidR="005F4A6A" w:rsidRPr="00F17EF7">
        <w:rPr>
          <w:rFonts w:ascii="Neo Sans Pro" w:hAnsi="Neo Sans Pro" w:cs="Arial"/>
          <w:color w:val="000000" w:themeColor="text1"/>
        </w:rPr>
        <w:t xml:space="preserve"> </w:t>
      </w:r>
      <w:r w:rsidR="005F4A6A" w:rsidRPr="00F17EF7">
        <w:rPr>
          <w:rFonts w:ascii="Neo Sans Pro" w:hAnsi="Neo Sans Pro" w:cs="ArialMT"/>
          <w:color w:val="000000" w:themeColor="text1"/>
        </w:rPr>
        <w:t>Przy pracach wykonywanych na rusztowaniach na wysokości powyżej 2 m od otaczającego poziomu podłogi</w:t>
      </w:r>
      <w:r w:rsidRPr="00F17EF7">
        <w:rPr>
          <w:rFonts w:ascii="Neo Sans Pro" w:hAnsi="Neo Sans Pro"/>
          <w:color w:val="000000" w:themeColor="text1"/>
        </w:rPr>
        <w:t xml:space="preserve"> </w:t>
      </w:r>
      <w:r w:rsidR="005F4A6A" w:rsidRPr="00F17EF7">
        <w:rPr>
          <w:rFonts w:ascii="Neo Sans Pro" w:hAnsi="Neo Sans Pro" w:cs="ArialMT"/>
          <w:color w:val="000000" w:themeColor="text1"/>
        </w:rPr>
        <w:t>lub terenu zewnętrznego oraz na podestach ruchomych wiszących należy w</w:t>
      </w:r>
      <w:r w:rsidR="00951F15" w:rsidRPr="00F17EF7">
        <w:rPr>
          <w:rFonts w:ascii="Neo Sans Pro" w:hAnsi="Neo Sans Pro" w:cs="ArialMT"/>
          <w:color w:val="000000" w:themeColor="text1"/>
        </w:rPr>
        <w:t> </w:t>
      </w:r>
      <w:r w:rsidR="005F4A6A" w:rsidRPr="00F17EF7">
        <w:rPr>
          <w:rFonts w:ascii="Neo Sans Pro" w:hAnsi="Neo Sans Pro" w:cs="ArialMT"/>
          <w:color w:val="000000" w:themeColor="text1"/>
        </w:rPr>
        <w:t>szczególności:</w:t>
      </w:r>
    </w:p>
    <w:p w:rsidR="005F4A6A" w:rsidRPr="00F17EF7" w:rsidRDefault="00361B31" w:rsidP="00C06ADD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1)</w:t>
      </w:r>
      <w:r w:rsidR="005F4A6A" w:rsidRPr="00F17EF7">
        <w:rPr>
          <w:rFonts w:ascii="Neo Sans Pro" w:hAnsi="Neo Sans Pro" w:cs="Arial"/>
          <w:color w:val="000000" w:themeColor="text1"/>
        </w:rPr>
        <w:t xml:space="preserve"> </w:t>
      </w:r>
      <w:r w:rsidR="005F4A6A" w:rsidRPr="00F17EF7">
        <w:rPr>
          <w:rFonts w:ascii="Neo Sans Pro" w:hAnsi="Neo Sans Pro" w:cs="ArialMT"/>
          <w:color w:val="000000" w:themeColor="text1"/>
        </w:rPr>
        <w:t>zapewnić bezpieczeństwo przy komunikacji pionowej i dojścia do stanowiska pracy</w:t>
      </w:r>
      <w:r w:rsidR="005F4A6A" w:rsidRPr="00F17EF7">
        <w:rPr>
          <w:rFonts w:ascii="Neo Sans Pro" w:hAnsi="Neo Sans Pro" w:cs="Arial"/>
          <w:color w:val="000000" w:themeColor="text1"/>
        </w:rPr>
        <w:t>,</w:t>
      </w:r>
    </w:p>
    <w:p w:rsidR="005F4A6A" w:rsidRPr="00F17EF7" w:rsidRDefault="00361B31" w:rsidP="00C06ADD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2)</w:t>
      </w:r>
      <w:r w:rsidR="005F4A6A" w:rsidRPr="00F17EF7">
        <w:rPr>
          <w:rFonts w:ascii="Neo Sans Pro" w:hAnsi="Neo Sans Pro" w:cs="Arial"/>
          <w:color w:val="000000" w:themeColor="text1"/>
        </w:rPr>
        <w:t xml:space="preserve"> </w:t>
      </w:r>
      <w:r w:rsidR="005F4A6A" w:rsidRPr="00F17EF7">
        <w:rPr>
          <w:rFonts w:ascii="Neo Sans Pro" w:hAnsi="Neo Sans Pro" w:cs="ArialMT"/>
          <w:color w:val="000000" w:themeColor="text1"/>
        </w:rPr>
        <w:t>zapewnić stabilność rusztowań i odpowiednią ich wytrzymałość na przewidywane obciążenia</w:t>
      </w:r>
      <w:r w:rsidR="005F4A6A" w:rsidRPr="00F17EF7">
        <w:rPr>
          <w:rFonts w:ascii="Neo Sans Pro" w:hAnsi="Neo Sans Pro" w:cs="Arial"/>
          <w:color w:val="000000" w:themeColor="text1"/>
        </w:rPr>
        <w:t>,</w:t>
      </w:r>
    </w:p>
    <w:p w:rsidR="005F4A6A" w:rsidRPr="00F17EF7" w:rsidRDefault="00361B31" w:rsidP="00C06ADD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MT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3)</w:t>
      </w:r>
      <w:r w:rsidR="005F4A6A" w:rsidRPr="00F17EF7">
        <w:rPr>
          <w:rFonts w:ascii="Neo Sans Pro" w:hAnsi="Neo Sans Pro" w:cs="Arial"/>
          <w:color w:val="000000" w:themeColor="text1"/>
        </w:rPr>
        <w:t xml:space="preserve"> </w:t>
      </w:r>
      <w:r w:rsidR="005F4A6A" w:rsidRPr="00F17EF7">
        <w:rPr>
          <w:rFonts w:ascii="Neo Sans Pro" w:hAnsi="Neo Sans Pro" w:cs="ArialMT"/>
          <w:color w:val="000000" w:themeColor="text1"/>
        </w:rPr>
        <w:t xml:space="preserve">przed rozpoczęciem użytkowania rusztowania należy dokonać </w:t>
      </w:r>
      <w:r w:rsidR="005F4A6A" w:rsidRPr="00F17EF7">
        <w:rPr>
          <w:rFonts w:ascii="Neo Sans Pro" w:hAnsi="Neo Sans Pro" w:cs="Arial"/>
          <w:color w:val="000000" w:themeColor="text1"/>
        </w:rPr>
        <w:t xml:space="preserve">jego </w:t>
      </w:r>
      <w:r w:rsidR="005F4A6A" w:rsidRPr="00F17EF7">
        <w:rPr>
          <w:rFonts w:ascii="Neo Sans Pro" w:hAnsi="Neo Sans Pro" w:cs="ArialMT"/>
          <w:color w:val="000000" w:themeColor="text1"/>
        </w:rPr>
        <w:t>o</w:t>
      </w:r>
      <w:r w:rsidRPr="00F17EF7">
        <w:rPr>
          <w:rFonts w:ascii="Neo Sans Pro" w:hAnsi="Neo Sans Pro" w:cs="ArialMT"/>
          <w:color w:val="000000" w:themeColor="text1"/>
        </w:rPr>
        <w:t>dbioru technicznego</w:t>
      </w:r>
      <w:r w:rsidR="005F4A6A" w:rsidRPr="00F17EF7">
        <w:rPr>
          <w:rFonts w:ascii="Neo Sans Pro" w:hAnsi="Neo Sans Pro" w:cs="Arial"/>
          <w:color w:val="000000" w:themeColor="text1"/>
        </w:rPr>
        <w:t>.</w:t>
      </w:r>
    </w:p>
    <w:p w:rsidR="005F4A6A" w:rsidRPr="00F17EF7" w:rsidRDefault="00361B31" w:rsidP="00C06ADD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11.7.</w:t>
      </w:r>
      <w:r w:rsidR="005F4A6A" w:rsidRPr="00F17EF7">
        <w:rPr>
          <w:rFonts w:ascii="Neo Sans Pro" w:hAnsi="Neo Sans Pro" w:cs="Arial"/>
          <w:color w:val="000000" w:themeColor="text1"/>
        </w:rPr>
        <w:t xml:space="preserve"> </w:t>
      </w:r>
      <w:r w:rsidR="005F4A6A" w:rsidRPr="00F17EF7">
        <w:rPr>
          <w:rFonts w:ascii="Neo Sans Pro" w:hAnsi="Neo Sans Pro" w:cs="ArialMT"/>
          <w:color w:val="000000" w:themeColor="text1"/>
        </w:rPr>
        <w:t xml:space="preserve">Przy pracach na: słupach, masztach, konstrukcjach wieżowych, kominach, </w:t>
      </w:r>
      <w:r w:rsidRPr="00F17EF7">
        <w:rPr>
          <w:rFonts w:ascii="Neo Sans Pro" w:hAnsi="Neo Sans Pro" w:cs="Arial"/>
          <w:color w:val="000000" w:themeColor="text1"/>
        </w:rPr>
        <w:t xml:space="preserve">konstrukcjach budowlanych </w:t>
      </w:r>
      <w:r w:rsidR="005F4A6A" w:rsidRPr="00F17EF7">
        <w:rPr>
          <w:rFonts w:ascii="Neo Sans Pro" w:hAnsi="Neo Sans Pro" w:cs="Arial"/>
          <w:color w:val="000000" w:themeColor="text1"/>
        </w:rPr>
        <w:t xml:space="preserve">bez </w:t>
      </w:r>
      <w:r w:rsidR="005F4A6A" w:rsidRPr="00F17EF7">
        <w:rPr>
          <w:rFonts w:ascii="Neo Sans Pro" w:hAnsi="Neo Sans Pro" w:cs="ArialMT"/>
          <w:color w:val="000000" w:themeColor="text1"/>
        </w:rPr>
        <w:t>stropów, a także przy ustawianiu lub rozbiórce rusztowań oraz przy pracach na drabinach i klamrach</w:t>
      </w:r>
      <w:r w:rsidRPr="00F17EF7">
        <w:rPr>
          <w:rFonts w:ascii="Neo Sans Pro" w:hAnsi="Neo Sans Pro" w:cs="Arial"/>
          <w:color w:val="000000" w:themeColor="text1"/>
        </w:rPr>
        <w:t xml:space="preserve"> </w:t>
      </w:r>
      <w:r w:rsidR="005F4A6A" w:rsidRPr="00F17EF7">
        <w:rPr>
          <w:rFonts w:ascii="Neo Sans Pro" w:hAnsi="Neo Sans Pro" w:cs="Arial"/>
          <w:color w:val="000000" w:themeColor="text1"/>
        </w:rPr>
        <w:t xml:space="preserve">na </w:t>
      </w:r>
      <w:r w:rsidR="005F4A6A" w:rsidRPr="00F17EF7">
        <w:rPr>
          <w:rFonts w:ascii="Neo Sans Pro" w:hAnsi="Neo Sans Pro" w:cs="ArialMT"/>
          <w:color w:val="000000" w:themeColor="text1"/>
        </w:rPr>
        <w:t>wysokości powyżej 2 m nad poziomem terenu zewnętrznego lub podłogi, a także podczas wykonywania</w:t>
      </w:r>
      <w:r w:rsidRPr="00F17EF7">
        <w:rPr>
          <w:rFonts w:ascii="Neo Sans Pro" w:hAnsi="Neo Sans Pro" w:cs="Arial"/>
          <w:color w:val="000000" w:themeColor="text1"/>
        </w:rPr>
        <w:t xml:space="preserve"> </w:t>
      </w:r>
      <w:r w:rsidR="005F4A6A" w:rsidRPr="00F17EF7">
        <w:rPr>
          <w:rFonts w:ascii="Neo Sans Pro" w:hAnsi="Neo Sans Pro" w:cs="Arial"/>
          <w:color w:val="000000" w:themeColor="text1"/>
        </w:rPr>
        <w:t>prac na galeriach, pomostach</w:t>
      </w:r>
      <w:r w:rsidR="005F4A6A" w:rsidRPr="00F17EF7">
        <w:rPr>
          <w:rFonts w:ascii="Neo Sans Pro" w:hAnsi="Neo Sans Pro" w:cs="ArialMT"/>
          <w:color w:val="000000" w:themeColor="text1"/>
        </w:rPr>
        <w:t>, podestach i innych podwyższeniach na wysokości ponad 2 m, jeżeli rodzaj</w:t>
      </w:r>
      <w:r w:rsidRPr="00F17EF7">
        <w:rPr>
          <w:rFonts w:ascii="Neo Sans Pro" w:hAnsi="Neo Sans Pro" w:cs="Arial"/>
          <w:color w:val="000000" w:themeColor="text1"/>
        </w:rPr>
        <w:t xml:space="preserve"> </w:t>
      </w:r>
      <w:r w:rsidR="005F4A6A" w:rsidRPr="00F17EF7">
        <w:rPr>
          <w:rFonts w:ascii="Neo Sans Pro" w:hAnsi="Neo Sans Pro" w:cs="ArialMT"/>
          <w:color w:val="000000" w:themeColor="text1"/>
        </w:rPr>
        <w:t>pracy wymaga od pracownika wychylania się poza balustradę lub obrys urządzenia, na którym stoi, albo</w:t>
      </w:r>
      <w:r w:rsidRPr="00F17EF7">
        <w:rPr>
          <w:rFonts w:ascii="Neo Sans Pro" w:hAnsi="Neo Sans Pro" w:cs="Arial"/>
          <w:color w:val="000000" w:themeColor="text1"/>
        </w:rPr>
        <w:t xml:space="preserve"> </w:t>
      </w:r>
      <w:r w:rsidR="005F4A6A" w:rsidRPr="00F17EF7">
        <w:rPr>
          <w:rFonts w:ascii="Neo Sans Pro" w:hAnsi="Neo Sans Pro" w:cs="ArialMT"/>
          <w:color w:val="000000" w:themeColor="text1"/>
        </w:rPr>
        <w:t>przyjmowania innej wymuszonej pozycji ciała grożącej upadkiem z wysokości, należy w szczególności:</w:t>
      </w:r>
    </w:p>
    <w:p w:rsidR="005F4A6A" w:rsidRPr="00F17EF7" w:rsidRDefault="00361B31" w:rsidP="00C06ADD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MT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lastRenderedPageBreak/>
        <w:t>1)</w:t>
      </w:r>
      <w:r w:rsidR="005F4A6A" w:rsidRPr="00F17EF7">
        <w:rPr>
          <w:rFonts w:ascii="Neo Sans Pro" w:hAnsi="Neo Sans Pro" w:cs="Arial"/>
          <w:color w:val="000000" w:themeColor="text1"/>
        </w:rPr>
        <w:t xml:space="preserve">. </w:t>
      </w:r>
      <w:r w:rsidR="005F4A6A" w:rsidRPr="00F17EF7">
        <w:rPr>
          <w:rFonts w:ascii="Neo Sans Pro" w:hAnsi="Neo Sans Pro" w:cs="ArialMT"/>
          <w:color w:val="000000" w:themeColor="text1"/>
        </w:rPr>
        <w:t>przed rozpoczęciem prac sprawdzić stan techniczny konstrukcji lub urządzeń, na których mają być</w:t>
      </w:r>
    </w:p>
    <w:p w:rsidR="005F4A6A" w:rsidRPr="00F17EF7" w:rsidRDefault="005F4A6A" w:rsidP="00C06ADD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MT"/>
          <w:color w:val="000000" w:themeColor="text1"/>
        </w:rPr>
      </w:pPr>
      <w:r w:rsidRPr="00F17EF7">
        <w:rPr>
          <w:rFonts w:ascii="Neo Sans Pro" w:hAnsi="Neo Sans Pro" w:cs="ArialMT"/>
          <w:color w:val="000000" w:themeColor="text1"/>
        </w:rPr>
        <w:t>wykonywane prace, w tym ich stabilność, wytrzymałość na przewidywane obciążenie oraz zab</w:t>
      </w:r>
      <w:r w:rsidR="00361B31" w:rsidRPr="00F17EF7">
        <w:rPr>
          <w:rFonts w:ascii="Neo Sans Pro" w:hAnsi="Neo Sans Pro" w:cs="ArialMT"/>
          <w:color w:val="000000" w:themeColor="text1"/>
        </w:rPr>
        <w:t xml:space="preserve">ezpieczenie </w:t>
      </w:r>
      <w:r w:rsidRPr="00F17EF7">
        <w:rPr>
          <w:rFonts w:ascii="Neo Sans Pro" w:hAnsi="Neo Sans Pro" w:cs="ArialMT"/>
          <w:color w:val="000000" w:themeColor="text1"/>
        </w:rPr>
        <w:t>przed nieprzewidzianą zmianą położenia, a także stan techniczny st</w:t>
      </w:r>
      <w:r w:rsidR="00361B31" w:rsidRPr="00F17EF7">
        <w:rPr>
          <w:rFonts w:ascii="Neo Sans Pro" w:hAnsi="Neo Sans Pro" w:cs="ArialMT"/>
          <w:color w:val="000000" w:themeColor="text1"/>
        </w:rPr>
        <w:t xml:space="preserve">ałych elementów konstrukcji lub </w:t>
      </w:r>
      <w:r w:rsidRPr="00F17EF7">
        <w:rPr>
          <w:rFonts w:ascii="Neo Sans Pro" w:hAnsi="Neo Sans Pro" w:cs="ArialMT"/>
          <w:color w:val="000000" w:themeColor="text1"/>
        </w:rPr>
        <w:t>urządzeń mających służyć do mocowania linek bezpieczeństwa</w:t>
      </w:r>
      <w:r w:rsidRPr="00F17EF7">
        <w:rPr>
          <w:rFonts w:ascii="Neo Sans Pro" w:hAnsi="Neo Sans Pro" w:cs="Arial"/>
          <w:color w:val="000000" w:themeColor="text1"/>
        </w:rPr>
        <w:t>,</w:t>
      </w:r>
    </w:p>
    <w:p w:rsidR="00CC0C64" w:rsidRPr="00F17EF7" w:rsidRDefault="00361B31" w:rsidP="00C06ADD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2)</w:t>
      </w:r>
      <w:r w:rsidR="005F4A6A" w:rsidRPr="00F17EF7">
        <w:rPr>
          <w:rFonts w:ascii="Neo Sans Pro" w:hAnsi="Neo Sans Pro" w:cs="Arial"/>
          <w:color w:val="000000" w:themeColor="text1"/>
        </w:rPr>
        <w:t xml:space="preserve"> </w:t>
      </w:r>
      <w:r w:rsidR="005F4A6A" w:rsidRPr="00F17EF7">
        <w:rPr>
          <w:rFonts w:ascii="Neo Sans Pro" w:hAnsi="Neo Sans Pro" w:cs="ArialMT"/>
          <w:color w:val="000000" w:themeColor="text1"/>
        </w:rPr>
        <w:t xml:space="preserve">zapewnić stosowanie przez pracowników, odpowiedniego do rodzaju wykonywanych prac, </w:t>
      </w:r>
      <w:r w:rsidRPr="00F17EF7">
        <w:rPr>
          <w:rFonts w:ascii="Neo Sans Pro" w:hAnsi="Neo Sans Pro" w:cs="Arial"/>
          <w:color w:val="000000" w:themeColor="text1"/>
        </w:rPr>
        <w:t xml:space="preserve">kompletnego </w:t>
      </w:r>
      <w:r w:rsidR="005F4A6A" w:rsidRPr="00F17EF7">
        <w:rPr>
          <w:rFonts w:ascii="Neo Sans Pro" w:hAnsi="Neo Sans Pro" w:cs="ArialMT"/>
          <w:color w:val="000000" w:themeColor="text1"/>
        </w:rPr>
        <w:t>sprzętu chroniącego przed upadkiem z wysokośc</w:t>
      </w:r>
      <w:r w:rsidR="005F4A6A" w:rsidRPr="00F17EF7">
        <w:rPr>
          <w:rFonts w:ascii="Neo Sans Pro" w:hAnsi="Neo Sans Pro" w:cs="Arial"/>
          <w:color w:val="000000" w:themeColor="text1"/>
        </w:rPr>
        <w:t>i,</w:t>
      </w:r>
    </w:p>
    <w:p w:rsidR="00672567" w:rsidRPr="00F17EF7" w:rsidRDefault="00672567" w:rsidP="00C06ADD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</w:p>
    <w:p w:rsidR="00672567" w:rsidRPr="00F17EF7" w:rsidRDefault="00C72668" w:rsidP="00C06ADD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/>
          <w:color w:val="000000" w:themeColor="text1"/>
        </w:rPr>
      </w:pPr>
      <w:r w:rsidRPr="00F17EF7">
        <w:rPr>
          <w:rFonts w:ascii="Neo Sans Pro" w:hAnsi="Neo Sans Pro" w:cs="Arial"/>
          <w:b/>
          <w:color w:val="000000" w:themeColor="text1"/>
        </w:rPr>
        <w:t>12. Roboty ziemne przy urządzeniach energetycznych</w:t>
      </w:r>
    </w:p>
    <w:p w:rsidR="00672567" w:rsidRPr="00F17EF7" w:rsidRDefault="00C72668" w:rsidP="00C06ADD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MT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12.1.</w:t>
      </w:r>
      <w:r w:rsidR="00672567" w:rsidRPr="00F17EF7">
        <w:rPr>
          <w:rFonts w:ascii="Neo Sans Pro" w:hAnsi="Neo Sans Pro" w:cs="Arial"/>
          <w:color w:val="000000" w:themeColor="text1"/>
        </w:rPr>
        <w:t xml:space="preserve"> </w:t>
      </w:r>
      <w:r w:rsidR="00672567" w:rsidRPr="00F17EF7">
        <w:rPr>
          <w:rFonts w:ascii="Neo Sans Pro" w:hAnsi="Neo Sans Pro" w:cs="ArialMT"/>
          <w:color w:val="000000" w:themeColor="text1"/>
        </w:rPr>
        <w:t>Przed przystąpieniem do robót ziemnych związanych z pracami przy urządzeniach i instalacjach</w:t>
      </w:r>
    </w:p>
    <w:p w:rsidR="00672567" w:rsidRPr="00F17EF7" w:rsidRDefault="00672567" w:rsidP="00C06ADD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MT"/>
          <w:color w:val="000000" w:themeColor="text1"/>
        </w:rPr>
      </w:pPr>
      <w:r w:rsidRPr="00F17EF7">
        <w:rPr>
          <w:rFonts w:ascii="Neo Sans Pro" w:hAnsi="Neo Sans Pro" w:cs="ArialMT"/>
          <w:color w:val="000000" w:themeColor="text1"/>
        </w:rPr>
        <w:t>energetycznych, na terenie przyszłych robót, należy rozpoznać i oznaczyć uzbrojenie podziemne,</w:t>
      </w:r>
    </w:p>
    <w:p w:rsidR="00672567" w:rsidRPr="00F17EF7" w:rsidRDefault="00672567" w:rsidP="00C06ADD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MT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 xml:space="preserve">a w </w:t>
      </w:r>
      <w:r w:rsidRPr="00F17EF7">
        <w:rPr>
          <w:rFonts w:ascii="Neo Sans Pro" w:hAnsi="Neo Sans Pro" w:cs="ArialMT"/>
          <w:color w:val="000000" w:themeColor="text1"/>
        </w:rPr>
        <w:t>szczególności sieci elektroenergetyczne, telekomunikacyjne, cieplne, gazowe, wodne i inne.</w:t>
      </w:r>
    </w:p>
    <w:p w:rsidR="00672567" w:rsidRPr="00F17EF7" w:rsidRDefault="00C72668" w:rsidP="00C06ADD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MT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 xml:space="preserve">12.2. </w:t>
      </w:r>
      <w:r w:rsidR="00672567" w:rsidRPr="00F17EF7">
        <w:rPr>
          <w:rFonts w:ascii="Neo Sans Pro" w:hAnsi="Neo Sans Pro" w:cs="ArialMT"/>
          <w:color w:val="000000" w:themeColor="text1"/>
        </w:rPr>
        <w:t>W razie wątpliwości należy kopać rowy poszukiwawcze, które do głębo</w:t>
      </w:r>
      <w:r w:rsidRPr="00F17EF7">
        <w:rPr>
          <w:rFonts w:ascii="Neo Sans Pro" w:hAnsi="Neo Sans Pro" w:cs="ArialMT"/>
          <w:color w:val="000000" w:themeColor="text1"/>
        </w:rPr>
        <w:t xml:space="preserve">kości 40 cm mogą być wykonywane </w:t>
      </w:r>
      <w:r w:rsidR="00672567" w:rsidRPr="00F17EF7">
        <w:rPr>
          <w:rFonts w:ascii="Neo Sans Pro" w:hAnsi="Neo Sans Pro" w:cs="ArialMT"/>
          <w:color w:val="000000" w:themeColor="text1"/>
        </w:rPr>
        <w:t>sprzętem zmechanizowanym, a głębiej tylko ręcznie za pomocą łopat</w:t>
      </w:r>
      <w:r w:rsidRPr="00F17EF7">
        <w:rPr>
          <w:rFonts w:ascii="Neo Sans Pro" w:hAnsi="Neo Sans Pro" w:cs="ArialMT"/>
          <w:color w:val="000000" w:themeColor="text1"/>
        </w:rPr>
        <w:t>.</w:t>
      </w:r>
    </w:p>
    <w:p w:rsidR="00E871CE" w:rsidRPr="00F17EF7" w:rsidRDefault="00E871CE" w:rsidP="005F4A6A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  <w:color w:val="000000" w:themeColor="text1"/>
        </w:rPr>
      </w:pPr>
    </w:p>
    <w:p w:rsidR="004C0D86" w:rsidRPr="00F17EF7" w:rsidRDefault="004C0D86" w:rsidP="005F4A6A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/>
          <w:bCs/>
          <w:color w:val="000000" w:themeColor="text1"/>
        </w:rPr>
      </w:pPr>
      <w:r w:rsidRPr="00F17EF7">
        <w:rPr>
          <w:rFonts w:ascii="Neo Sans Pro" w:hAnsi="Neo Sans Pro" w:cs="Arial"/>
          <w:b/>
          <w:bCs/>
          <w:color w:val="000000" w:themeColor="text1"/>
        </w:rPr>
        <w:t>13. Wymagania dotyczące maszyn i urządzeń technicznych</w:t>
      </w:r>
    </w:p>
    <w:p w:rsidR="004455D8" w:rsidRPr="00F17EF7" w:rsidRDefault="004455D8" w:rsidP="004455D8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bCs/>
          <w:color w:val="000000" w:themeColor="text1"/>
        </w:rPr>
        <w:t xml:space="preserve">13.1. </w:t>
      </w:r>
      <w:r w:rsidR="00DA5CA3" w:rsidRPr="00F17EF7">
        <w:rPr>
          <w:rFonts w:ascii="Neo Sans Pro" w:hAnsi="Neo Sans Pro" w:cs="Arial"/>
          <w:color w:val="000000" w:themeColor="text1"/>
        </w:rPr>
        <w:t>Maszyny i urządzenia techniczne powinny być utrzymywane w stanie zapewniającym ich sprawność, wykorzystywane wyłącznie do prac, do jakich zostały przeznaczone i obsługiwane przez przeszkolone osoby.</w:t>
      </w:r>
    </w:p>
    <w:p w:rsidR="004455D8" w:rsidRPr="00F17EF7" w:rsidRDefault="004455D8" w:rsidP="004455D8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 xml:space="preserve">13.2. </w:t>
      </w:r>
      <w:r w:rsidR="00DA5CA3" w:rsidRPr="00F17EF7">
        <w:rPr>
          <w:rFonts w:ascii="Neo Sans Pro" w:hAnsi="Neo Sans Pro" w:cs="Arial"/>
          <w:color w:val="000000" w:themeColor="text1"/>
        </w:rPr>
        <w:t>Maszyny i urządzenia techniczne powinny być montowane, eksploatowane i obsługiwane zgodnie z instrukcją producenta, przez wyznaczone osoby posiadające wymagane doświadczenie, kwalifikacje i uprawnienia. Ponadto maszyny i urządzenia techniczne muszą spełniać wymagania dotyczące systemu oceny zgodności.</w:t>
      </w:r>
    </w:p>
    <w:p w:rsidR="004455D8" w:rsidRPr="00F17EF7" w:rsidRDefault="004455D8" w:rsidP="004455D8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 xml:space="preserve">13.3. </w:t>
      </w:r>
      <w:r w:rsidR="00DA5CA3" w:rsidRPr="00F17EF7">
        <w:rPr>
          <w:rFonts w:ascii="Neo Sans Pro" w:hAnsi="Neo Sans Pro" w:cs="Arial"/>
          <w:color w:val="000000" w:themeColor="text1"/>
        </w:rPr>
        <w:t>Maszyny i urządzenia techniczne podlegające dozorowi technicznemu mo</w:t>
      </w:r>
      <w:r w:rsidRPr="00F17EF7">
        <w:rPr>
          <w:rFonts w:ascii="Neo Sans Pro" w:hAnsi="Neo Sans Pro" w:cs="Arial"/>
          <w:color w:val="000000" w:themeColor="text1"/>
        </w:rPr>
        <w:t>gą być używane</w:t>
      </w:r>
      <w:r w:rsidR="00DA5CA3" w:rsidRPr="00F17EF7">
        <w:rPr>
          <w:rFonts w:ascii="Neo Sans Pro" w:hAnsi="Neo Sans Pro" w:cs="Arial"/>
          <w:color w:val="000000" w:themeColor="text1"/>
        </w:rPr>
        <w:t xml:space="preserve"> tylko wtedy, gdy mają dokumenty uprawniające do ich eksploatacji.</w:t>
      </w:r>
    </w:p>
    <w:p w:rsidR="004455D8" w:rsidRPr="00F17EF7" w:rsidRDefault="004455D8" w:rsidP="004455D8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 xml:space="preserve">13.4. </w:t>
      </w:r>
      <w:r w:rsidR="00DA5CA3" w:rsidRPr="00F17EF7">
        <w:rPr>
          <w:rFonts w:ascii="Neo Sans Pro" w:hAnsi="Neo Sans Pro" w:cs="Arial"/>
          <w:color w:val="000000" w:themeColor="text1"/>
        </w:rPr>
        <w:t>Wykonawca użytkujący maszyny lub urządzenia techniczne niepodlegające dozorowi technicznemu ma obowiązek posiadania w miejscu ich eksploatacji dokumentacji techniczno-ruchowej lub instrukcji obsługi w języku polskim.</w:t>
      </w:r>
    </w:p>
    <w:p w:rsidR="004455D8" w:rsidRPr="00F17EF7" w:rsidRDefault="004455D8" w:rsidP="004455D8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 xml:space="preserve">13.5. </w:t>
      </w:r>
      <w:r w:rsidR="00DA5CA3" w:rsidRPr="00F17EF7">
        <w:rPr>
          <w:rFonts w:ascii="Neo Sans Pro" w:hAnsi="Neo Sans Pro" w:cs="Arial"/>
          <w:color w:val="000000" w:themeColor="text1"/>
        </w:rPr>
        <w:t xml:space="preserve">Dokumenty, o których mowa w punktach: </w:t>
      </w:r>
      <w:r w:rsidRPr="00F17EF7">
        <w:rPr>
          <w:rFonts w:ascii="Neo Sans Pro" w:hAnsi="Neo Sans Pro" w:cs="Arial"/>
          <w:color w:val="000000" w:themeColor="text1"/>
        </w:rPr>
        <w:t>13.2., 13.3., 13.4.,</w:t>
      </w:r>
      <w:r w:rsidR="00DA5CA3" w:rsidRPr="00F17EF7">
        <w:rPr>
          <w:rFonts w:ascii="Neo Sans Pro" w:hAnsi="Neo Sans Pro" w:cs="Arial"/>
          <w:color w:val="000000" w:themeColor="text1"/>
        </w:rPr>
        <w:t xml:space="preserve"> powinny być dostępne dla organów kontrolnych w miejscu eksploatacji maszyn i urządzeń technicznych.</w:t>
      </w:r>
    </w:p>
    <w:p w:rsidR="004455D8" w:rsidRPr="00F17EF7" w:rsidRDefault="004455D8" w:rsidP="004455D8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 xml:space="preserve">13.6. </w:t>
      </w:r>
      <w:r w:rsidR="00DA5CA3" w:rsidRPr="00F17EF7">
        <w:rPr>
          <w:rFonts w:ascii="Neo Sans Pro" w:hAnsi="Neo Sans Pro" w:cs="Arial"/>
          <w:color w:val="000000" w:themeColor="text1"/>
        </w:rPr>
        <w:t>Maszyny i urządzenia techniczne pracujące pod ciśnieniem należy sprawdzać i poddawać regularnym, dokumentowanym kontrolom.</w:t>
      </w:r>
    </w:p>
    <w:p w:rsidR="004455D8" w:rsidRPr="00F17EF7" w:rsidRDefault="004455D8" w:rsidP="004455D8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 xml:space="preserve">13.7. </w:t>
      </w:r>
      <w:r w:rsidR="00DA5CA3" w:rsidRPr="00F17EF7">
        <w:rPr>
          <w:rFonts w:ascii="Neo Sans Pro" w:hAnsi="Neo Sans Pro" w:cs="Arial"/>
          <w:color w:val="000000" w:themeColor="text1"/>
        </w:rPr>
        <w:t>Na stanowiskach pracy przy stacjonarnych maszynach i urządzeniach technicznych powinny być dostępne instrukcje ich bezpiecznej obsługi i konserwacji. Należy z nimi zapoznawać osoby upoważnione do pracy na tych stanowiskach</w:t>
      </w:r>
      <w:r w:rsidR="00DA5CA3" w:rsidRPr="00F17EF7">
        <w:rPr>
          <w:rFonts w:ascii="Neo Sans Pro" w:hAnsi="Neo Sans Pro"/>
          <w:color w:val="000000" w:themeColor="text1"/>
        </w:rPr>
        <w:t xml:space="preserve"> </w:t>
      </w:r>
    </w:p>
    <w:p w:rsidR="004455D8" w:rsidRPr="00F17EF7" w:rsidRDefault="004455D8" w:rsidP="004455D8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t xml:space="preserve">13.8. </w:t>
      </w:r>
      <w:r w:rsidR="00DA5CA3" w:rsidRPr="00F17EF7">
        <w:rPr>
          <w:rFonts w:ascii="Neo Sans Pro" w:hAnsi="Neo Sans Pro"/>
          <w:color w:val="000000" w:themeColor="text1"/>
        </w:rPr>
        <w:t>Stanowiska pracy operatorów maszyn i urządzeń technicznych, które nie posiadają kabin, powinny być zadaszone i zabezpieczone przed spadającymi przedmiotami oraz osłonięte w okresie zimowym. Należy jednak pamiętać, że zabezpieczenia te nie mogą ograniczać operatorowi widoczności.</w:t>
      </w:r>
    </w:p>
    <w:p w:rsidR="004455D8" w:rsidRPr="00F17EF7" w:rsidRDefault="004455D8" w:rsidP="004455D8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t xml:space="preserve">13.9. </w:t>
      </w:r>
      <w:r w:rsidR="00DA5CA3" w:rsidRPr="00F17EF7">
        <w:rPr>
          <w:rFonts w:ascii="Neo Sans Pro" w:hAnsi="Neo Sans Pro"/>
          <w:color w:val="000000" w:themeColor="text1"/>
        </w:rPr>
        <w:t>Każda maszyna powinna być wyposażona w element sterowniczy przeznaczony do jej całkowitego i bezpiecznego zatrzymywania.</w:t>
      </w:r>
    </w:p>
    <w:p w:rsidR="004455D8" w:rsidRPr="00F17EF7" w:rsidRDefault="004455D8" w:rsidP="004455D8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t xml:space="preserve">13.10. </w:t>
      </w:r>
      <w:r w:rsidR="00DA5CA3" w:rsidRPr="00F17EF7">
        <w:rPr>
          <w:rFonts w:ascii="Neo Sans Pro" w:hAnsi="Neo Sans Pro"/>
          <w:color w:val="000000" w:themeColor="text1"/>
        </w:rPr>
        <w:t>Elementy sterownicze maszyn mające wpływ na bezpieczeństwo muszą być widoczne i</w:t>
      </w:r>
      <w:r w:rsidRPr="00F17EF7">
        <w:rPr>
          <w:rFonts w:ascii="Neo Sans Pro" w:hAnsi="Neo Sans Pro"/>
          <w:color w:val="000000" w:themeColor="text1"/>
        </w:rPr>
        <w:t> </w:t>
      </w:r>
      <w:r w:rsidR="00DA5CA3" w:rsidRPr="00F17EF7">
        <w:rPr>
          <w:rFonts w:ascii="Neo Sans Pro" w:hAnsi="Neo Sans Pro"/>
          <w:color w:val="000000" w:themeColor="text1"/>
        </w:rPr>
        <w:t>możliwe do zidentyfikowania oraz oznakowane zgodnie z wymogami norm i nie mogą stwarzać jakichkolwiek zagrożeń.</w:t>
      </w:r>
    </w:p>
    <w:p w:rsidR="004455D8" w:rsidRPr="00F17EF7" w:rsidRDefault="004455D8" w:rsidP="004455D8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t xml:space="preserve">13.11. </w:t>
      </w:r>
      <w:r w:rsidR="00DA5CA3" w:rsidRPr="00F17EF7">
        <w:rPr>
          <w:rFonts w:ascii="Neo Sans Pro" w:hAnsi="Neo Sans Pro"/>
          <w:color w:val="000000" w:themeColor="text1"/>
        </w:rPr>
        <w:t>Ruchome elementy i inne części maszyn i urządzeń technicznych, z którymi zetknięcie się stwarza zagrożenia, powinny być do wysokości co najmniej 2,5 m osłonięte lub zabezpieczone w</w:t>
      </w:r>
      <w:r w:rsidRPr="00F17EF7">
        <w:rPr>
          <w:rFonts w:ascii="Neo Sans Pro" w:hAnsi="Neo Sans Pro"/>
          <w:color w:val="000000" w:themeColor="text1"/>
        </w:rPr>
        <w:t> </w:t>
      </w:r>
      <w:r w:rsidR="00DA5CA3" w:rsidRPr="00F17EF7">
        <w:rPr>
          <w:rFonts w:ascii="Neo Sans Pro" w:hAnsi="Neo Sans Pro"/>
          <w:color w:val="000000" w:themeColor="text1"/>
        </w:rPr>
        <w:t>urządzenia ochronne.</w:t>
      </w:r>
    </w:p>
    <w:p w:rsidR="004455D8" w:rsidRPr="00F17EF7" w:rsidRDefault="004455D8" w:rsidP="004455D8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t>13.12.</w:t>
      </w:r>
      <w:r w:rsidR="00DA5CA3" w:rsidRPr="00F17EF7">
        <w:rPr>
          <w:rFonts w:ascii="Neo Sans Pro" w:hAnsi="Neo Sans Pro"/>
          <w:color w:val="000000" w:themeColor="text1"/>
        </w:rPr>
        <w:t xml:space="preserve"> Osłony i urządzenia ochronne:</w:t>
      </w:r>
    </w:p>
    <w:p w:rsidR="004455D8" w:rsidRPr="00F17EF7" w:rsidRDefault="004455D8" w:rsidP="004455D8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lastRenderedPageBreak/>
        <w:t xml:space="preserve">1) </w:t>
      </w:r>
      <w:r w:rsidR="00DA5CA3" w:rsidRPr="00F17EF7">
        <w:rPr>
          <w:rFonts w:ascii="Neo Sans Pro" w:hAnsi="Neo Sans Pro"/>
          <w:color w:val="000000" w:themeColor="text1"/>
        </w:rPr>
        <w:t>powinny mieć mocną konstrukcję,</w:t>
      </w:r>
    </w:p>
    <w:p w:rsidR="004455D8" w:rsidRPr="00F17EF7" w:rsidRDefault="004455D8" w:rsidP="004455D8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t xml:space="preserve">2) </w:t>
      </w:r>
      <w:r w:rsidR="00DA5CA3" w:rsidRPr="00F17EF7">
        <w:rPr>
          <w:rFonts w:ascii="Neo Sans Pro" w:hAnsi="Neo Sans Pro"/>
          <w:color w:val="000000" w:themeColor="text1"/>
        </w:rPr>
        <w:t>nie mogą stwarzać zagrożenia,</w:t>
      </w:r>
    </w:p>
    <w:p w:rsidR="004455D8" w:rsidRPr="00F17EF7" w:rsidRDefault="004455D8" w:rsidP="004455D8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t xml:space="preserve">3) </w:t>
      </w:r>
      <w:r w:rsidR="00DA5CA3" w:rsidRPr="00F17EF7">
        <w:rPr>
          <w:rFonts w:ascii="Neo Sans Pro" w:hAnsi="Neo Sans Pro"/>
          <w:color w:val="000000" w:themeColor="text1"/>
        </w:rPr>
        <w:t>nie mogą być łatwo usuwalne lub wyłączane ze stanowiska stosowania,</w:t>
      </w:r>
    </w:p>
    <w:p w:rsidR="004455D8" w:rsidRPr="00F17EF7" w:rsidRDefault="004455D8" w:rsidP="004455D8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t xml:space="preserve">4) </w:t>
      </w:r>
      <w:r w:rsidR="00DA5CA3" w:rsidRPr="00F17EF7">
        <w:rPr>
          <w:rFonts w:ascii="Neo Sans Pro" w:hAnsi="Neo Sans Pro"/>
          <w:color w:val="000000" w:themeColor="text1"/>
        </w:rPr>
        <w:t>nie powinny ograniczać pola widzenia cyklu pracy urządzenia,</w:t>
      </w:r>
    </w:p>
    <w:p w:rsidR="004455D8" w:rsidRPr="00F17EF7" w:rsidRDefault="004455D8" w:rsidP="004455D8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t xml:space="preserve">5) </w:t>
      </w:r>
      <w:r w:rsidR="00DA5CA3" w:rsidRPr="00F17EF7">
        <w:rPr>
          <w:rFonts w:ascii="Neo Sans Pro" w:hAnsi="Neo Sans Pro"/>
          <w:color w:val="000000" w:themeColor="text1"/>
        </w:rPr>
        <w:t>powinny być usytuowane w odpowiedniej odległości od strefy zagrożenia,</w:t>
      </w:r>
    </w:p>
    <w:p w:rsidR="004455D8" w:rsidRPr="00F17EF7" w:rsidRDefault="004455D8" w:rsidP="004455D8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t xml:space="preserve">6) </w:t>
      </w:r>
      <w:r w:rsidR="00DA5CA3" w:rsidRPr="00F17EF7">
        <w:rPr>
          <w:rFonts w:ascii="Neo Sans Pro" w:hAnsi="Neo Sans Pro"/>
          <w:color w:val="000000" w:themeColor="text1"/>
        </w:rPr>
        <w:t>powinny umożliwiać konserwację i wymianę części, pozostawiając jedynie ograniczony dostęp do obszaru, gdzie praca ma być wykonywana w miarę możliwości bez zdejmowania osłon i urządzeń zabezpieczających,</w:t>
      </w:r>
    </w:p>
    <w:p w:rsidR="004455D8" w:rsidRPr="00F17EF7" w:rsidRDefault="004455D8" w:rsidP="004455D8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 xml:space="preserve">7) </w:t>
      </w:r>
      <w:r w:rsidR="00DA5CA3" w:rsidRPr="00F17EF7">
        <w:rPr>
          <w:rFonts w:ascii="Neo Sans Pro" w:hAnsi="Neo Sans Pro"/>
          <w:color w:val="000000" w:themeColor="text1"/>
        </w:rPr>
        <w:t>powinny ograniczać dostęp tylko do niebezpiecznej strefy pracy maszyny.</w:t>
      </w:r>
    </w:p>
    <w:p w:rsidR="004455D8" w:rsidRPr="00F17EF7" w:rsidRDefault="004455D8" w:rsidP="004455D8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t xml:space="preserve">13.13. </w:t>
      </w:r>
      <w:r w:rsidR="00DA5CA3" w:rsidRPr="00F17EF7">
        <w:rPr>
          <w:rFonts w:ascii="Neo Sans Pro" w:hAnsi="Neo Sans Pro"/>
          <w:color w:val="000000" w:themeColor="text1"/>
        </w:rPr>
        <w:t>Maszyny powinny być oznakowane znakami i barwami bezpieczeństwa zgodnie z wymogami norm.</w:t>
      </w:r>
    </w:p>
    <w:p w:rsidR="004455D8" w:rsidRPr="00F17EF7" w:rsidRDefault="004455D8" w:rsidP="004455D8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t xml:space="preserve">13.14. </w:t>
      </w:r>
      <w:r w:rsidR="00DA5CA3" w:rsidRPr="00F17EF7">
        <w:rPr>
          <w:rFonts w:ascii="Neo Sans Pro" w:hAnsi="Neo Sans Pro"/>
          <w:color w:val="000000" w:themeColor="text1"/>
        </w:rPr>
        <w:t>Maszyn i urządzeń technicznych będących w ruchu nie wolno pozostawiać bez obsługi lub nadzoru, chyba że dokumentacja techniczno-ruchowa stanowi inaczej.</w:t>
      </w:r>
    </w:p>
    <w:p w:rsidR="004455D8" w:rsidRPr="00F17EF7" w:rsidRDefault="004455D8" w:rsidP="004455D8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t>13.14. Jeśli</w:t>
      </w:r>
      <w:r w:rsidR="00DA5CA3" w:rsidRPr="00F17EF7">
        <w:rPr>
          <w:rFonts w:ascii="Neo Sans Pro" w:hAnsi="Neo Sans Pro"/>
          <w:color w:val="000000" w:themeColor="text1"/>
        </w:rPr>
        <w:t xml:space="preserve"> maszyny poruszają się po terenie, na którym wykonywana jest praca, należy ustalić zasady ruchu i egzekwować ich przestrzeganie.</w:t>
      </w:r>
    </w:p>
    <w:p w:rsidR="004455D8" w:rsidRPr="00F17EF7" w:rsidRDefault="004455D8" w:rsidP="004455D8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t xml:space="preserve">13.15. </w:t>
      </w:r>
      <w:r w:rsidR="00DA5CA3" w:rsidRPr="00F17EF7">
        <w:rPr>
          <w:rFonts w:ascii="Neo Sans Pro" w:hAnsi="Neo Sans Pro"/>
          <w:color w:val="000000" w:themeColor="text1"/>
        </w:rPr>
        <w:t>Gdy jest to konieczne, operator maszyny powinien mieć możliwość sprawdzenia z głównego pulpitu sterowniczego, czy nikt nie znajduje się w strefie niebezpiecznej. Jeśli nie jest to możliwe, układ bezpieczeństwa powinien automatycznie wysyłać sygnał akustyczny lub optyczny, ostrzegający przed uruchomieniem maszyny.</w:t>
      </w:r>
    </w:p>
    <w:p w:rsidR="004455D8" w:rsidRPr="00F17EF7" w:rsidRDefault="004455D8" w:rsidP="004455D8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t>13.16. Wykonawcom zewnętrznym, p</w:t>
      </w:r>
      <w:r w:rsidR="00DA5CA3" w:rsidRPr="00F17EF7">
        <w:rPr>
          <w:rFonts w:ascii="Neo Sans Pro" w:hAnsi="Neo Sans Pro"/>
          <w:color w:val="000000" w:themeColor="text1"/>
        </w:rPr>
        <w:t xml:space="preserve">odwykonawcom </w:t>
      </w:r>
      <w:r w:rsidRPr="00F17EF7">
        <w:rPr>
          <w:rFonts w:ascii="Neo Sans Pro" w:hAnsi="Neo Sans Pro"/>
          <w:color w:val="000000" w:themeColor="text1"/>
        </w:rPr>
        <w:t xml:space="preserve">zatrudnionym na terenie „RADPEC” S.A. </w:t>
      </w:r>
      <w:r w:rsidR="00DA5CA3" w:rsidRPr="00F17EF7">
        <w:rPr>
          <w:rFonts w:ascii="Neo Sans Pro" w:hAnsi="Neo Sans Pro"/>
          <w:color w:val="000000" w:themeColor="text1"/>
        </w:rPr>
        <w:t>oraz dostawcom maszyn i urządzeń techn</w:t>
      </w:r>
      <w:r w:rsidRPr="00F17EF7">
        <w:rPr>
          <w:rFonts w:ascii="Neo Sans Pro" w:hAnsi="Neo Sans Pro"/>
          <w:color w:val="000000" w:themeColor="text1"/>
        </w:rPr>
        <w:t>icznych</w:t>
      </w:r>
      <w:r w:rsidR="00DA5CA3" w:rsidRPr="00F17EF7">
        <w:rPr>
          <w:rFonts w:ascii="Neo Sans Pro" w:hAnsi="Neo Sans Pro"/>
          <w:color w:val="000000" w:themeColor="text1"/>
        </w:rPr>
        <w:t xml:space="preserve"> stawia się takie same wy</w:t>
      </w:r>
      <w:r w:rsidRPr="00F17EF7">
        <w:rPr>
          <w:rFonts w:ascii="Neo Sans Pro" w:hAnsi="Neo Sans Pro"/>
          <w:color w:val="000000" w:themeColor="text1"/>
        </w:rPr>
        <w:t>magania BHP jak pracownikom własnym</w:t>
      </w:r>
      <w:r w:rsidR="00DA5CA3" w:rsidRPr="00F17EF7">
        <w:rPr>
          <w:rFonts w:ascii="Neo Sans Pro" w:hAnsi="Neo Sans Pro"/>
          <w:color w:val="000000" w:themeColor="text1"/>
        </w:rPr>
        <w:t>.</w:t>
      </w:r>
    </w:p>
    <w:p w:rsidR="00DD2DA2" w:rsidRPr="00F17EF7" w:rsidRDefault="004455D8" w:rsidP="00DD2DA2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t xml:space="preserve">13.17. </w:t>
      </w:r>
      <w:r w:rsidR="00DA5CA3" w:rsidRPr="00F17EF7">
        <w:rPr>
          <w:rFonts w:ascii="Neo Sans Pro" w:hAnsi="Neo Sans Pro"/>
          <w:color w:val="000000" w:themeColor="text1"/>
        </w:rPr>
        <w:t>Wszystkie prace z udziałem maszyn i urządzeń technicznych należy skutecznie nadzorować pod względem BHP.</w:t>
      </w:r>
    </w:p>
    <w:p w:rsidR="00DD2DA2" w:rsidRPr="00F17EF7" w:rsidRDefault="00DD2DA2" w:rsidP="00DD2DA2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t>13.18.</w:t>
      </w:r>
      <w:r w:rsidR="00DA5CA3" w:rsidRPr="00F17EF7">
        <w:rPr>
          <w:rFonts w:ascii="Neo Sans Pro" w:hAnsi="Neo Sans Pro"/>
          <w:color w:val="000000" w:themeColor="text1"/>
        </w:rPr>
        <w:t xml:space="preserve"> Plan Bezpieczeństwa i Ochrony Zdrowia (BiOZ) należy przygotować w oparciu o dane zawarte w procesie przygotowania oferty, dokumentacji wykonawczej oraz informacje BHP przekazane przez projektanta. Plan BiOZ powinien zawierać podstawowe wymagania bezpieczeństwa, jakie będą obowiązywać podczas robót związanych z eksploatacją maszyn i urządzeń technicznych.</w:t>
      </w:r>
    </w:p>
    <w:p w:rsidR="00DA5CA3" w:rsidRPr="00F17EF7" w:rsidRDefault="00DD2DA2" w:rsidP="00DD2DA2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t xml:space="preserve">13.19. </w:t>
      </w:r>
      <w:r w:rsidR="00DA5CA3" w:rsidRPr="00F17EF7">
        <w:rPr>
          <w:rFonts w:ascii="Neo Sans Pro" w:hAnsi="Neo Sans Pro"/>
          <w:color w:val="000000" w:themeColor="text1"/>
        </w:rPr>
        <w:t>Dla wszystkich rodzajów prac z udziałem maszyn i urządzeń technicznych ujętych w Planie BiOZ należy zidentyfikować zagrożenia.</w:t>
      </w:r>
    </w:p>
    <w:p w:rsidR="004C0D86" w:rsidRPr="00F17EF7" w:rsidRDefault="00DD2DA2" w:rsidP="004455D8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t>13</w:t>
      </w:r>
      <w:r w:rsidR="004C0D86" w:rsidRPr="00F17EF7">
        <w:rPr>
          <w:rFonts w:ascii="Neo Sans Pro" w:hAnsi="Neo Sans Pro"/>
          <w:color w:val="000000" w:themeColor="text1"/>
        </w:rPr>
        <w:t>.</w:t>
      </w:r>
      <w:r w:rsidRPr="00F17EF7">
        <w:rPr>
          <w:rFonts w:ascii="Neo Sans Pro" w:hAnsi="Neo Sans Pro"/>
          <w:color w:val="000000" w:themeColor="text1"/>
        </w:rPr>
        <w:t>20.</w:t>
      </w:r>
      <w:r w:rsidR="004C0D86" w:rsidRPr="00F17EF7">
        <w:rPr>
          <w:rFonts w:ascii="Neo Sans Pro" w:hAnsi="Neo Sans Pro"/>
          <w:color w:val="000000" w:themeColor="text1"/>
        </w:rPr>
        <w:t xml:space="preserve"> Osoby obsługujące maszyny i urządzenia techniczne, w tym specjalistyczne, muszą posiadać wymagane kwalifikacje, doświadczenie, uprawnienia oraz powinny być przeszkolo</w:t>
      </w:r>
      <w:r w:rsidRPr="00F17EF7">
        <w:rPr>
          <w:rFonts w:ascii="Neo Sans Pro" w:hAnsi="Neo Sans Pro"/>
          <w:color w:val="000000" w:themeColor="text1"/>
        </w:rPr>
        <w:t>ne pod względem BHP i posiadać aktualne badania lekarskie</w:t>
      </w:r>
      <w:r w:rsidR="004C0D86" w:rsidRPr="00F17EF7">
        <w:rPr>
          <w:rFonts w:ascii="Neo Sans Pro" w:hAnsi="Neo Sans Pro"/>
          <w:color w:val="000000" w:themeColor="text1"/>
        </w:rPr>
        <w:t xml:space="preserve"> w zakresie odpowiednim do zajmowanego stanowiska</w:t>
      </w:r>
    </w:p>
    <w:p w:rsidR="004C0D86" w:rsidRPr="00F17EF7" w:rsidRDefault="004C0D86" w:rsidP="001E66F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/>
          <w:bCs/>
          <w:color w:val="000000" w:themeColor="text1"/>
        </w:rPr>
      </w:pPr>
    </w:p>
    <w:p w:rsidR="001E66F4" w:rsidRPr="00F17EF7" w:rsidRDefault="00825065" w:rsidP="001E66F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,Bold"/>
          <w:b/>
          <w:bCs/>
          <w:color w:val="000000" w:themeColor="text1"/>
        </w:rPr>
      </w:pPr>
      <w:r w:rsidRPr="00F17EF7">
        <w:rPr>
          <w:rFonts w:ascii="Neo Sans Pro" w:hAnsi="Neo Sans Pro" w:cs="Arial"/>
          <w:b/>
          <w:bCs/>
          <w:color w:val="000000" w:themeColor="text1"/>
        </w:rPr>
        <w:t>14</w:t>
      </w:r>
      <w:r w:rsidR="001E66F4" w:rsidRPr="00F17EF7">
        <w:rPr>
          <w:rFonts w:ascii="Neo Sans Pro" w:hAnsi="Neo Sans Pro" w:cs="Arial"/>
          <w:b/>
          <w:bCs/>
          <w:color w:val="000000" w:themeColor="text1"/>
        </w:rPr>
        <w:t xml:space="preserve">. Zasady organizacji pracy wykonywanej przez </w:t>
      </w:r>
      <w:r w:rsidR="001E66F4" w:rsidRPr="00F17EF7">
        <w:rPr>
          <w:rFonts w:ascii="Neo Sans Pro" w:hAnsi="Neo Sans Pro" w:cs="Arial,Bold"/>
          <w:b/>
          <w:bCs/>
          <w:color w:val="000000" w:themeColor="text1"/>
        </w:rPr>
        <w:t>zewnętrznych wykonawców</w:t>
      </w:r>
      <w:r w:rsidR="001E66F4" w:rsidRPr="00F17EF7">
        <w:rPr>
          <w:rFonts w:ascii="Neo Sans Pro" w:hAnsi="Neo Sans Pro" w:cs="Arial"/>
          <w:b/>
          <w:bCs/>
          <w:color w:val="000000" w:themeColor="text1"/>
        </w:rPr>
        <w:t>.</w:t>
      </w:r>
    </w:p>
    <w:p w:rsidR="001E66F4" w:rsidRPr="00F17EF7" w:rsidRDefault="00825065" w:rsidP="001E66F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  <w:color w:val="000000" w:themeColor="text1"/>
        </w:rPr>
      </w:pPr>
      <w:r w:rsidRPr="00F17EF7">
        <w:rPr>
          <w:rFonts w:ascii="Neo Sans Pro" w:hAnsi="Neo Sans Pro" w:cs="Arial"/>
          <w:bCs/>
          <w:color w:val="000000" w:themeColor="text1"/>
        </w:rPr>
        <w:t>14</w:t>
      </w:r>
      <w:r w:rsidR="001E66F4" w:rsidRPr="00F17EF7">
        <w:rPr>
          <w:rFonts w:ascii="Neo Sans Pro" w:hAnsi="Neo Sans Pro" w:cs="Arial"/>
          <w:bCs/>
          <w:color w:val="000000" w:themeColor="text1"/>
        </w:rPr>
        <w:t>.1. Prace wykonywane na obiektach i urządzeniach energetycznych prowadzone są na podstawie zawartej umowy.</w:t>
      </w:r>
    </w:p>
    <w:p w:rsidR="001E66F4" w:rsidRPr="00F17EF7" w:rsidRDefault="00825065" w:rsidP="001E66F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  <w:color w:val="000000" w:themeColor="text1"/>
        </w:rPr>
      </w:pPr>
      <w:r w:rsidRPr="00F17EF7">
        <w:rPr>
          <w:rFonts w:ascii="Neo Sans Pro" w:hAnsi="Neo Sans Pro" w:cs="Arial"/>
          <w:bCs/>
          <w:color w:val="000000" w:themeColor="text1"/>
        </w:rPr>
        <w:t>14</w:t>
      </w:r>
      <w:r w:rsidR="001E66F4" w:rsidRPr="00F17EF7">
        <w:rPr>
          <w:rFonts w:ascii="Neo Sans Pro" w:hAnsi="Neo Sans Pro" w:cs="Arial"/>
          <w:bCs/>
          <w:color w:val="000000" w:themeColor="text1"/>
        </w:rPr>
        <w:t>.2. Umowa pomiędzy Zamawiającym, Wykonawcą powinna ok</w:t>
      </w:r>
      <w:r w:rsidR="003854CF" w:rsidRPr="00F17EF7">
        <w:rPr>
          <w:rFonts w:ascii="Neo Sans Pro" w:hAnsi="Neo Sans Pro" w:cs="Arial"/>
          <w:bCs/>
          <w:color w:val="000000" w:themeColor="text1"/>
        </w:rPr>
        <w:t>reślać zasady prowadzenia prac eksploatacyjnych przy urządzeniach energetycznych</w:t>
      </w:r>
      <w:r w:rsidR="001E66F4" w:rsidRPr="00F17EF7">
        <w:rPr>
          <w:rFonts w:ascii="Neo Sans Pro" w:hAnsi="Neo Sans Pro" w:cs="Arial"/>
          <w:bCs/>
          <w:color w:val="000000" w:themeColor="text1"/>
        </w:rPr>
        <w:t>, termin wykonania i zakres wynikający z</w:t>
      </w:r>
      <w:r w:rsidR="003854CF" w:rsidRPr="00F17EF7">
        <w:rPr>
          <w:rFonts w:ascii="Neo Sans Pro" w:hAnsi="Neo Sans Pro" w:cs="Arial"/>
          <w:bCs/>
          <w:color w:val="000000" w:themeColor="text1"/>
        </w:rPr>
        <w:t> </w:t>
      </w:r>
      <w:r w:rsidR="001E66F4" w:rsidRPr="00F17EF7">
        <w:rPr>
          <w:rFonts w:ascii="Neo Sans Pro" w:hAnsi="Neo Sans Pro" w:cs="Arial"/>
          <w:bCs/>
          <w:color w:val="000000" w:themeColor="text1"/>
        </w:rPr>
        <w:t>przedmiotu zamówienia.</w:t>
      </w:r>
    </w:p>
    <w:p w:rsidR="001E66F4" w:rsidRPr="00F17EF7" w:rsidRDefault="00825065" w:rsidP="001E66F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Arial"/>
          <w:bCs/>
          <w:color w:val="000000" w:themeColor="text1"/>
        </w:rPr>
      </w:pPr>
      <w:r w:rsidRPr="00F17EF7">
        <w:rPr>
          <w:rFonts w:ascii="Neo Sans Pro" w:hAnsi="Neo Sans Pro" w:cs="Arial"/>
          <w:bCs/>
          <w:color w:val="000000" w:themeColor="text1"/>
        </w:rPr>
        <w:t>14</w:t>
      </w:r>
      <w:r w:rsidR="001E66F4" w:rsidRPr="00F17EF7">
        <w:rPr>
          <w:rFonts w:ascii="Neo Sans Pro" w:hAnsi="Neo Sans Pro" w:cs="Arial"/>
          <w:bCs/>
          <w:color w:val="000000" w:themeColor="text1"/>
        </w:rPr>
        <w:t>.3. W przypadku wykonywania prac na obiektach i urządzeniach energetycznych będących własnością „RADPEC” S.A., na podstawie zawartych w umowie postanowień, „RADPEC” S.A może powierzyć Wy</w:t>
      </w:r>
      <w:r w:rsidR="003854CF" w:rsidRPr="00F17EF7">
        <w:rPr>
          <w:rFonts w:ascii="Neo Sans Pro" w:hAnsi="Neo Sans Pro" w:cs="Arial"/>
          <w:bCs/>
          <w:color w:val="000000" w:themeColor="text1"/>
        </w:rPr>
        <w:t>konawcy zewnętrznemu prowadzenia prac eksploatacyjnych</w:t>
      </w:r>
      <w:r w:rsidR="001E66F4" w:rsidRPr="00F17EF7">
        <w:rPr>
          <w:rFonts w:ascii="Neo Sans Pro" w:hAnsi="Neo Sans Pro" w:cs="Arial"/>
          <w:bCs/>
          <w:color w:val="000000" w:themeColor="text1"/>
        </w:rPr>
        <w:t xml:space="preserve"> urządzenia energetycznego na czas wykonywania prac odpowiednio w zakresie obsługi, konserwacji, remontu, montażu i kontrolno-pomiarowym.</w:t>
      </w:r>
    </w:p>
    <w:p w:rsidR="001E66F4" w:rsidRPr="00F17EF7" w:rsidRDefault="001E66F4" w:rsidP="001E66F4">
      <w:pPr>
        <w:pStyle w:val="Artyku"/>
        <w:spacing w:before="0"/>
        <w:ind w:firstLine="0"/>
        <w:rPr>
          <w:rFonts w:ascii="Neo Sans Pro" w:hAnsi="Neo Sans Pro" w:cs="Arial"/>
          <w:color w:val="000000" w:themeColor="text1"/>
          <w:sz w:val="22"/>
          <w:szCs w:val="22"/>
        </w:rPr>
      </w:pPr>
      <w:r w:rsidRPr="00F17EF7">
        <w:rPr>
          <w:rFonts w:ascii="Neo Sans Pro" w:hAnsi="Neo Sans Pro" w:cs="Arial"/>
          <w:color w:val="000000" w:themeColor="text1"/>
          <w:sz w:val="22"/>
          <w:szCs w:val="22"/>
        </w:rPr>
        <w:t xml:space="preserve">Powierzenie Wykonawcy zewnętrznemu prowadzenia </w:t>
      </w:r>
      <w:r w:rsidR="003854CF" w:rsidRPr="00F17EF7">
        <w:rPr>
          <w:rFonts w:ascii="Neo Sans Pro" w:hAnsi="Neo Sans Pro" w:cs="Arial"/>
          <w:color w:val="000000" w:themeColor="text1"/>
          <w:sz w:val="22"/>
          <w:szCs w:val="22"/>
        </w:rPr>
        <w:t>prac eksploatacyjnych</w:t>
      </w:r>
      <w:r w:rsidRPr="00F17EF7">
        <w:rPr>
          <w:rFonts w:ascii="Neo Sans Pro" w:hAnsi="Neo Sans Pro" w:cs="Arial"/>
          <w:color w:val="000000" w:themeColor="text1"/>
          <w:sz w:val="22"/>
          <w:szCs w:val="22"/>
        </w:rPr>
        <w:t xml:space="preserve"> oznacza, że przejmuje on na siebie obowiązki wynikające z Rozporządzenia Ministra </w:t>
      </w:r>
      <w:r w:rsidR="003854CF" w:rsidRPr="00F17EF7">
        <w:rPr>
          <w:rFonts w:ascii="Neo Sans Pro" w:hAnsi="Neo Sans Pro" w:cs="Arial"/>
          <w:color w:val="000000" w:themeColor="text1"/>
          <w:sz w:val="22"/>
          <w:szCs w:val="22"/>
        </w:rPr>
        <w:t>Energii</w:t>
      </w:r>
      <w:r w:rsidRPr="00F17EF7">
        <w:rPr>
          <w:rFonts w:ascii="Neo Sans Pro" w:hAnsi="Neo Sans Pro" w:cs="Arial"/>
          <w:color w:val="000000" w:themeColor="text1"/>
          <w:sz w:val="22"/>
          <w:szCs w:val="22"/>
        </w:rPr>
        <w:t xml:space="preserve"> w sprawie bezpieczeństwa </w:t>
      </w:r>
      <w:r w:rsidRPr="00F17EF7">
        <w:rPr>
          <w:rFonts w:ascii="Neo Sans Pro" w:hAnsi="Neo Sans Pro" w:cs="Arial"/>
          <w:color w:val="000000" w:themeColor="text1"/>
          <w:sz w:val="22"/>
          <w:szCs w:val="22"/>
        </w:rPr>
        <w:lastRenderedPageBreak/>
        <w:t>i</w:t>
      </w:r>
      <w:r w:rsidR="00717932" w:rsidRPr="00F17EF7">
        <w:rPr>
          <w:rFonts w:ascii="Neo Sans Pro" w:hAnsi="Neo Sans Pro" w:cs="Arial"/>
          <w:color w:val="000000" w:themeColor="text1"/>
          <w:sz w:val="22"/>
          <w:szCs w:val="22"/>
        </w:rPr>
        <w:t> </w:t>
      </w:r>
      <w:r w:rsidRPr="00F17EF7">
        <w:rPr>
          <w:rFonts w:ascii="Neo Sans Pro" w:hAnsi="Neo Sans Pro" w:cs="Arial"/>
          <w:color w:val="000000" w:themeColor="text1"/>
          <w:sz w:val="22"/>
          <w:szCs w:val="22"/>
        </w:rPr>
        <w:t>higieny pracy przy</w:t>
      </w:r>
      <w:r w:rsidR="00717932" w:rsidRPr="00F17EF7">
        <w:rPr>
          <w:rFonts w:ascii="Neo Sans Pro" w:hAnsi="Neo Sans Pro" w:cs="Arial"/>
          <w:color w:val="000000" w:themeColor="text1"/>
          <w:sz w:val="22"/>
          <w:szCs w:val="22"/>
        </w:rPr>
        <w:t xml:space="preserve"> urządzeniach energetycznych [18</w:t>
      </w:r>
      <w:r w:rsidRPr="00F17EF7">
        <w:rPr>
          <w:rFonts w:ascii="Neo Sans Pro" w:hAnsi="Neo Sans Pro" w:cs="Arial"/>
          <w:color w:val="000000" w:themeColor="text1"/>
          <w:sz w:val="22"/>
          <w:szCs w:val="22"/>
        </w:rPr>
        <w:t>.8.].</w:t>
      </w:r>
    </w:p>
    <w:p w:rsidR="001E66F4" w:rsidRPr="00F17EF7" w:rsidRDefault="00825065" w:rsidP="001E66F4">
      <w:pPr>
        <w:pStyle w:val="Artyku"/>
        <w:spacing w:before="0"/>
        <w:ind w:firstLine="0"/>
        <w:rPr>
          <w:rFonts w:ascii="Neo Sans Pro" w:hAnsi="Neo Sans Pro" w:cs="TimesNewRomanPSMT"/>
          <w:color w:val="000000" w:themeColor="text1"/>
          <w:sz w:val="22"/>
          <w:szCs w:val="22"/>
        </w:rPr>
      </w:pPr>
      <w:r w:rsidRPr="00F17EF7">
        <w:rPr>
          <w:rFonts w:ascii="Neo Sans Pro" w:hAnsi="Neo Sans Pro" w:cs="Arial"/>
          <w:color w:val="000000" w:themeColor="text1"/>
          <w:sz w:val="22"/>
          <w:szCs w:val="22"/>
        </w:rPr>
        <w:t>14</w:t>
      </w:r>
      <w:r w:rsidR="001E66F4" w:rsidRPr="00F17EF7">
        <w:rPr>
          <w:rFonts w:ascii="Neo Sans Pro" w:hAnsi="Neo Sans Pro" w:cs="Arial"/>
          <w:color w:val="000000" w:themeColor="text1"/>
          <w:sz w:val="22"/>
          <w:szCs w:val="22"/>
        </w:rPr>
        <w:t xml:space="preserve">.4. </w:t>
      </w:r>
      <w:r w:rsidR="001E66F4" w:rsidRPr="00F17EF7">
        <w:rPr>
          <w:rFonts w:ascii="Neo Sans Pro" w:hAnsi="Neo Sans Pro" w:cs="TimesNewRomanPSMT"/>
          <w:color w:val="000000" w:themeColor="text1"/>
          <w:sz w:val="22"/>
          <w:szCs w:val="22"/>
        </w:rPr>
        <w:t xml:space="preserve">Pracownicy firmy Wykonawcy zewnętrznego wykonujący prace eksploatacyjne przy urządzeniach energetycznych </w:t>
      </w:r>
      <w:r w:rsidR="003854CF" w:rsidRPr="00F17EF7">
        <w:rPr>
          <w:rFonts w:ascii="Neo Sans Pro" w:hAnsi="Neo Sans Pro" w:cs="TimesNewRomanPSMT"/>
          <w:color w:val="000000" w:themeColor="text1"/>
          <w:sz w:val="22"/>
          <w:szCs w:val="22"/>
        </w:rPr>
        <w:t xml:space="preserve">lub grupie urządzeń energetycznych </w:t>
      </w:r>
      <w:r w:rsidR="001E66F4" w:rsidRPr="00F17EF7">
        <w:rPr>
          <w:rFonts w:ascii="Neo Sans Pro" w:hAnsi="Neo Sans Pro" w:cs="TimesNewRomanPSMT"/>
          <w:color w:val="000000" w:themeColor="text1"/>
          <w:sz w:val="22"/>
          <w:szCs w:val="22"/>
        </w:rPr>
        <w:t>muszą posiadać uprawnienia odpowiednio eksploatacyjne i dozorowe w wymaganym zakresie i grupie urządzeń.</w:t>
      </w:r>
    </w:p>
    <w:p w:rsidR="001E66F4" w:rsidRPr="00F17EF7" w:rsidRDefault="00825065" w:rsidP="001E66F4">
      <w:pPr>
        <w:pStyle w:val="Artyku"/>
        <w:spacing w:before="0"/>
        <w:ind w:firstLine="0"/>
        <w:rPr>
          <w:rFonts w:ascii="Neo Sans Pro" w:hAnsi="Neo Sans Pro" w:cs="Arial"/>
          <w:color w:val="000000" w:themeColor="text1"/>
          <w:sz w:val="22"/>
          <w:szCs w:val="22"/>
        </w:rPr>
      </w:pPr>
      <w:r w:rsidRPr="00F17EF7">
        <w:rPr>
          <w:rFonts w:ascii="Neo Sans Pro" w:hAnsi="Neo Sans Pro" w:cs="TimesNewRomanPSMT"/>
          <w:color w:val="000000" w:themeColor="text1"/>
          <w:sz w:val="22"/>
          <w:szCs w:val="22"/>
        </w:rPr>
        <w:t>14</w:t>
      </w:r>
      <w:r w:rsidR="001E66F4" w:rsidRPr="00F17EF7">
        <w:rPr>
          <w:rFonts w:ascii="Neo Sans Pro" w:hAnsi="Neo Sans Pro" w:cs="TimesNewRomanPSMT"/>
          <w:color w:val="000000" w:themeColor="text1"/>
          <w:sz w:val="22"/>
          <w:szCs w:val="22"/>
        </w:rPr>
        <w:t xml:space="preserve">.5. </w:t>
      </w:r>
      <w:r w:rsidR="001E66F4" w:rsidRPr="00F17EF7">
        <w:rPr>
          <w:rFonts w:ascii="Neo Sans Pro" w:hAnsi="Neo Sans Pro" w:cs="Arial"/>
          <w:color w:val="000000" w:themeColor="text1"/>
          <w:sz w:val="22"/>
          <w:szCs w:val="22"/>
        </w:rPr>
        <w:t>Prace eksploatacyjne stwarzające możliwość wystąpienia szczególnego zagrożenia dla zdrowia lub życia ludzkiego, wykonywane przez Wykonawców zewnętrznych przy urządzeniach energetycznych powinny być prowadzone na polecenie pisemne wydane</w:t>
      </w:r>
      <w:r w:rsidR="003854CF" w:rsidRPr="00F17EF7">
        <w:rPr>
          <w:rFonts w:ascii="Neo Sans Pro" w:hAnsi="Neo Sans Pro" w:cs="Arial"/>
          <w:color w:val="000000" w:themeColor="text1"/>
          <w:sz w:val="22"/>
          <w:szCs w:val="22"/>
        </w:rPr>
        <w:t xml:space="preserve"> przez właściciela urządzeń</w:t>
      </w:r>
      <w:r w:rsidR="001E66F4" w:rsidRPr="00F17EF7">
        <w:rPr>
          <w:rFonts w:ascii="Neo Sans Pro" w:hAnsi="Neo Sans Pro" w:cs="Arial"/>
          <w:color w:val="000000" w:themeColor="text1"/>
          <w:sz w:val="22"/>
          <w:szCs w:val="22"/>
        </w:rPr>
        <w:t>.</w:t>
      </w:r>
    </w:p>
    <w:p w:rsidR="001E66F4" w:rsidRPr="00F17EF7" w:rsidRDefault="00825065" w:rsidP="001E66F4">
      <w:pPr>
        <w:pStyle w:val="Artyku"/>
        <w:spacing w:before="0"/>
        <w:ind w:firstLine="0"/>
        <w:rPr>
          <w:rFonts w:ascii="Neo Sans Pro" w:hAnsi="Neo Sans Pro" w:cs="Arial"/>
          <w:color w:val="000000" w:themeColor="text1"/>
          <w:sz w:val="22"/>
          <w:szCs w:val="22"/>
        </w:rPr>
      </w:pPr>
      <w:r w:rsidRPr="00F17EF7">
        <w:rPr>
          <w:rFonts w:ascii="Neo Sans Pro" w:hAnsi="Neo Sans Pro" w:cs="Arial"/>
          <w:color w:val="000000" w:themeColor="text1"/>
          <w:sz w:val="22"/>
          <w:szCs w:val="22"/>
        </w:rPr>
        <w:t>14</w:t>
      </w:r>
      <w:r w:rsidR="003854CF" w:rsidRPr="00F17EF7">
        <w:rPr>
          <w:rFonts w:ascii="Neo Sans Pro" w:hAnsi="Neo Sans Pro" w:cs="Arial"/>
          <w:color w:val="000000" w:themeColor="text1"/>
          <w:sz w:val="22"/>
          <w:szCs w:val="22"/>
        </w:rPr>
        <w:t>.6</w:t>
      </w:r>
      <w:r w:rsidR="001E66F4" w:rsidRPr="00F17EF7">
        <w:rPr>
          <w:rFonts w:ascii="Neo Sans Pro" w:hAnsi="Neo Sans Pro" w:cs="Arial"/>
          <w:color w:val="000000" w:themeColor="text1"/>
          <w:sz w:val="22"/>
          <w:szCs w:val="22"/>
        </w:rPr>
        <w:t xml:space="preserve">. Wykonawcy zewnętrzni wykonujący prace </w:t>
      </w:r>
      <w:r w:rsidR="003854CF" w:rsidRPr="00F17EF7">
        <w:rPr>
          <w:rFonts w:ascii="Neo Sans Pro" w:hAnsi="Neo Sans Pro" w:cs="Arial"/>
          <w:color w:val="000000" w:themeColor="text1"/>
          <w:sz w:val="22"/>
          <w:szCs w:val="22"/>
        </w:rPr>
        <w:t xml:space="preserve">eksploatacyjne </w:t>
      </w:r>
      <w:r w:rsidR="001E66F4" w:rsidRPr="00F17EF7">
        <w:rPr>
          <w:rFonts w:ascii="Neo Sans Pro" w:hAnsi="Neo Sans Pro" w:cs="Arial"/>
          <w:color w:val="000000" w:themeColor="text1"/>
          <w:sz w:val="22"/>
          <w:szCs w:val="22"/>
        </w:rPr>
        <w:t>przy urządzeniach energetycznych zobowiązani są do przestrzegania ustaleń zawartych w prz</w:t>
      </w:r>
      <w:r w:rsidR="003854CF" w:rsidRPr="00F17EF7">
        <w:rPr>
          <w:rFonts w:ascii="Neo Sans Pro" w:hAnsi="Neo Sans Pro" w:cs="Arial"/>
          <w:color w:val="000000" w:themeColor="text1"/>
          <w:sz w:val="22"/>
          <w:szCs w:val="22"/>
        </w:rPr>
        <w:t>ekazanych im (na etapie wyboru w</w:t>
      </w:r>
      <w:r w:rsidR="001E66F4" w:rsidRPr="00F17EF7">
        <w:rPr>
          <w:rFonts w:ascii="Neo Sans Pro" w:hAnsi="Neo Sans Pro" w:cs="Arial"/>
          <w:color w:val="000000" w:themeColor="text1"/>
          <w:sz w:val="22"/>
          <w:szCs w:val="22"/>
        </w:rPr>
        <w:t>ykonawcy</w:t>
      </w:r>
      <w:r w:rsidR="003854CF" w:rsidRPr="00F17EF7">
        <w:rPr>
          <w:rFonts w:ascii="Neo Sans Pro" w:hAnsi="Neo Sans Pro" w:cs="Arial"/>
          <w:color w:val="000000" w:themeColor="text1"/>
          <w:sz w:val="22"/>
          <w:szCs w:val="22"/>
        </w:rPr>
        <w:t xml:space="preserve"> lub wprowadzenia na budowę</w:t>
      </w:r>
      <w:r w:rsidR="001E66F4" w:rsidRPr="00F17EF7">
        <w:rPr>
          <w:rFonts w:ascii="Neo Sans Pro" w:hAnsi="Neo Sans Pro" w:cs="Arial"/>
          <w:color w:val="000000" w:themeColor="text1"/>
          <w:sz w:val="22"/>
          <w:szCs w:val="22"/>
        </w:rPr>
        <w:t>) instrukcjach określających zasady eksploatacji związane z</w:t>
      </w:r>
      <w:r w:rsidR="00951F15" w:rsidRPr="00F17EF7">
        <w:rPr>
          <w:rFonts w:ascii="Neo Sans Pro" w:hAnsi="Neo Sans Pro" w:cs="Arial"/>
          <w:color w:val="000000" w:themeColor="text1"/>
          <w:sz w:val="22"/>
          <w:szCs w:val="22"/>
        </w:rPr>
        <w:t> </w:t>
      </w:r>
      <w:r w:rsidR="001E66F4" w:rsidRPr="00F17EF7">
        <w:rPr>
          <w:rFonts w:ascii="Neo Sans Pro" w:hAnsi="Neo Sans Pro" w:cs="Arial"/>
          <w:color w:val="000000" w:themeColor="text1"/>
          <w:sz w:val="22"/>
          <w:szCs w:val="22"/>
        </w:rPr>
        <w:t>przedmiotem zamówienia oraz regulacjach wynikających z postanowień umowy i obowiązujących przepisów prawa, w szczeg</w:t>
      </w:r>
      <w:r w:rsidR="00717932" w:rsidRPr="00F17EF7">
        <w:rPr>
          <w:rFonts w:ascii="Neo Sans Pro" w:hAnsi="Neo Sans Pro" w:cs="Arial"/>
          <w:color w:val="000000" w:themeColor="text1"/>
          <w:sz w:val="22"/>
          <w:szCs w:val="22"/>
        </w:rPr>
        <w:t>ólności Prawa energetycznego [18.4.] i Prawa budowlanego [18</w:t>
      </w:r>
      <w:r w:rsidR="001E66F4" w:rsidRPr="00F17EF7">
        <w:rPr>
          <w:rFonts w:ascii="Neo Sans Pro" w:hAnsi="Neo Sans Pro" w:cs="Arial"/>
          <w:color w:val="000000" w:themeColor="text1"/>
          <w:sz w:val="22"/>
          <w:szCs w:val="22"/>
        </w:rPr>
        <w:t>.3.] wraz z</w:t>
      </w:r>
      <w:r w:rsidR="00951F15" w:rsidRPr="00F17EF7">
        <w:rPr>
          <w:rFonts w:ascii="Neo Sans Pro" w:hAnsi="Neo Sans Pro" w:cs="Arial"/>
          <w:color w:val="000000" w:themeColor="text1"/>
          <w:sz w:val="22"/>
          <w:szCs w:val="22"/>
        </w:rPr>
        <w:t> </w:t>
      </w:r>
      <w:r w:rsidR="001E66F4" w:rsidRPr="00F17EF7">
        <w:rPr>
          <w:rFonts w:ascii="Neo Sans Pro" w:hAnsi="Neo Sans Pro" w:cs="Arial"/>
          <w:color w:val="000000" w:themeColor="text1"/>
          <w:sz w:val="22"/>
          <w:szCs w:val="22"/>
        </w:rPr>
        <w:t>aktami wykonawczymi do tych ustaw.</w:t>
      </w:r>
    </w:p>
    <w:p w:rsidR="001E66F4" w:rsidRPr="00F17EF7" w:rsidRDefault="00825065" w:rsidP="001E66F4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TimesNewRomanPSMT"/>
          <w:color w:val="000000" w:themeColor="text1"/>
        </w:rPr>
      </w:pPr>
      <w:r w:rsidRPr="00F17EF7">
        <w:rPr>
          <w:rFonts w:ascii="Neo Sans Pro" w:hAnsi="Neo Sans Pro" w:cs="TimesNewRomanPSMT"/>
          <w:color w:val="000000" w:themeColor="text1"/>
        </w:rPr>
        <w:t>14</w:t>
      </w:r>
      <w:r w:rsidR="003854CF" w:rsidRPr="00F17EF7">
        <w:rPr>
          <w:rFonts w:ascii="Neo Sans Pro" w:hAnsi="Neo Sans Pro" w:cs="TimesNewRomanPSMT"/>
          <w:color w:val="000000" w:themeColor="text1"/>
        </w:rPr>
        <w:t>.7</w:t>
      </w:r>
      <w:r w:rsidR="001E66F4" w:rsidRPr="00F17EF7">
        <w:rPr>
          <w:rFonts w:ascii="Neo Sans Pro" w:hAnsi="Neo Sans Pro" w:cs="TimesNewRomanPSMT"/>
          <w:color w:val="000000" w:themeColor="text1"/>
        </w:rPr>
        <w:t xml:space="preserve">. </w:t>
      </w:r>
      <w:r w:rsidR="001E66F4" w:rsidRPr="00F17EF7">
        <w:rPr>
          <w:rFonts w:ascii="Neo Sans Pro" w:hAnsi="Neo Sans Pro"/>
          <w:color w:val="000000" w:themeColor="text1"/>
        </w:rPr>
        <w:t xml:space="preserve">W przypadku wystąpienia sytuacji określonych w art. 208 </w:t>
      </w:r>
      <w:r w:rsidR="00717932" w:rsidRPr="00F17EF7">
        <w:rPr>
          <w:rFonts w:ascii="Neo Sans Pro" w:hAnsi="Neo Sans Pro"/>
          <w:color w:val="000000" w:themeColor="text1"/>
        </w:rPr>
        <w:t>ustawy Kodeks pracy [18</w:t>
      </w:r>
      <w:r w:rsidR="001E66F4" w:rsidRPr="00F17EF7">
        <w:rPr>
          <w:rFonts w:ascii="Neo Sans Pro" w:hAnsi="Neo Sans Pro"/>
          <w:color w:val="000000" w:themeColor="text1"/>
        </w:rPr>
        <w:t>.1.] pracodawcy ustalą wspólnie koordynatora do stałego komunikowania się i współpracy pomiędzy poszczególnymi grupami pracowników „RADPEC” S.A. i podwykonawców. Przyjęcie funkcji koordynatora musi być potwierdzone przez niego własnoręcznym podpisem w protokole wprowadzenia na budowę lub w innej formie pisemnej. Nie można łączyć funkcji koordynatora i</w:t>
      </w:r>
      <w:r w:rsidR="00951F15" w:rsidRPr="00F17EF7">
        <w:rPr>
          <w:rFonts w:ascii="Neo Sans Pro" w:hAnsi="Neo Sans Pro"/>
          <w:color w:val="000000" w:themeColor="text1"/>
        </w:rPr>
        <w:t> </w:t>
      </w:r>
      <w:r w:rsidR="001E66F4" w:rsidRPr="00F17EF7">
        <w:rPr>
          <w:rFonts w:ascii="Neo Sans Pro" w:hAnsi="Neo Sans Pro"/>
          <w:color w:val="000000" w:themeColor="text1"/>
        </w:rPr>
        <w:t>koordynującego.</w:t>
      </w:r>
    </w:p>
    <w:p w:rsidR="001E66F4" w:rsidRPr="00F17EF7" w:rsidRDefault="00825065" w:rsidP="001E66F4">
      <w:pPr>
        <w:spacing w:after="0" w:line="240" w:lineRule="auto"/>
        <w:jc w:val="both"/>
        <w:rPr>
          <w:rFonts w:ascii="Neo Sans Pro" w:hAnsi="Neo Sans Pro"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t>14</w:t>
      </w:r>
      <w:r w:rsidR="003854CF" w:rsidRPr="00F17EF7">
        <w:rPr>
          <w:rFonts w:ascii="Neo Sans Pro" w:hAnsi="Neo Sans Pro"/>
          <w:color w:val="000000" w:themeColor="text1"/>
        </w:rPr>
        <w:t>.8</w:t>
      </w:r>
      <w:r w:rsidR="001E66F4" w:rsidRPr="00F17EF7">
        <w:rPr>
          <w:rFonts w:ascii="Neo Sans Pro" w:hAnsi="Neo Sans Pro"/>
          <w:color w:val="000000" w:themeColor="text1"/>
        </w:rPr>
        <w:t xml:space="preserve">. Wyznaczenie koordynatora nie zwalnia poszczególnych pracodawców z obowiązku zapewnienia bezpieczeństwa i higieny pracy zatrudnionym przez nich pracowników. </w:t>
      </w:r>
    </w:p>
    <w:p w:rsidR="001E66F4" w:rsidRPr="00F17EF7" w:rsidRDefault="00825065" w:rsidP="001E66F4">
      <w:pPr>
        <w:spacing w:after="0" w:line="240" w:lineRule="auto"/>
        <w:jc w:val="both"/>
        <w:rPr>
          <w:rFonts w:ascii="Neo Sans Pro" w:hAnsi="Neo Sans Pro"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t>14</w:t>
      </w:r>
      <w:r w:rsidR="003854CF" w:rsidRPr="00F17EF7">
        <w:rPr>
          <w:rFonts w:ascii="Neo Sans Pro" w:hAnsi="Neo Sans Pro"/>
          <w:color w:val="000000" w:themeColor="text1"/>
        </w:rPr>
        <w:t>.9</w:t>
      </w:r>
      <w:r w:rsidR="001E66F4" w:rsidRPr="00F17EF7">
        <w:rPr>
          <w:rFonts w:ascii="Neo Sans Pro" w:hAnsi="Neo Sans Pro"/>
          <w:color w:val="000000" w:themeColor="text1"/>
        </w:rPr>
        <w:t xml:space="preserve">. „RADPEC” S.A. winien wnieść w postanowieniach umowy informacje dotyczące powierzenia Wykonawcy zewnętrznemu prowadzenia </w:t>
      </w:r>
      <w:r w:rsidR="006F5FAB" w:rsidRPr="00F17EF7">
        <w:rPr>
          <w:rFonts w:ascii="Neo Sans Pro" w:hAnsi="Neo Sans Pro"/>
          <w:color w:val="000000" w:themeColor="text1"/>
        </w:rPr>
        <w:t xml:space="preserve">prac eksploatacyjnych </w:t>
      </w:r>
      <w:r w:rsidR="001E66F4" w:rsidRPr="00F17EF7">
        <w:rPr>
          <w:rFonts w:ascii="Neo Sans Pro" w:hAnsi="Neo Sans Pro"/>
          <w:color w:val="000000" w:themeColor="text1"/>
        </w:rPr>
        <w:t xml:space="preserve">urządzeń energetycznych </w:t>
      </w:r>
      <w:r w:rsidR="006F5FAB" w:rsidRPr="00F17EF7">
        <w:rPr>
          <w:rFonts w:ascii="Neo Sans Pro" w:hAnsi="Neo Sans Pro"/>
          <w:color w:val="000000" w:themeColor="text1"/>
        </w:rPr>
        <w:t xml:space="preserve">lub grupy urządzeń energetycznych </w:t>
      </w:r>
      <w:r w:rsidR="001E66F4" w:rsidRPr="00F17EF7">
        <w:rPr>
          <w:rFonts w:ascii="Neo Sans Pro" w:hAnsi="Neo Sans Pro"/>
          <w:color w:val="000000" w:themeColor="text1"/>
        </w:rPr>
        <w:t>w odpowiednim zakresie, a także o ile jest to wymagane:</w:t>
      </w:r>
    </w:p>
    <w:p w:rsidR="001E66F4" w:rsidRPr="00F17EF7" w:rsidRDefault="001E66F4" w:rsidP="001E66F4">
      <w:pPr>
        <w:pStyle w:val="Akapitzlist"/>
        <w:numPr>
          <w:ilvl w:val="0"/>
          <w:numId w:val="1"/>
        </w:numPr>
        <w:spacing w:after="0" w:line="240" w:lineRule="auto"/>
        <w:ind w:left="360"/>
        <w:jc w:val="both"/>
        <w:rPr>
          <w:rFonts w:ascii="Neo Sans Pro" w:hAnsi="Neo Sans Pro"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t>informację dotyczącą obowiązku ustanowienia koordynatora (koordynującego),</w:t>
      </w:r>
    </w:p>
    <w:p w:rsidR="001E66F4" w:rsidRPr="00F17EF7" w:rsidRDefault="001E66F4" w:rsidP="001E66F4">
      <w:pPr>
        <w:pStyle w:val="Akapitzlist"/>
        <w:numPr>
          <w:ilvl w:val="0"/>
          <w:numId w:val="1"/>
        </w:numPr>
        <w:spacing w:after="0" w:line="240" w:lineRule="auto"/>
        <w:ind w:left="360"/>
        <w:jc w:val="both"/>
        <w:rPr>
          <w:rFonts w:ascii="Neo Sans Pro" w:hAnsi="Neo Sans Pro"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t>wymagań dotyczących pracowników Wykonawcy zewnętrznego co do uprawnień i</w:t>
      </w:r>
      <w:r w:rsidR="006F5FAB" w:rsidRPr="00F17EF7">
        <w:rPr>
          <w:rFonts w:ascii="Neo Sans Pro" w:hAnsi="Neo Sans Pro"/>
          <w:color w:val="000000" w:themeColor="text1"/>
        </w:rPr>
        <w:t> </w:t>
      </w:r>
      <w:r w:rsidRPr="00F17EF7">
        <w:rPr>
          <w:rFonts w:ascii="Neo Sans Pro" w:hAnsi="Neo Sans Pro"/>
          <w:color w:val="000000" w:themeColor="text1"/>
        </w:rPr>
        <w:t>kwalifikacji, badań profilaktycznych i szkoleń z zakresu bhp,</w:t>
      </w:r>
    </w:p>
    <w:p w:rsidR="003854CF" w:rsidRPr="00F17EF7" w:rsidRDefault="003854CF" w:rsidP="003854CF">
      <w:pPr>
        <w:pStyle w:val="Akapitzlist"/>
        <w:numPr>
          <w:ilvl w:val="0"/>
          <w:numId w:val="1"/>
        </w:numPr>
        <w:spacing w:after="0" w:line="240" w:lineRule="auto"/>
        <w:ind w:left="360"/>
        <w:jc w:val="both"/>
        <w:rPr>
          <w:rFonts w:ascii="Neo Sans Pro" w:hAnsi="Neo Sans Pro"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t>obowiązku przeprowadzenia instruktażu stanowiskowego dla pracowników wykonujących prace związane z realizowanym zadaniem i poinformowania ich o ryzyku zawodowym, w tym o</w:t>
      </w:r>
      <w:r w:rsidR="00951F15" w:rsidRPr="00F17EF7">
        <w:rPr>
          <w:rFonts w:ascii="Neo Sans Pro" w:hAnsi="Neo Sans Pro"/>
          <w:color w:val="000000" w:themeColor="text1"/>
        </w:rPr>
        <w:t> </w:t>
      </w:r>
      <w:r w:rsidRPr="00F17EF7">
        <w:rPr>
          <w:rFonts w:ascii="Neo Sans Pro" w:hAnsi="Neo Sans Pro"/>
          <w:color w:val="000000" w:themeColor="text1"/>
        </w:rPr>
        <w:t>zagrożeniach dla bezpieczeństwa i zdrowia podczas wykonywania pracy,</w:t>
      </w:r>
    </w:p>
    <w:p w:rsidR="003854CF" w:rsidRPr="00F17EF7" w:rsidRDefault="003854CF" w:rsidP="003854CF">
      <w:pPr>
        <w:pStyle w:val="Akapitzlist"/>
        <w:numPr>
          <w:ilvl w:val="0"/>
          <w:numId w:val="1"/>
        </w:numPr>
        <w:spacing w:after="0" w:line="240" w:lineRule="auto"/>
        <w:ind w:left="360"/>
        <w:jc w:val="both"/>
        <w:rPr>
          <w:rFonts w:ascii="Neo Sans Pro" w:hAnsi="Neo Sans Pro"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t>obowiązku informowania „RADPEC” S.A. o zaistniałych wypadkach lub zdarzeniach potencjalnie wypadkowych.</w:t>
      </w:r>
    </w:p>
    <w:p w:rsidR="003854CF" w:rsidRPr="00F17EF7" w:rsidRDefault="00825065" w:rsidP="003854CF">
      <w:pPr>
        <w:spacing w:after="0" w:line="240" w:lineRule="auto"/>
        <w:jc w:val="both"/>
        <w:rPr>
          <w:rFonts w:ascii="Neo Sans Pro" w:hAnsi="Neo Sans Pro"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t>14</w:t>
      </w:r>
      <w:r w:rsidR="006F5FAB" w:rsidRPr="00F17EF7">
        <w:rPr>
          <w:rFonts w:ascii="Neo Sans Pro" w:hAnsi="Neo Sans Pro"/>
          <w:color w:val="000000" w:themeColor="text1"/>
        </w:rPr>
        <w:t>.10. Informacje zawarte w pkt. 6.9</w:t>
      </w:r>
      <w:r w:rsidR="003854CF" w:rsidRPr="00F17EF7">
        <w:rPr>
          <w:rFonts w:ascii="Neo Sans Pro" w:hAnsi="Neo Sans Pro"/>
          <w:color w:val="000000" w:themeColor="text1"/>
        </w:rPr>
        <w:t>. mogą być zamiennie zamieszczone w planie BIOZ o ile taki będzie opracowany dla danego zadania.</w:t>
      </w:r>
    </w:p>
    <w:p w:rsidR="006F5FAB" w:rsidRPr="00F17EF7" w:rsidRDefault="00825065" w:rsidP="003854CF">
      <w:pPr>
        <w:spacing w:after="0" w:line="240" w:lineRule="auto"/>
        <w:jc w:val="both"/>
        <w:rPr>
          <w:rFonts w:ascii="Neo Sans Pro" w:hAnsi="Neo Sans Pro"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t>14</w:t>
      </w:r>
      <w:r w:rsidR="006F5FAB" w:rsidRPr="00F17EF7">
        <w:rPr>
          <w:rFonts w:ascii="Neo Sans Pro" w:hAnsi="Neo Sans Pro"/>
          <w:color w:val="000000" w:themeColor="text1"/>
        </w:rPr>
        <w:t>.11. Wykonawca zewnętrzny upoważnia pracowników do wykonania pracy i składa</w:t>
      </w:r>
      <w:r w:rsidR="00071B1D" w:rsidRPr="00F17EF7">
        <w:rPr>
          <w:rFonts w:ascii="Neo Sans Pro" w:hAnsi="Neo Sans Pro"/>
          <w:color w:val="000000" w:themeColor="text1"/>
        </w:rPr>
        <w:t xml:space="preserve"> do Działu Technicznego lub Działu Utrzymania Majątku „RADPEC’ S.A. „Zgłoszenie wykonania pracy przez zewnętrznego wykonawcę”</w:t>
      </w:r>
      <w:r w:rsidR="009D5B0E" w:rsidRPr="00F17EF7">
        <w:rPr>
          <w:rFonts w:ascii="Neo Sans Pro" w:hAnsi="Neo Sans Pro"/>
          <w:color w:val="000000" w:themeColor="text1"/>
        </w:rPr>
        <w:t xml:space="preserve"> </w:t>
      </w:r>
      <w:r w:rsidR="0094570C" w:rsidRPr="00F17EF7">
        <w:rPr>
          <w:rFonts w:ascii="Neo Sans Pro" w:hAnsi="Neo Sans Pro"/>
          <w:color w:val="000000" w:themeColor="text1"/>
        </w:rPr>
        <w:t>Z-09</w:t>
      </w:r>
      <w:r w:rsidR="00CC53B9" w:rsidRPr="00F17EF7">
        <w:rPr>
          <w:rFonts w:ascii="Neo Sans Pro" w:hAnsi="Neo Sans Pro"/>
          <w:color w:val="000000" w:themeColor="text1"/>
        </w:rPr>
        <w:t>/07/06, na co najmniej 8 dni przed rozpoczęciem prac.</w:t>
      </w:r>
    </w:p>
    <w:p w:rsidR="00CC53B9" w:rsidRPr="00F17EF7" w:rsidRDefault="0094570C" w:rsidP="003854CF">
      <w:pPr>
        <w:spacing w:after="0" w:line="240" w:lineRule="auto"/>
        <w:jc w:val="both"/>
        <w:rPr>
          <w:rFonts w:ascii="Neo Sans Pro" w:hAnsi="Neo Sans Pro"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t>„</w:t>
      </w:r>
      <w:r w:rsidR="00CC53B9" w:rsidRPr="00F17EF7">
        <w:rPr>
          <w:rFonts w:ascii="Neo Sans Pro" w:hAnsi="Neo Sans Pro"/>
          <w:color w:val="000000" w:themeColor="text1"/>
        </w:rPr>
        <w:t xml:space="preserve">Zgłoszenie wykonania pracy przez zewnętrznego wykonawcę” </w:t>
      </w:r>
      <w:r w:rsidRPr="00F17EF7">
        <w:rPr>
          <w:rFonts w:ascii="Neo Sans Pro" w:hAnsi="Neo Sans Pro"/>
          <w:color w:val="000000" w:themeColor="text1"/>
        </w:rPr>
        <w:t>Z-09</w:t>
      </w:r>
      <w:r w:rsidR="00CC53B9" w:rsidRPr="00F17EF7">
        <w:rPr>
          <w:rFonts w:ascii="Neo Sans Pro" w:hAnsi="Neo Sans Pro"/>
          <w:color w:val="000000" w:themeColor="text1"/>
        </w:rPr>
        <w:t>/07/06</w:t>
      </w:r>
      <w:r w:rsidR="00CC53B9" w:rsidRPr="00F17EF7">
        <w:rPr>
          <w:rFonts w:ascii="Neo Sans Pro" w:hAnsi="Neo Sans Pro"/>
          <w:b/>
          <w:color w:val="000000" w:themeColor="text1"/>
        </w:rPr>
        <w:t xml:space="preserve"> </w:t>
      </w:r>
      <w:r w:rsidR="00CC53B9" w:rsidRPr="00F17EF7">
        <w:rPr>
          <w:rFonts w:ascii="Neo Sans Pro" w:hAnsi="Neo Sans Pro"/>
          <w:color w:val="000000" w:themeColor="text1"/>
        </w:rPr>
        <w:t>musi być potwierdzone podpisem pracodawcy zewnętrznego wykonawcy lub osoby przez niego upoważnionej.</w:t>
      </w:r>
    </w:p>
    <w:p w:rsidR="003854CF" w:rsidRPr="00F17EF7" w:rsidRDefault="00825065" w:rsidP="003854CF">
      <w:pPr>
        <w:spacing w:after="0" w:line="240" w:lineRule="auto"/>
        <w:jc w:val="both"/>
        <w:rPr>
          <w:rFonts w:ascii="Neo Sans Pro" w:hAnsi="Neo Sans Pro"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t>14</w:t>
      </w:r>
      <w:r w:rsidR="003854CF" w:rsidRPr="00F17EF7">
        <w:rPr>
          <w:rFonts w:ascii="Neo Sans Pro" w:hAnsi="Neo Sans Pro"/>
          <w:color w:val="000000" w:themeColor="text1"/>
        </w:rPr>
        <w:t xml:space="preserve">.12. Przed rozpoczęciem prac należy spisać protokół wprowadzenia na budowę na podstawie którego „RADPEC” S.A. przekazuje teren budowy, obiekt lub urządzenie </w:t>
      </w:r>
      <w:r w:rsidR="00CC53B9" w:rsidRPr="00F17EF7">
        <w:rPr>
          <w:rFonts w:ascii="Neo Sans Pro" w:hAnsi="Neo Sans Pro"/>
          <w:color w:val="000000" w:themeColor="text1"/>
        </w:rPr>
        <w:t>lub grupę urządzeń energetycznych w</w:t>
      </w:r>
      <w:r w:rsidR="003854CF" w:rsidRPr="00F17EF7">
        <w:rPr>
          <w:rFonts w:ascii="Neo Sans Pro" w:hAnsi="Neo Sans Pro"/>
          <w:color w:val="000000" w:themeColor="text1"/>
        </w:rPr>
        <w:t>ykonawcy zewnętrznemu w celu wykonania prac. Formy protokołów wprowadzenia na budowę określone są w Z-01/02/13 oraz w Załączniku nr 7 do Instrukcji ISO/TT/01 lub Załączniku nr 6 do Instrukcji ISO/TT/02.</w:t>
      </w:r>
    </w:p>
    <w:p w:rsidR="003854CF" w:rsidRPr="00F17EF7" w:rsidRDefault="00DD4584" w:rsidP="00E871CE">
      <w:pPr>
        <w:spacing w:after="0" w:line="240" w:lineRule="auto"/>
        <w:jc w:val="both"/>
        <w:rPr>
          <w:rFonts w:ascii="Neo Sans Pro" w:hAnsi="Neo Sans Pro"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t>14.13. Zasady bezpieczeństwa na składowiskach opału zawarte są w „Instrukcji w sprawie gospodarki opałowej w Radomskim Przedsiębiorstwie Energetyki Cieplnej Spółka Akcyjna w Radomiu” ISO/TZ/01.</w:t>
      </w:r>
    </w:p>
    <w:p w:rsidR="003854CF" w:rsidRPr="00F17EF7" w:rsidRDefault="00825065" w:rsidP="003854CF">
      <w:pPr>
        <w:pStyle w:val="Tekstpodstawowywcity"/>
        <w:spacing w:after="0" w:line="240" w:lineRule="auto"/>
        <w:ind w:left="0"/>
        <w:jc w:val="both"/>
        <w:rPr>
          <w:rFonts w:ascii="Neo Sans Pro" w:hAnsi="Neo Sans Pro"/>
          <w:b/>
          <w:color w:val="000000" w:themeColor="text1"/>
        </w:rPr>
      </w:pPr>
      <w:r w:rsidRPr="00F17EF7">
        <w:rPr>
          <w:rFonts w:ascii="Neo Sans Pro" w:hAnsi="Neo Sans Pro"/>
          <w:b/>
          <w:color w:val="000000" w:themeColor="text1"/>
        </w:rPr>
        <w:lastRenderedPageBreak/>
        <w:t>15</w:t>
      </w:r>
      <w:r w:rsidR="003854CF" w:rsidRPr="00F17EF7">
        <w:rPr>
          <w:rFonts w:ascii="Neo Sans Pro" w:hAnsi="Neo Sans Pro"/>
          <w:b/>
          <w:color w:val="000000" w:themeColor="text1"/>
        </w:rPr>
        <w:t xml:space="preserve">. </w:t>
      </w:r>
      <w:r w:rsidR="00DD4584" w:rsidRPr="00F17EF7">
        <w:rPr>
          <w:rFonts w:ascii="Neo Sans Pro" w:hAnsi="Neo Sans Pro"/>
          <w:b/>
          <w:color w:val="000000" w:themeColor="text1"/>
        </w:rPr>
        <w:t>Upoważnienia i f</w:t>
      </w:r>
      <w:r w:rsidR="003854CF" w:rsidRPr="00F17EF7">
        <w:rPr>
          <w:rFonts w:ascii="Neo Sans Pro" w:hAnsi="Neo Sans Pro"/>
          <w:b/>
          <w:color w:val="000000" w:themeColor="text1"/>
        </w:rPr>
        <w:t>unkcje pracowników firm obsługujących</w:t>
      </w:r>
      <w:r w:rsidR="00DD4584" w:rsidRPr="00F17EF7">
        <w:rPr>
          <w:rFonts w:ascii="Neo Sans Pro" w:hAnsi="Neo Sans Pro"/>
          <w:b/>
          <w:color w:val="000000" w:themeColor="text1"/>
        </w:rPr>
        <w:t>.</w:t>
      </w:r>
    </w:p>
    <w:p w:rsidR="003854CF" w:rsidRPr="00F17EF7" w:rsidRDefault="00825065" w:rsidP="003854CF">
      <w:pPr>
        <w:pStyle w:val="Tekstpodstawowywcity"/>
        <w:spacing w:after="0" w:line="240" w:lineRule="auto"/>
        <w:ind w:left="0"/>
        <w:jc w:val="both"/>
        <w:rPr>
          <w:rFonts w:ascii="Neo Sans Pro" w:hAnsi="Neo Sans Pro"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t>15</w:t>
      </w:r>
      <w:r w:rsidR="003854CF" w:rsidRPr="00F17EF7">
        <w:rPr>
          <w:rFonts w:ascii="Neo Sans Pro" w:hAnsi="Neo Sans Pro"/>
          <w:color w:val="000000" w:themeColor="text1"/>
        </w:rPr>
        <w:t>.1. Funkcję poleceniodawcy mogą pełnić pracownicy:</w:t>
      </w:r>
    </w:p>
    <w:p w:rsidR="003854CF" w:rsidRPr="00F17EF7" w:rsidRDefault="003854CF" w:rsidP="003854CF">
      <w:pPr>
        <w:pStyle w:val="Tekstpodstawowywcity"/>
        <w:numPr>
          <w:ilvl w:val="0"/>
          <w:numId w:val="2"/>
        </w:numPr>
        <w:spacing w:after="0" w:line="240" w:lineRule="auto"/>
        <w:jc w:val="both"/>
        <w:rPr>
          <w:rFonts w:ascii="Neo Sans Pro" w:hAnsi="Neo Sans Pro"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t>firm obsługujących wskazani  przez właściwego pracodawcę,</w:t>
      </w:r>
    </w:p>
    <w:p w:rsidR="003854CF" w:rsidRPr="00F17EF7" w:rsidRDefault="003854CF" w:rsidP="003854CF">
      <w:pPr>
        <w:pStyle w:val="Tekstpodstawowywcity"/>
        <w:numPr>
          <w:ilvl w:val="0"/>
          <w:numId w:val="2"/>
        </w:numPr>
        <w:spacing w:after="0" w:line="240" w:lineRule="auto"/>
        <w:jc w:val="both"/>
        <w:rPr>
          <w:rFonts w:ascii="Neo Sans Pro" w:hAnsi="Neo Sans Pro"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t>posiadający odpowiednie uprawnienia kwalifikacyjne, dozorowe właściwe dla zakresu prowadzonych prac,</w:t>
      </w:r>
    </w:p>
    <w:p w:rsidR="00CC53B9" w:rsidRPr="00F17EF7" w:rsidRDefault="003854CF" w:rsidP="003854CF">
      <w:pPr>
        <w:pStyle w:val="Tekstpodstawowywcity"/>
        <w:numPr>
          <w:ilvl w:val="0"/>
          <w:numId w:val="2"/>
        </w:numPr>
        <w:spacing w:after="0" w:line="240" w:lineRule="auto"/>
        <w:jc w:val="both"/>
        <w:rPr>
          <w:rFonts w:ascii="Neo Sans Pro" w:hAnsi="Neo Sans Pro"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t>którzy przeszli szkolenie zorgani</w:t>
      </w:r>
      <w:r w:rsidR="00CC53B9" w:rsidRPr="00F17EF7">
        <w:rPr>
          <w:rFonts w:ascii="Neo Sans Pro" w:hAnsi="Neo Sans Pro"/>
          <w:color w:val="000000" w:themeColor="text1"/>
        </w:rPr>
        <w:t xml:space="preserve">zowane przez „RADPEC” S.A. </w:t>
      </w:r>
      <w:r w:rsidRPr="00F17EF7">
        <w:rPr>
          <w:rFonts w:ascii="Neo Sans Pro" w:hAnsi="Neo Sans Pro"/>
          <w:color w:val="000000" w:themeColor="text1"/>
        </w:rPr>
        <w:t xml:space="preserve">, złożyli egzamin potwierdzający znajomość zagadnień objętych szkoleniem i zostali ujęci w załączniku </w:t>
      </w:r>
    </w:p>
    <w:p w:rsidR="003854CF" w:rsidRPr="00F17EF7" w:rsidRDefault="005F6ED0" w:rsidP="00CC53B9">
      <w:pPr>
        <w:pStyle w:val="Tekstpodstawowywcity"/>
        <w:spacing w:after="0" w:line="240" w:lineRule="auto"/>
        <w:ind w:left="360"/>
        <w:jc w:val="both"/>
        <w:rPr>
          <w:rFonts w:ascii="Neo Sans Pro" w:hAnsi="Neo Sans Pro"/>
          <w:color w:val="000000" w:themeColor="text1"/>
        </w:rPr>
      </w:pPr>
      <w:hyperlink r:id="rId9" w:history="1">
        <w:r w:rsidR="003854CF" w:rsidRPr="00F17EF7">
          <w:rPr>
            <w:rStyle w:val="Hipercze"/>
            <w:rFonts w:ascii="Neo Sans Pro" w:hAnsi="Neo Sans Pro" w:cs="TimesNewRomanPSMT"/>
            <w:color w:val="000000" w:themeColor="text1"/>
            <w:u w:val="none"/>
          </w:rPr>
          <w:t>Z-</w:t>
        </w:r>
        <w:r w:rsidR="0094570C" w:rsidRPr="00F17EF7">
          <w:rPr>
            <w:rStyle w:val="Hipercze"/>
            <w:rFonts w:ascii="Neo Sans Pro" w:hAnsi="Neo Sans Pro" w:cs="TimesNewRomanPSMT"/>
            <w:color w:val="000000" w:themeColor="text1"/>
            <w:u w:val="none"/>
          </w:rPr>
          <w:t>0</w:t>
        </w:r>
        <w:r w:rsidR="003854CF" w:rsidRPr="00F17EF7">
          <w:rPr>
            <w:rStyle w:val="Hipercze"/>
            <w:rFonts w:ascii="Neo Sans Pro" w:hAnsi="Neo Sans Pro" w:cs="TimesNewRomanPSMT"/>
            <w:color w:val="000000" w:themeColor="text1"/>
            <w:u w:val="none"/>
          </w:rPr>
          <w:t>8/07/06</w:t>
        </w:r>
      </w:hyperlink>
      <w:r w:rsidR="003854CF" w:rsidRPr="00F17EF7">
        <w:rPr>
          <w:rFonts w:ascii="Neo Sans Pro" w:hAnsi="Neo Sans Pro"/>
          <w:color w:val="000000" w:themeColor="text1"/>
        </w:rPr>
        <w:t xml:space="preserve"> </w:t>
      </w:r>
      <w:r w:rsidR="003854CF" w:rsidRPr="00F17EF7">
        <w:rPr>
          <w:rFonts w:ascii="Neo Sans Pro" w:hAnsi="Neo Sans Pro" w:cs="TimesNewRomanPSMT"/>
          <w:color w:val="000000" w:themeColor="text1"/>
        </w:rPr>
        <w:t>„ Wykaz poleceniodawców z firm obsługujących”</w:t>
      </w:r>
    </w:p>
    <w:p w:rsidR="003854CF" w:rsidRPr="00F17EF7" w:rsidRDefault="00825065" w:rsidP="003854CF">
      <w:pPr>
        <w:pStyle w:val="Tekstpodstawowywcity"/>
        <w:spacing w:after="0" w:line="240" w:lineRule="auto"/>
        <w:ind w:left="0"/>
        <w:jc w:val="both"/>
        <w:rPr>
          <w:rFonts w:ascii="Neo Sans Pro" w:hAnsi="Neo Sans Pro"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t>15</w:t>
      </w:r>
      <w:r w:rsidR="003854CF" w:rsidRPr="00F17EF7">
        <w:rPr>
          <w:rFonts w:ascii="Neo Sans Pro" w:hAnsi="Neo Sans Pro"/>
          <w:color w:val="000000" w:themeColor="text1"/>
        </w:rPr>
        <w:t>.2 Funkcję dopuszczającego mogą pełnić pracownicy;</w:t>
      </w:r>
    </w:p>
    <w:p w:rsidR="003854CF" w:rsidRPr="00F17EF7" w:rsidRDefault="003854CF" w:rsidP="003854CF">
      <w:pPr>
        <w:pStyle w:val="Tekstpodstawowywcity"/>
        <w:numPr>
          <w:ilvl w:val="0"/>
          <w:numId w:val="3"/>
        </w:numPr>
        <w:spacing w:after="0" w:line="240" w:lineRule="auto"/>
        <w:jc w:val="both"/>
        <w:rPr>
          <w:rFonts w:ascii="Neo Sans Pro" w:hAnsi="Neo Sans Pro"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t>firm obsługujących wskazani przez właściwego pracodawcę, posiadający odpowiednie uprawnienia kwalifikacyjne, eksploatacyjne właściwe dla zakresu prowadzonych prac,</w:t>
      </w:r>
    </w:p>
    <w:p w:rsidR="00CC53B9" w:rsidRPr="00F17EF7" w:rsidRDefault="003854CF" w:rsidP="003854CF">
      <w:pPr>
        <w:pStyle w:val="Tekstpodstawowywcity"/>
        <w:numPr>
          <w:ilvl w:val="0"/>
          <w:numId w:val="3"/>
        </w:numPr>
        <w:spacing w:after="0" w:line="240" w:lineRule="auto"/>
        <w:jc w:val="both"/>
        <w:rPr>
          <w:rFonts w:ascii="Neo Sans Pro" w:hAnsi="Neo Sans Pro"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t xml:space="preserve">którzy przeszli szkolenie zorganizowane </w:t>
      </w:r>
      <w:r w:rsidR="00CC53B9" w:rsidRPr="00F17EF7">
        <w:rPr>
          <w:rFonts w:ascii="Neo Sans Pro" w:hAnsi="Neo Sans Pro"/>
          <w:color w:val="000000" w:themeColor="text1"/>
        </w:rPr>
        <w:t xml:space="preserve">przez „RADPEC” S.A. </w:t>
      </w:r>
      <w:r w:rsidRPr="00F17EF7">
        <w:rPr>
          <w:rFonts w:ascii="Neo Sans Pro" w:hAnsi="Neo Sans Pro"/>
          <w:color w:val="000000" w:themeColor="text1"/>
        </w:rPr>
        <w:t xml:space="preserve">, złożyli egzamin potwierdzający znajomość zagadnień objętych szkoleniem i zostali ujęci w załączniku </w:t>
      </w:r>
    </w:p>
    <w:p w:rsidR="003854CF" w:rsidRPr="00F17EF7" w:rsidRDefault="005F6ED0" w:rsidP="00CC53B9">
      <w:pPr>
        <w:pStyle w:val="Tekstpodstawowywcity"/>
        <w:spacing w:after="0" w:line="240" w:lineRule="auto"/>
        <w:ind w:left="360"/>
        <w:jc w:val="both"/>
        <w:rPr>
          <w:rFonts w:ascii="Neo Sans Pro" w:hAnsi="Neo Sans Pro"/>
          <w:color w:val="000000" w:themeColor="text1"/>
        </w:rPr>
      </w:pPr>
      <w:hyperlink r:id="rId10" w:history="1">
        <w:r w:rsidR="003854CF" w:rsidRPr="00F17EF7">
          <w:rPr>
            <w:rStyle w:val="Hipercze"/>
            <w:rFonts w:ascii="Neo Sans Pro" w:hAnsi="Neo Sans Pro" w:cs="TimesNewRomanPSMT"/>
            <w:color w:val="000000" w:themeColor="text1"/>
            <w:u w:val="none"/>
          </w:rPr>
          <w:t>Z-07/07/06</w:t>
        </w:r>
      </w:hyperlink>
      <w:r w:rsidR="003854CF" w:rsidRPr="00F17EF7">
        <w:rPr>
          <w:rFonts w:ascii="Neo Sans Pro" w:hAnsi="Neo Sans Pro"/>
          <w:color w:val="000000" w:themeColor="text1"/>
        </w:rPr>
        <w:t xml:space="preserve"> </w:t>
      </w:r>
      <w:r w:rsidR="003854CF" w:rsidRPr="00F17EF7">
        <w:rPr>
          <w:rFonts w:ascii="Neo Sans Pro" w:hAnsi="Neo Sans Pro" w:cs="TimesNewRomanPSMT"/>
          <w:color w:val="000000" w:themeColor="text1"/>
        </w:rPr>
        <w:t>„ Wykaz osób dopuszczających do pracy z firm obsługujących ”</w:t>
      </w:r>
    </w:p>
    <w:p w:rsidR="003854CF" w:rsidRPr="00F17EF7" w:rsidRDefault="00825065" w:rsidP="003854CF">
      <w:pPr>
        <w:pStyle w:val="Tekstpodstawowywcity"/>
        <w:spacing w:after="0" w:line="240" w:lineRule="auto"/>
        <w:ind w:left="0"/>
        <w:jc w:val="both"/>
        <w:rPr>
          <w:rFonts w:ascii="Neo Sans Pro" w:hAnsi="Neo Sans Pro"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t>15</w:t>
      </w:r>
      <w:r w:rsidR="003854CF" w:rsidRPr="00F17EF7">
        <w:rPr>
          <w:rFonts w:ascii="Neo Sans Pro" w:hAnsi="Neo Sans Pro"/>
          <w:color w:val="000000" w:themeColor="text1"/>
        </w:rPr>
        <w:t>.3. Firma obsługująca występuje z wnioskiem o uzyskanie upoważnień poleceniodawców i dopuszczających dla swoich pracowników. Wniosek powinien zawierać kopie uprawnień niezbędnych do prowadzenia prac z wnioskowanego zakresu.</w:t>
      </w:r>
    </w:p>
    <w:p w:rsidR="003854CF" w:rsidRPr="00F17EF7" w:rsidRDefault="00825065" w:rsidP="003854CF">
      <w:pPr>
        <w:pStyle w:val="Tekstpodstawowywcity"/>
        <w:spacing w:after="0" w:line="240" w:lineRule="auto"/>
        <w:ind w:left="0"/>
        <w:jc w:val="both"/>
        <w:rPr>
          <w:rFonts w:ascii="Neo Sans Pro" w:hAnsi="Neo Sans Pro"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t>15</w:t>
      </w:r>
      <w:r w:rsidR="003854CF" w:rsidRPr="00F17EF7">
        <w:rPr>
          <w:rFonts w:ascii="Neo Sans Pro" w:hAnsi="Neo Sans Pro"/>
          <w:color w:val="000000" w:themeColor="text1"/>
        </w:rPr>
        <w:t>.4. Upoważnienia nadawane są na obszar związany z umową na obsługę.</w:t>
      </w:r>
    </w:p>
    <w:p w:rsidR="003854CF" w:rsidRPr="00F17EF7" w:rsidRDefault="00825065" w:rsidP="003854CF">
      <w:pPr>
        <w:pStyle w:val="Tekstpodstawowywcity"/>
        <w:spacing w:after="0" w:line="240" w:lineRule="auto"/>
        <w:ind w:left="0"/>
        <w:jc w:val="both"/>
        <w:rPr>
          <w:rFonts w:ascii="Neo Sans Pro" w:hAnsi="Neo Sans Pro"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t>15</w:t>
      </w:r>
      <w:r w:rsidR="003854CF" w:rsidRPr="00F17EF7">
        <w:rPr>
          <w:rFonts w:ascii="Neo Sans Pro" w:hAnsi="Neo Sans Pro"/>
          <w:color w:val="000000" w:themeColor="text1"/>
        </w:rPr>
        <w:t>.5. Upoważnienia nadawane są na okres trwania umowy lub do wygaśnięcia uprawnień kwalifikacyjnych.</w:t>
      </w:r>
    </w:p>
    <w:p w:rsidR="003854CF" w:rsidRPr="00F17EF7" w:rsidRDefault="00825065" w:rsidP="003854CF">
      <w:pPr>
        <w:pStyle w:val="Tekstpodstawowywcity"/>
        <w:spacing w:after="0" w:line="240" w:lineRule="auto"/>
        <w:ind w:left="0"/>
        <w:jc w:val="both"/>
        <w:rPr>
          <w:rFonts w:ascii="Neo Sans Pro" w:hAnsi="Neo Sans Pro"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t>15</w:t>
      </w:r>
      <w:r w:rsidR="003854CF" w:rsidRPr="00F17EF7">
        <w:rPr>
          <w:rFonts w:ascii="Neo Sans Pro" w:hAnsi="Neo Sans Pro"/>
          <w:color w:val="000000" w:themeColor="text1"/>
        </w:rPr>
        <w:t>.6. Okres ważności upoważnienia może zostać skrócony w przypadku stwierdzenia nieprzestrzegania przepisów bhp.</w:t>
      </w:r>
    </w:p>
    <w:p w:rsidR="003854CF" w:rsidRPr="00F17EF7" w:rsidRDefault="00825065" w:rsidP="003854CF">
      <w:pPr>
        <w:pStyle w:val="Tekstpodstawowywcity"/>
        <w:spacing w:after="0" w:line="240" w:lineRule="auto"/>
        <w:ind w:left="0"/>
        <w:jc w:val="both"/>
        <w:rPr>
          <w:rFonts w:ascii="Neo Sans Pro" w:hAnsi="Neo Sans Pro"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t>15</w:t>
      </w:r>
      <w:r w:rsidR="003854CF" w:rsidRPr="00F17EF7">
        <w:rPr>
          <w:rFonts w:ascii="Neo Sans Pro" w:hAnsi="Neo Sans Pro"/>
          <w:color w:val="000000" w:themeColor="text1"/>
        </w:rPr>
        <w:t>.7. Komisja egzam</w:t>
      </w:r>
      <w:r w:rsidR="00C72668" w:rsidRPr="00F17EF7">
        <w:rPr>
          <w:rFonts w:ascii="Neo Sans Pro" w:hAnsi="Neo Sans Pro"/>
          <w:color w:val="000000" w:themeColor="text1"/>
        </w:rPr>
        <w:t>i</w:t>
      </w:r>
      <w:r w:rsidR="00717932" w:rsidRPr="00F17EF7">
        <w:rPr>
          <w:rFonts w:ascii="Neo Sans Pro" w:hAnsi="Neo Sans Pro"/>
          <w:color w:val="000000" w:themeColor="text1"/>
        </w:rPr>
        <w:t>nacyjna, o której mowa w pkt. 15</w:t>
      </w:r>
      <w:r w:rsidR="003854CF" w:rsidRPr="00F17EF7">
        <w:rPr>
          <w:rFonts w:ascii="Neo Sans Pro" w:hAnsi="Neo Sans Pro"/>
          <w:color w:val="000000" w:themeColor="text1"/>
        </w:rPr>
        <w:t>.1.3., składa się z przedstawicieli Działu Sieci Ciepłowniczej i Głównego Specjalisty ds. BHP i Ppoż.</w:t>
      </w:r>
    </w:p>
    <w:p w:rsidR="003854CF" w:rsidRPr="00F17EF7" w:rsidRDefault="00825065" w:rsidP="003854CF">
      <w:pPr>
        <w:pStyle w:val="Tekstpodstawowywcity"/>
        <w:spacing w:after="0" w:line="240" w:lineRule="auto"/>
        <w:ind w:left="0"/>
        <w:jc w:val="both"/>
        <w:rPr>
          <w:rFonts w:ascii="Neo Sans Pro" w:hAnsi="Neo Sans Pro"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t>15</w:t>
      </w:r>
      <w:r w:rsidR="003854CF" w:rsidRPr="00F17EF7">
        <w:rPr>
          <w:rFonts w:ascii="Neo Sans Pro" w:hAnsi="Neo Sans Pro"/>
          <w:color w:val="000000" w:themeColor="text1"/>
        </w:rPr>
        <w:t xml:space="preserve">.8. Komisja egzaminacyjna sprawdza w szczególności: </w:t>
      </w:r>
    </w:p>
    <w:p w:rsidR="003854CF" w:rsidRPr="00F17EF7" w:rsidRDefault="003854CF" w:rsidP="003854CF">
      <w:pPr>
        <w:pStyle w:val="Tekstpodstawowywcity"/>
        <w:spacing w:after="0" w:line="240" w:lineRule="auto"/>
        <w:ind w:left="0"/>
        <w:jc w:val="both"/>
        <w:rPr>
          <w:rFonts w:ascii="Neo Sans Pro" w:hAnsi="Neo Sans Pro"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t>1</w:t>
      </w:r>
      <w:r w:rsidR="00734A21" w:rsidRPr="00F17EF7">
        <w:rPr>
          <w:rFonts w:ascii="Neo Sans Pro" w:hAnsi="Neo Sans Pro"/>
          <w:color w:val="000000" w:themeColor="text1"/>
        </w:rPr>
        <w:t>)</w:t>
      </w:r>
      <w:r w:rsidRPr="00F17EF7">
        <w:rPr>
          <w:rFonts w:ascii="Neo Sans Pro" w:hAnsi="Neo Sans Pro"/>
          <w:color w:val="000000" w:themeColor="text1"/>
        </w:rPr>
        <w:t xml:space="preserve"> znajomość niniejszej instrukcji,</w:t>
      </w:r>
    </w:p>
    <w:p w:rsidR="003854CF" w:rsidRPr="00F17EF7" w:rsidRDefault="003854CF" w:rsidP="003854CF">
      <w:pPr>
        <w:pStyle w:val="Tekstpodstawowywcity"/>
        <w:spacing w:after="0" w:line="240" w:lineRule="auto"/>
        <w:ind w:left="0"/>
        <w:jc w:val="both"/>
        <w:rPr>
          <w:rFonts w:ascii="Neo Sans Pro" w:hAnsi="Neo Sans Pro"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t>2</w:t>
      </w:r>
      <w:r w:rsidR="00734A21" w:rsidRPr="00F17EF7">
        <w:rPr>
          <w:rFonts w:ascii="Neo Sans Pro" w:hAnsi="Neo Sans Pro"/>
          <w:color w:val="000000" w:themeColor="text1"/>
        </w:rPr>
        <w:t>)</w:t>
      </w:r>
      <w:r w:rsidRPr="00F17EF7">
        <w:rPr>
          <w:rFonts w:ascii="Neo Sans Pro" w:hAnsi="Neo Sans Pro"/>
          <w:color w:val="000000" w:themeColor="text1"/>
        </w:rPr>
        <w:t xml:space="preserve"> umiejętność prowadzenia rozmów ruchowych – egzamin praktyczny,</w:t>
      </w:r>
    </w:p>
    <w:p w:rsidR="003854CF" w:rsidRPr="00F17EF7" w:rsidRDefault="00734A21" w:rsidP="003854CF">
      <w:pPr>
        <w:pStyle w:val="Tekstpodstawowywcity"/>
        <w:spacing w:after="0" w:line="240" w:lineRule="auto"/>
        <w:ind w:left="0"/>
        <w:jc w:val="both"/>
        <w:rPr>
          <w:rFonts w:ascii="Neo Sans Pro" w:hAnsi="Neo Sans Pro"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t xml:space="preserve">3) </w:t>
      </w:r>
      <w:r w:rsidR="003854CF" w:rsidRPr="00F17EF7">
        <w:rPr>
          <w:rFonts w:ascii="Neo Sans Pro" w:hAnsi="Neo Sans Pro"/>
          <w:color w:val="000000" w:themeColor="text1"/>
        </w:rPr>
        <w:t>umiejętność dokonywania czynności łączeniowych – egzamin praktyczny,</w:t>
      </w:r>
    </w:p>
    <w:p w:rsidR="003854CF" w:rsidRPr="00F17EF7" w:rsidRDefault="003854CF" w:rsidP="003854CF">
      <w:pPr>
        <w:pStyle w:val="Tekstpodstawowywcity"/>
        <w:spacing w:after="0" w:line="240" w:lineRule="auto"/>
        <w:ind w:left="0"/>
        <w:jc w:val="both"/>
        <w:rPr>
          <w:rFonts w:ascii="Neo Sans Pro" w:hAnsi="Neo Sans Pro"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t>4</w:t>
      </w:r>
      <w:r w:rsidR="00734A21" w:rsidRPr="00F17EF7">
        <w:rPr>
          <w:rFonts w:ascii="Neo Sans Pro" w:hAnsi="Neo Sans Pro"/>
          <w:color w:val="000000" w:themeColor="text1"/>
        </w:rPr>
        <w:t>)</w:t>
      </w:r>
      <w:r w:rsidRPr="00F17EF7">
        <w:rPr>
          <w:rFonts w:ascii="Neo Sans Pro" w:hAnsi="Neo Sans Pro"/>
          <w:color w:val="000000" w:themeColor="text1"/>
        </w:rPr>
        <w:t xml:space="preserve"> znajomość procedur przygotowania, dopuszczenia do pracy i likwidacji strefy pracy,</w:t>
      </w:r>
    </w:p>
    <w:p w:rsidR="003854CF" w:rsidRPr="00F17EF7" w:rsidRDefault="003854CF" w:rsidP="003854CF">
      <w:pPr>
        <w:pStyle w:val="Tekstpodstawowywcity"/>
        <w:spacing w:after="0" w:line="240" w:lineRule="auto"/>
        <w:ind w:left="0"/>
        <w:jc w:val="both"/>
        <w:rPr>
          <w:rFonts w:ascii="Neo Sans Pro" w:hAnsi="Neo Sans Pro"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t>5</w:t>
      </w:r>
      <w:r w:rsidR="00734A21" w:rsidRPr="00F17EF7">
        <w:rPr>
          <w:rFonts w:ascii="Neo Sans Pro" w:hAnsi="Neo Sans Pro"/>
          <w:color w:val="000000" w:themeColor="text1"/>
        </w:rPr>
        <w:t>)</w:t>
      </w:r>
      <w:r w:rsidRPr="00F17EF7">
        <w:rPr>
          <w:rFonts w:ascii="Neo Sans Pro" w:hAnsi="Neo Sans Pro"/>
          <w:color w:val="000000" w:themeColor="text1"/>
        </w:rPr>
        <w:t xml:space="preserve"> znajomość regulacji prawnych,</w:t>
      </w:r>
    </w:p>
    <w:p w:rsidR="003854CF" w:rsidRPr="00F17EF7" w:rsidRDefault="003854CF" w:rsidP="003854CF">
      <w:pPr>
        <w:pStyle w:val="Tekstpodstawowywcity"/>
        <w:spacing w:after="0" w:line="240" w:lineRule="auto"/>
        <w:ind w:left="0"/>
        <w:jc w:val="both"/>
        <w:rPr>
          <w:rFonts w:ascii="Neo Sans Pro" w:hAnsi="Neo Sans Pro"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t>6</w:t>
      </w:r>
      <w:r w:rsidR="00734A21" w:rsidRPr="00F17EF7">
        <w:rPr>
          <w:rFonts w:ascii="Neo Sans Pro" w:hAnsi="Neo Sans Pro"/>
          <w:color w:val="000000" w:themeColor="text1"/>
        </w:rPr>
        <w:t>)</w:t>
      </w:r>
      <w:r w:rsidRPr="00F17EF7">
        <w:rPr>
          <w:rFonts w:ascii="Neo Sans Pro" w:hAnsi="Neo Sans Pro"/>
          <w:color w:val="000000" w:themeColor="text1"/>
        </w:rPr>
        <w:t xml:space="preserve"> umiejętność czytania schematów sieci lub/i węzłów,</w:t>
      </w:r>
    </w:p>
    <w:p w:rsidR="003854CF" w:rsidRPr="00F17EF7" w:rsidRDefault="003854CF" w:rsidP="003854CF">
      <w:pPr>
        <w:spacing w:after="0" w:line="240" w:lineRule="auto"/>
        <w:jc w:val="both"/>
        <w:rPr>
          <w:rFonts w:ascii="Neo Sans Pro" w:hAnsi="Neo Sans Pro"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t>7</w:t>
      </w:r>
      <w:r w:rsidR="00734A21" w:rsidRPr="00F17EF7">
        <w:rPr>
          <w:rFonts w:ascii="Neo Sans Pro" w:hAnsi="Neo Sans Pro"/>
          <w:color w:val="000000" w:themeColor="text1"/>
        </w:rPr>
        <w:t>)</w:t>
      </w:r>
      <w:r w:rsidRPr="00F17EF7">
        <w:rPr>
          <w:rFonts w:ascii="Neo Sans Pro" w:hAnsi="Neo Sans Pro"/>
          <w:color w:val="000000" w:themeColor="text1"/>
        </w:rPr>
        <w:t xml:space="preserve"> znajomość zasad udzielania pomocy przedlekarskiej osobom poszkodowanym w wypadku</w:t>
      </w:r>
      <w:r w:rsidR="00734A21" w:rsidRPr="00F17EF7">
        <w:rPr>
          <w:rFonts w:ascii="Neo Sans Pro" w:hAnsi="Neo Sans Pro"/>
          <w:color w:val="000000" w:themeColor="text1"/>
        </w:rPr>
        <w:t>.</w:t>
      </w:r>
    </w:p>
    <w:p w:rsidR="00DD4584" w:rsidRPr="00F17EF7" w:rsidRDefault="00DD4584" w:rsidP="003854CF">
      <w:pPr>
        <w:spacing w:after="0" w:line="240" w:lineRule="auto"/>
        <w:jc w:val="both"/>
        <w:rPr>
          <w:rFonts w:ascii="Neo Sans Pro" w:hAnsi="Neo Sans Pro"/>
          <w:color w:val="000000" w:themeColor="text1"/>
        </w:rPr>
      </w:pPr>
    </w:p>
    <w:p w:rsidR="003854CF" w:rsidRPr="00F17EF7" w:rsidRDefault="00825065" w:rsidP="003854CF">
      <w:pPr>
        <w:pStyle w:val="Tekstpodstawowywcity"/>
        <w:spacing w:after="0" w:line="240" w:lineRule="auto"/>
        <w:ind w:left="0"/>
        <w:jc w:val="both"/>
        <w:rPr>
          <w:rFonts w:ascii="Neo Sans Pro" w:hAnsi="Neo Sans Pro"/>
          <w:b/>
          <w:color w:val="000000" w:themeColor="text1"/>
          <w:sz w:val="24"/>
          <w:szCs w:val="24"/>
        </w:rPr>
      </w:pPr>
      <w:r w:rsidRPr="00F17EF7">
        <w:rPr>
          <w:rFonts w:ascii="Neo Sans Pro" w:hAnsi="Neo Sans Pro"/>
          <w:b/>
          <w:color w:val="000000" w:themeColor="text1"/>
          <w:sz w:val="24"/>
          <w:szCs w:val="24"/>
        </w:rPr>
        <w:t>16.</w:t>
      </w:r>
      <w:r w:rsidR="003854CF" w:rsidRPr="00F17EF7">
        <w:rPr>
          <w:rFonts w:ascii="Neo Sans Pro" w:hAnsi="Neo Sans Pro"/>
          <w:b/>
          <w:color w:val="000000" w:themeColor="text1"/>
          <w:sz w:val="24"/>
          <w:szCs w:val="24"/>
        </w:rPr>
        <w:t xml:space="preserve"> Postępowanie w sytuacji</w:t>
      </w:r>
      <w:r w:rsidR="00734A21" w:rsidRPr="00F17EF7">
        <w:rPr>
          <w:rFonts w:ascii="Neo Sans Pro" w:hAnsi="Neo Sans Pro"/>
          <w:b/>
          <w:color w:val="000000" w:themeColor="text1"/>
          <w:sz w:val="24"/>
          <w:szCs w:val="24"/>
        </w:rPr>
        <w:t xml:space="preserve"> wystąpienia wypadku przy pracy</w:t>
      </w:r>
    </w:p>
    <w:p w:rsidR="003854CF" w:rsidRPr="00F17EF7" w:rsidRDefault="00825065" w:rsidP="003854CF">
      <w:pPr>
        <w:pStyle w:val="Tekstpodstawowywcity"/>
        <w:spacing w:after="0" w:line="240" w:lineRule="auto"/>
        <w:ind w:left="0"/>
        <w:jc w:val="both"/>
        <w:rPr>
          <w:rFonts w:ascii="Neo Sans Pro" w:hAnsi="Neo Sans Pro"/>
          <w:b/>
          <w:color w:val="000000" w:themeColor="text1"/>
        </w:rPr>
      </w:pPr>
      <w:r w:rsidRPr="00F17EF7">
        <w:rPr>
          <w:rFonts w:ascii="Neo Sans Pro" w:hAnsi="Neo Sans Pro"/>
          <w:b/>
          <w:color w:val="000000" w:themeColor="text1"/>
        </w:rPr>
        <w:t>16</w:t>
      </w:r>
      <w:r w:rsidR="00C72668" w:rsidRPr="00F17EF7">
        <w:rPr>
          <w:rFonts w:ascii="Neo Sans Pro" w:hAnsi="Neo Sans Pro"/>
          <w:b/>
          <w:color w:val="000000" w:themeColor="text1"/>
        </w:rPr>
        <w:t>.</w:t>
      </w:r>
      <w:r w:rsidR="003854CF" w:rsidRPr="00F17EF7">
        <w:rPr>
          <w:rFonts w:ascii="Neo Sans Pro" w:hAnsi="Neo Sans Pro"/>
          <w:b/>
          <w:color w:val="000000" w:themeColor="text1"/>
        </w:rPr>
        <w:t>1. Udzielanie pomocy - zgłoszenie wypadku</w:t>
      </w:r>
    </w:p>
    <w:p w:rsidR="003854CF" w:rsidRPr="00F17EF7" w:rsidRDefault="003E6949" w:rsidP="003854CF">
      <w:pPr>
        <w:pStyle w:val="Tekstpodstawowywcity"/>
        <w:spacing w:after="0" w:line="240" w:lineRule="auto"/>
        <w:ind w:left="0"/>
        <w:jc w:val="both"/>
        <w:rPr>
          <w:rFonts w:ascii="Neo Sans Pro" w:hAnsi="Neo Sans Pro"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t>16</w:t>
      </w:r>
      <w:r w:rsidR="003854CF" w:rsidRPr="00F17EF7">
        <w:rPr>
          <w:rFonts w:ascii="Neo Sans Pro" w:hAnsi="Neo Sans Pro"/>
          <w:color w:val="000000" w:themeColor="text1"/>
        </w:rPr>
        <w:t>.1.1.</w:t>
      </w:r>
      <w:r w:rsidR="003854CF" w:rsidRPr="00F17EF7">
        <w:rPr>
          <w:rFonts w:ascii="Neo Sans Pro" w:hAnsi="Neo Sans Pro"/>
          <w:b/>
          <w:color w:val="000000" w:themeColor="text1"/>
        </w:rPr>
        <w:t xml:space="preserve"> </w:t>
      </w:r>
      <w:r w:rsidR="003854CF" w:rsidRPr="00F17EF7">
        <w:rPr>
          <w:rFonts w:ascii="Neo Sans Pro" w:hAnsi="Neo Sans Pro"/>
          <w:color w:val="000000" w:themeColor="text1"/>
        </w:rPr>
        <w:t>Pracownik, który uległ wypadkowi, jeżeli stan jego zdrowia na to pozwala, powinien poinformować niezwłocznie o wypadku swojego przełożonego.</w:t>
      </w:r>
    </w:p>
    <w:p w:rsidR="003854CF" w:rsidRPr="00F17EF7" w:rsidRDefault="003E6949" w:rsidP="003854CF">
      <w:pPr>
        <w:pStyle w:val="Tekstpodstawowywcity"/>
        <w:spacing w:after="0" w:line="240" w:lineRule="auto"/>
        <w:ind w:left="0"/>
        <w:jc w:val="both"/>
        <w:rPr>
          <w:rStyle w:val="Hipercze"/>
          <w:rFonts w:ascii="Neo Sans Pro" w:hAnsi="Neo Sans Pro"/>
          <w:bCs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t>16</w:t>
      </w:r>
      <w:r w:rsidR="003854CF" w:rsidRPr="00F17EF7">
        <w:rPr>
          <w:rFonts w:ascii="Neo Sans Pro" w:hAnsi="Neo Sans Pro"/>
          <w:color w:val="000000" w:themeColor="text1"/>
        </w:rPr>
        <w:t xml:space="preserve">.1.2. Pracownik, który był świadkiem wypadku powinien natychmiast udzielić pomocy poszkodowanemu zgodnie z „Instrukcją udzielania pomocy przedlekarskiej poszkodowanym w wypadku” </w:t>
      </w:r>
      <w:hyperlink r:id="rId11" w:history="1">
        <w:r w:rsidR="003854CF" w:rsidRPr="00F17EF7">
          <w:rPr>
            <w:rStyle w:val="Hipercze"/>
            <w:rFonts w:ascii="Neo Sans Pro" w:hAnsi="Neo Sans Pro"/>
            <w:bCs/>
            <w:color w:val="000000" w:themeColor="text1"/>
            <w:u w:val="none"/>
          </w:rPr>
          <w:t>ISO/TB/04</w:t>
        </w:r>
      </w:hyperlink>
      <w:r w:rsidR="003854CF" w:rsidRPr="00F17EF7">
        <w:rPr>
          <w:rStyle w:val="Hipercze"/>
          <w:rFonts w:ascii="Neo Sans Pro" w:hAnsi="Neo Sans Pro"/>
          <w:b/>
          <w:bCs/>
          <w:color w:val="000000" w:themeColor="text1"/>
        </w:rPr>
        <w:t>.</w:t>
      </w:r>
    </w:p>
    <w:p w:rsidR="003854CF" w:rsidRPr="00F17EF7" w:rsidRDefault="003E6949" w:rsidP="003854CF">
      <w:pPr>
        <w:pStyle w:val="Tekstpodstawowywcity"/>
        <w:spacing w:after="0" w:line="240" w:lineRule="auto"/>
        <w:ind w:left="0"/>
        <w:jc w:val="both"/>
        <w:rPr>
          <w:rFonts w:ascii="Neo Sans Pro" w:hAnsi="Neo Sans Pro"/>
          <w:color w:val="000000" w:themeColor="text1"/>
        </w:rPr>
      </w:pPr>
      <w:r w:rsidRPr="00F17EF7">
        <w:rPr>
          <w:rStyle w:val="Hipercze"/>
          <w:rFonts w:ascii="Neo Sans Pro" w:hAnsi="Neo Sans Pro"/>
          <w:bCs/>
          <w:color w:val="000000" w:themeColor="text1"/>
          <w:u w:val="none"/>
        </w:rPr>
        <w:t>16</w:t>
      </w:r>
      <w:r w:rsidR="003854CF" w:rsidRPr="00F17EF7">
        <w:rPr>
          <w:rStyle w:val="Hipercze"/>
          <w:rFonts w:ascii="Neo Sans Pro" w:hAnsi="Neo Sans Pro"/>
          <w:bCs/>
          <w:color w:val="000000" w:themeColor="text1"/>
          <w:u w:val="none"/>
        </w:rPr>
        <w:t>.1.3.</w:t>
      </w:r>
      <w:r w:rsidR="003854CF" w:rsidRPr="00F17EF7">
        <w:rPr>
          <w:rStyle w:val="Hipercze"/>
          <w:rFonts w:ascii="Neo Sans Pro" w:hAnsi="Neo Sans Pro"/>
          <w:bCs/>
          <w:color w:val="000000" w:themeColor="text1"/>
        </w:rPr>
        <w:t xml:space="preserve"> </w:t>
      </w:r>
      <w:r w:rsidR="003854CF" w:rsidRPr="00F17EF7">
        <w:rPr>
          <w:rFonts w:ascii="Neo Sans Pro" w:hAnsi="Neo Sans Pro"/>
          <w:color w:val="000000" w:themeColor="text1"/>
        </w:rPr>
        <w:t>Pracownik, który był świadkiem wypadku ma obowiązek ostrzec współpracowników,</w:t>
      </w:r>
    </w:p>
    <w:p w:rsidR="003854CF" w:rsidRPr="00F17EF7" w:rsidRDefault="003854CF" w:rsidP="003854CF">
      <w:pPr>
        <w:pStyle w:val="Tekstpodstawowywcity"/>
        <w:spacing w:after="0" w:line="240" w:lineRule="auto"/>
        <w:ind w:left="0"/>
        <w:jc w:val="both"/>
        <w:rPr>
          <w:rFonts w:ascii="Neo Sans Pro" w:hAnsi="Neo Sans Pro"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t>a także inne osoby znajdujące się w rejonie zagrożenia o grożącym im niebezpieczeństwie, jeśli takie występuje.</w:t>
      </w:r>
    </w:p>
    <w:p w:rsidR="003854CF" w:rsidRPr="00F17EF7" w:rsidRDefault="003E6949" w:rsidP="003854CF">
      <w:pPr>
        <w:pStyle w:val="Tekstpodstawowywcity"/>
        <w:spacing w:after="0" w:line="240" w:lineRule="auto"/>
        <w:ind w:left="0"/>
        <w:jc w:val="both"/>
        <w:rPr>
          <w:rFonts w:ascii="Neo Sans Pro" w:hAnsi="Neo Sans Pro"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t>16</w:t>
      </w:r>
      <w:r w:rsidR="003854CF" w:rsidRPr="00F17EF7">
        <w:rPr>
          <w:rFonts w:ascii="Neo Sans Pro" w:hAnsi="Neo Sans Pro"/>
          <w:color w:val="000000" w:themeColor="text1"/>
        </w:rPr>
        <w:t>.1.4. Pracownik, który był świadkiem zdarzenia potencjalnie wypadkowego powinien zgłosić takie zdarzenie Kierownikowi komórki organizacyjnej, któremu podlega.</w:t>
      </w:r>
    </w:p>
    <w:p w:rsidR="003854CF" w:rsidRPr="00F17EF7" w:rsidRDefault="003E6949" w:rsidP="003854CF">
      <w:pPr>
        <w:pStyle w:val="Tekstpodstawowywcity"/>
        <w:spacing w:after="0" w:line="240" w:lineRule="auto"/>
        <w:ind w:left="0"/>
        <w:jc w:val="both"/>
        <w:rPr>
          <w:rFonts w:ascii="Neo Sans Pro" w:hAnsi="Neo Sans Pro"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t>16</w:t>
      </w:r>
      <w:r w:rsidR="003854CF" w:rsidRPr="00F17EF7">
        <w:rPr>
          <w:rFonts w:ascii="Neo Sans Pro" w:hAnsi="Neo Sans Pro"/>
          <w:color w:val="000000" w:themeColor="text1"/>
        </w:rPr>
        <w:t>.1.5. Pracownik, który był świadkiem wypadku pracownika firmy obcej powinien zgłosić takie zdarzenie Kierownikowi komórki organizacyjnej lub Głównemu Specjaliście ds. BHP i Ppoż.</w:t>
      </w:r>
    </w:p>
    <w:p w:rsidR="003854CF" w:rsidRPr="00F17EF7" w:rsidRDefault="003E6949" w:rsidP="003854CF">
      <w:pPr>
        <w:pStyle w:val="Tekstpodstawowywcity"/>
        <w:spacing w:after="0" w:line="240" w:lineRule="auto"/>
        <w:ind w:left="0"/>
        <w:jc w:val="both"/>
        <w:rPr>
          <w:rFonts w:ascii="Neo Sans Pro" w:hAnsi="Neo Sans Pro"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lastRenderedPageBreak/>
        <w:t>16</w:t>
      </w:r>
      <w:r w:rsidR="003854CF" w:rsidRPr="00F17EF7">
        <w:rPr>
          <w:rFonts w:ascii="Neo Sans Pro" w:hAnsi="Neo Sans Pro"/>
          <w:color w:val="000000" w:themeColor="text1"/>
        </w:rPr>
        <w:t>.1.6. Kierownik komórki organizacyjnej po otrzymaniu informacji o wypadku lub zdarzeniu potencjalnie wypadkowym powinien niezwłocznie przekazać tę informację Główne</w:t>
      </w:r>
      <w:r w:rsidR="00951F15" w:rsidRPr="00F17EF7">
        <w:rPr>
          <w:rFonts w:ascii="Neo Sans Pro" w:hAnsi="Neo Sans Pro"/>
          <w:color w:val="000000" w:themeColor="text1"/>
        </w:rPr>
        <w:t>mu Specjaliście ds.</w:t>
      </w:r>
      <w:r w:rsidR="00717932" w:rsidRPr="00F17EF7">
        <w:rPr>
          <w:rFonts w:ascii="Neo Sans Pro" w:hAnsi="Neo Sans Pro"/>
          <w:color w:val="000000" w:themeColor="text1"/>
        </w:rPr>
        <w:t> </w:t>
      </w:r>
      <w:r w:rsidR="00951F15" w:rsidRPr="00F17EF7">
        <w:rPr>
          <w:rFonts w:ascii="Neo Sans Pro" w:hAnsi="Neo Sans Pro"/>
          <w:color w:val="000000" w:themeColor="text1"/>
        </w:rPr>
        <w:t>BHP i Ppoż.</w:t>
      </w:r>
    </w:p>
    <w:p w:rsidR="003854CF" w:rsidRPr="00F17EF7" w:rsidRDefault="003E6949" w:rsidP="003854CF">
      <w:pPr>
        <w:pStyle w:val="Tekstpodstawowywcity"/>
        <w:spacing w:after="0" w:line="240" w:lineRule="auto"/>
        <w:ind w:left="0"/>
        <w:jc w:val="both"/>
        <w:rPr>
          <w:rFonts w:ascii="Neo Sans Pro" w:hAnsi="Neo Sans Pro"/>
          <w:b/>
          <w:color w:val="000000" w:themeColor="text1"/>
        </w:rPr>
      </w:pPr>
      <w:r w:rsidRPr="00F17EF7">
        <w:rPr>
          <w:rFonts w:ascii="Neo Sans Pro" w:hAnsi="Neo Sans Pro"/>
          <w:b/>
          <w:color w:val="000000" w:themeColor="text1"/>
        </w:rPr>
        <w:t>16</w:t>
      </w:r>
      <w:r w:rsidR="003854CF" w:rsidRPr="00F17EF7">
        <w:rPr>
          <w:rFonts w:ascii="Neo Sans Pro" w:hAnsi="Neo Sans Pro"/>
          <w:b/>
          <w:color w:val="000000" w:themeColor="text1"/>
        </w:rPr>
        <w:t>.2. Zabezpieczenie miejsca wypadku</w:t>
      </w:r>
    </w:p>
    <w:p w:rsidR="003854CF" w:rsidRPr="00F17EF7" w:rsidRDefault="003E6949" w:rsidP="003854CF">
      <w:pPr>
        <w:pStyle w:val="Tekstpodstawowywcity"/>
        <w:spacing w:after="0" w:line="240" w:lineRule="auto"/>
        <w:ind w:left="0"/>
        <w:jc w:val="both"/>
        <w:rPr>
          <w:rFonts w:ascii="Neo Sans Pro" w:hAnsi="Neo Sans Pro"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t>16</w:t>
      </w:r>
      <w:r w:rsidR="003854CF" w:rsidRPr="00F17EF7">
        <w:rPr>
          <w:rFonts w:ascii="Neo Sans Pro" w:hAnsi="Neo Sans Pro"/>
          <w:color w:val="000000" w:themeColor="text1"/>
        </w:rPr>
        <w:t>.2.1.</w:t>
      </w:r>
      <w:r w:rsidR="003854CF" w:rsidRPr="00F17EF7">
        <w:rPr>
          <w:rFonts w:ascii="Neo Sans Pro" w:hAnsi="Neo Sans Pro"/>
          <w:b/>
          <w:color w:val="000000" w:themeColor="text1"/>
        </w:rPr>
        <w:t xml:space="preserve"> </w:t>
      </w:r>
      <w:r w:rsidR="003854CF" w:rsidRPr="00F17EF7">
        <w:rPr>
          <w:rFonts w:ascii="Neo Sans Pro" w:hAnsi="Neo Sans Pro"/>
          <w:color w:val="000000" w:themeColor="text1"/>
        </w:rPr>
        <w:t>Do czasu ustalenia okoliczności i przyczyn wypadku Kierownik komórki organizacyjnej na terenie której wydarzył się wypadek ma obowiązek zabezpieczyć miejsce wypadku w sposób wykluczający:</w:t>
      </w:r>
    </w:p>
    <w:p w:rsidR="003854CF" w:rsidRPr="00F17EF7" w:rsidRDefault="003854CF" w:rsidP="003854CF">
      <w:pPr>
        <w:pStyle w:val="Tekstpodstawowywcity"/>
        <w:spacing w:after="0" w:line="240" w:lineRule="auto"/>
        <w:ind w:left="0"/>
        <w:jc w:val="both"/>
        <w:rPr>
          <w:rFonts w:ascii="Neo Sans Pro" w:hAnsi="Neo Sans Pro"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t>1. dopuszczenie do miejsca wypadku osób niepowołanych,</w:t>
      </w:r>
    </w:p>
    <w:p w:rsidR="003854CF" w:rsidRPr="00F17EF7" w:rsidRDefault="003854CF" w:rsidP="003854CF">
      <w:pPr>
        <w:pStyle w:val="Tekstpodstawowywcity"/>
        <w:spacing w:after="0" w:line="240" w:lineRule="auto"/>
        <w:ind w:left="0"/>
        <w:jc w:val="both"/>
        <w:rPr>
          <w:rFonts w:ascii="Neo Sans Pro" w:hAnsi="Neo Sans Pro"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t>2. uruchamianie bez koniecznej potrzeby maszyn i innych urządzeń technicznych, które w związku z</w:t>
      </w:r>
      <w:r w:rsidR="00951F15" w:rsidRPr="00F17EF7">
        <w:rPr>
          <w:rFonts w:ascii="Neo Sans Pro" w:hAnsi="Neo Sans Pro"/>
          <w:color w:val="000000" w:themeColor="text1"/>
        </w:rPr>
        <w:t> </w:t>
      </w:r>
      <w:r w:rsidRPr="00F17EF7">
        <w:rPr>
          <w:rFonts w:ascii="Neo Sans Pro" w:hAnsi="Neo Sans Pro"/>
          <w:color w:val="000000" w:themeColor="text1"/>
        </w:rPr>
        <w:t>wypadkiem zostały wstrzymane,</w:t>
      </w:r>
    </w:p>
    <w:p w:rsidR="003854CF" w:rsidRPr="00F17EF7" w:rsidRDefault="003854CF" w:rsidP="003854CF">
      <w:pPr>
        <w:pStyle w:val="Tekstpodstawowywcity"/>
        <w:spacing w:after="0" w:line="240" w:lineRule="auto"/>
        <w:ind w:left="0"/>
        <w:jc w:val="both"/>
        <w:rPr>
          <w:rFonts w:ascii="Neo Sans Pro" w:hAnsi="Neo Sans Pro"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t>3. dokonywanie zmiany położenia maszyn i innych urządzeń technicznych, jak również zmiany położenia innych przedmiotów, które spowodowały wypadek lub pozwalają odtworzyć jego okoliczności.</w:t>
      </w:r>
    </w:p>
    <w:p w:rsidR="003854CF" w:rsidRPr="00F17EF7" w:rsidRDefault="003E6949" w:rsidP="003854CF">
      <w:pPr>
        <w:pStyle w:val="Tekstpodstawowywcity"/>
        <w:spacing w:after="0" w:line="240" w:lineRule="auto"/>
        <w:ind w:left="0"/>
        <w:jc w:val="both"/>
        <w:rPr>
          <w:rFonts w:ascii="Neo Sans Pro" w:hAnsi="Neo Sans Pro"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t>16</w:t>
      </w:r>
      <w:r w:rsidR="003854CF" w:rsidRPr="00F17EF7">
        <w:rPr>
          <w:rFonts w:ascii="Neo Sans Pro" w:hAnsi="Neo Sans Pro"/>
          <w:color w:val="000000" w:themeColor="text1"/>
        </w:rPr>
        <w:t>.2.2. Zgodę na uruchomienie maszyn i innych urządzeń technicznych lub dokonanie zmian w miejscu wypadku wyraża Prezes Zarządu Spółki, w uzgodnieniu z Zakładowym Społecznym Inspektorem Pracy (lub Wydziałowym Społecznym Inspektorem Pracy), po dokonaniu oględzin miejsca wypadku oraz po sporządzeniu, jeśli zachodzi potrzeba, szkicu lub fotografii miejsca wypadku.</w:t>
      </w:r>
    </w:p>
    <w:p w:rsidR="003854CF" w:rsidRPr="00F17EF7" w:rsidRDefault="003E6949" w:rsidP="003854CF">
      <w:pPr>
        <w:pStyle w:val="Tekstpodstawowywcity"/>
        <w:spacing w:after="0" w:line="240" w:lineRule="auto"/>
        <w:ind w:left="0"/>
        <w:jc w:val="both"/>
        <w:rPr>
          <w:rFonts w:ascii="Neo Sans Pro" w:hAnsi="Neo Sans Pro"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t>16</w:t>
      </w:r>
      <w:r w:rsidR="003854CF" w:rsidRPr="00F17EF7">
        <w:rPr>
          <w:rFonts w:ascii="Neo Sans Pro" w:hAnsi="Neo Sans Pro"/>
          <w:color w:val="000000" w:themeColor="text1"/>
        </w:rPr>
        <w:t>.2.</w:t>
      </w:r>
      <w:r w:rsidR="00951F15" w:rsidRPr="00F17EF7">
        <w:rPr>
          <w:rFonts w:ascii="Neo Sans Pro" w:hAnsi="Neo Sans Pro"/>
          <w:color w:val="000000" w:themeColor="text1"/>
        </w:rPr>
        <w:t>3</w:t>
      </w:r>
      <w:r w:rsidRPr="00F17EF7">
        <w:rPr>
          <w:rFonts w:ascii="Neo Sans Pro" w:hAnsi="Neo Sans Pro"/>
          <w:color w:val="000000" w:themeColor="text1"/>
        </w:rPr>
        <w:t>. Zgodę, o której mowa w pkt. 16</w:t>
      </w:r>
      <w:r w:rsidR="00951F15" w:rsidRPr="00F17EF7">
        <w:rPr>
          <w:rFonts w:ascii="Neo Sans Pro" w:hAnsi="Neo Sans Pro"/>
          <w:color w:val="000000" w:themeColor="text1"/>
        </w:rPr>
        <w:t>.2.2</w:t>
      </w:r>
      <w:r w:rsidR="003854CF" w:rsidRPr="00F17EF7">
        <w:rPr>
          <w:rFonts w:ascii="Neo Sans Pro" w:hAnsi="Neo Sans Pro"/>
          <w:color w:val="000000" w:themeColor="text1"/>
        </w:rPr>
        <w:t>., w sytuacji zaistnienia wypadku śmiertelnego, ciężkiego lub zbiorowego wyraża Prezes Zarządu Spółki po uzgodnieniu z właściwym Inspektorem Pracy i Prokuratorem.</w:t>
      </w:r>
    </w:p>
    <w:p w:rsidR="003854CF" w:rsidRPr="00F17EF7" w:rsidRDefault="003E6949" w:rsidP="003854CF">
      <w:pPr>
        <w:pStyle w:val="Tekstpodstawowywcity"/>
        <w:spacing w:after="0" w:line="240" w:lineRule="auto"/>
        <w:ind w:left="0"/>
        <w:jc w:val="both"/>
        <w:rPr>
          <w:rFonts w:ascii="Neo Sans Pro" w:hAnsi="Neo Sans Pro"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t>16</w:t>
      </w:r>
      <w:r w:rsidR="003854CF" w:rsidRPr="00F17EF7">
        <w:rPr>
          <w:rFonts w:ascii="Neo Sans Pro" w:hAnsi="Neo Sans Pro"/>
          <w:color w:val="000000" w:themeColor="text1"/>
        </w:rPr>
        <w:t>.2.4. Dokonywanie zmian w miejscu wypadku bez uzyskania zgody,</w:t>
      </w:r>
      <w:r w:rsidRPr="00F17EF7">
        <w:rPr>
          <w:rFonts w:ascii="Neo Sans Pro" w:hAnsi="Neo Sans Pro"/>
          <w:color w:val="000000" w:themeColor="text1"/>
        </w:rPr>
        <w:t xml:space="preserve"> o której mowa w pkt. 16</w:t>
      </w:r>
      <w:r w:rsidR="00C72668" w:rsidRPr="00F17EF7">
        <w:rPr>
          <w:rFonts w:ascii="Neo Sans Pro" w:hAnsi="Neo Sans Pro"/>
          <w:color w:val="000000" w:themeColor="text1"/>
        </w:rPr>
        <w:t>.2.2. i</w:t>
      </w:r>
      <w:r w:rsidR="00951F15" w:rsidRPr="00F17EF7">
        <w:rPr>
          <w:rFonts w:ascii="Neo Sans Pro" w:hAnsi="Neo Sans Pro"/>
          <w:color w:val="000000" w:themeColor="text1"/>
        </w:rPr>
        <w:t> </w:t>
      </w:r>
      <w:r w:rsidRPr="00F17EF7">
        <w:rPr>
          <w:rFonts w:ascii="Neo Sans Pro" w:hAnsi="Neo Sans Pro"/>
          <w:color w:val="000000" w:themeColor="text1"/>
        </w:rPr>
        <w:t>16</w:t>
      </w:r>
      <w:r w:rsidR="003854CF" w:rsidRPr="00F17EF7">
        <w:rPr>
          <w:rFonts w:ascii="Neo Sans Pro" w:hAnsi="Neo Sans Pro"/>
          <w:color w:val="000000" w:themeColor="text1"/>
        </w:rPr>
        <w:t>.2.3., jest dopuszczalne, jeżeli zachodzi konieczność ratowania osób lub mienia albo zapobieżen</w:t>
      </w:r>
      <w:r w:rsidRPr="00F17EF7">
        <w:rPr>
          <w:rFonts w:ascii="Neo Sans Pro" w:hAnsi="Neo Sans Pro"/>
          <w:color w:val="000000" w:themeColor="text1"/>
        </w:rPr>
        <w:t>ia grożącemu niebezpieczeństwu.</w:t>
      </w:r>
    </w:p>
    <w:p w:rsidR="003854CF" w:rsidRPr="00F17EF7" w:rsidRDefault="003E6949" w:rsidP="003854CF">
      <w:pPr>
        <w:pStyle w:val="Tekstpodstawowywcity"/>
        <w:spacing w:after="0" w:line="240" w:lineRule="auto"/>
        <w:ind w:left="0"/>
        <w:jc w:val="both"/>
        <w:rPr>
          <w:rFonts w:ascii="Neo Sans Pro" w:hAnsi="Neo Sans Pro"/>
          <w:b/>
          <w:color w:val="000000" w:themeColor="text1"/>
        </w:rPr>
      </w:pPr>
      <w:r w:rsidRPr="00F17EF7">
        <w:rPr>
          <w:rFonts w:ascii="Neo Sans Pro" w:hAnsi="Neo Sans Pro"/>
          <w:b/>
          <w:color w:val="000000" w:themeColor="text1"/>
        </w:rPr>
        <w:t>16</w:t>
      </w:r>
      <w:r w:rsidR="003854CF" w:rsidRPr="00F17EF7">
        <w:rPr>
          <w:rFonts w:ascii="Neo Sans Pro" w:hAnsi="Neo Sans Pro"/>
          <w:b/>
          <w:color w:val="000000" w:themeColor="text1"/>
        </w:rPr>
        <w:t>.3. Ustalenia okoliczności i przyczyn wypadku pracownika firmy zewnętrznej</w:t>
      </w:r>
    </w:p>
    <w:p w:rsidR="003854CF" w:rsidRPr="00F17EF7" w:rsidRDefault="003E6949" w:rsidP="003854CF">
      <w:pPr>
        <w:pStyle w:val="Tekstpodstawowywcity"/>
        <w:spacing w:after="0" w:line="240" w:lineRule="auto"/>
        <w:ind w:left="0"/>
        <w:jc w:val="both"/>
        <w:rPr>
          <w:rFonts w:ascii="Neo Sans Pro" w:hAnsi="Neo Sans Pro"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t>16</w:t>
      </w:r>
      <w:r w:rsidR="003854CF" w:rsidRPr="00F17EF7">
        <w:rPr>
          <w:rFonts w:ascii="Neo Sans Pro" w:hAnsi="Neo Sans Pro"/>
          <w:color w:val="000000" w:themeColor="text1"/>
        </w:rPr>
        <w:t>.3.1.</w:t>
      </w:r>
      <w:r w:rsidR="003854CF" w:rsidRPr="00F17EF7">
        <w:rPr>
          <w:rFonts w:ascii="Neo Sans Pro" w:hAnsi="Neo Sans Pro"/>
          <w:b/>
          <w:color w:val="000000" w:themeColor="text1"/>
        </w:rPr>
        <w:t xml:space="preserve"> </w:t>
      </w:r>
      <w:r w:rsidR="003854CF" w:rsidRPr="00F17EF7">
        <w:rPr>
          <w:rFonts w:ascii="Neo Sans Pro" w:hAnsi="Neo Sans Pro"/>
          <w:color w:val="000000" w:themeColor="text1"/>
        </w:rPr>
        <w:t>Ustalenia okoliczności i przyczyn wypadku pracownika firmy zewnętrznej, który miał miejsce na terenie „RADPEC” SA, dokonuje zespół powypadkowy powołany przez pracodawcę poszkodowanego, w obecności Głównego Specjalisty ds. BHP i Ppoż</w:t>
      </w:r>
      <w:r w:rsidR="00717932" w:rsidRPr="00F17EF7">
        <w:rPr>
          <w:rFonts w:ascii="Neo Sans Pro" w:hAnsi="Neo Sans Pro"/>
          <w:color w:val="000000" w:themeColor="text1"/>
        </w:rPr>
        <w:t>.</w:t>
      </w:r>
      <w:r w:rsidR="003854CF" w:rsidRPr="00F17EF7">
        <w:rPr>
          <w:rFonts w:ascii="Neo Sans Pro" w:hAnsi="Neo Sans Pro"/>
          <w:color w:val="000000" w:themeColor="text1"/>
        </w:rPr>
        <w:t xml:space="preserve"> i Zakładowego lub Wydziałowego Społecznego Inspektora Pracy „RADPEC” S.A.</w:t>
      </w:r>
    </w:p>
    <w:p w:rsidR="00716755" w:rsidRPr="00F17EF7" w:rsidRDefault="003E6949" w:rsidP="00716755">
      <w:pPr>
        <w:pStyle w:val="Tekstpodstawowywcity"/>
        <w:spacing w:after="0" w:line="240" w:lineRule="auto"/>
        <w:ind w:left="0"/>
        <w:jc w:val="both"/>
        <w:rPr>
          <w:rFonts w:ascii="Neo Sans Pro" w:hAnsi="Neo Sans Pro"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t>16</w:t>
      </w:r>
      <w:r w:rsidR="00716755" w:rsidRPr="00F17EF7">
        <w:rPr>
          <w:rFonts w:ascii="Neo Sans Pro" w:hAnsi="Neo Sans Pro"/>
          <w:color w:val="000000" w:themeColor="text1"/>
        </w:rPr>
        <w:t>.3.2. Kierownik komórki organizacyjnej, na którego terenie miał miejsce wypadek, w którym została poszkodowana osoba nie będąca jego pracownikiem, jest obowiązany w szczególności:</w:t>
      </w:r>
    </w:p>
    <w:p w:rsidR="00716755" w:rsidRPr="00F17EF7" w:rsidRDefault="00E871CE" w:rsidP="00716755">
      <w:pPr>
        <w:pStyle w:val="Tekstpodstawowywcity"/>
        <w:spacing w:after="0" w:line="240" w:lineRule="auto"/>
        <w:ind w:left="0"/>
        <w:jc w:val="both"/>
        <w:rPr>
          <w:rFonts w:ascii="Neo Sans Pro" w:hAnsi="Neo Sans Pro"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t>1)</w:t>
      </w:r>
      <w:r w:rsidR="00716755" w:rsidRPr="00F17EF7">
        <w:rPr>
          <w:rFonts w:ascii="Neo Sans Pro" w:hAnsi="Neo Sans Pro"/>
          <w:color w:val="000000" w:themeColor="text1"/>
        </w:rPr>
        <w:t xml:space="preserve"> zapewnić udzielenie pomocy poszkodowanemu,</w:t>
      </w:r>
    </w:p>
    <w:p w:rsidR="00716755" w:rsidRPr="00F17EF7" w:rsidRDefault="00E871CE" w:rsidP="00716755">
      <w:pPr>
        <w:pStyle w:val="Tekstpodstawowywcity"/>
        <w:spacing w:after="0" w:line="240" w:lineRule="auto"/>
        <w:ind w:left="0"/>
        <w:jc w:val="both"/>
        <w:rPr>
          <w:rFonts w:ascii="Neo Sans Pro" w:hAnsi="Neo Sans Pro"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t>2)</w:t>
      </w:r>
      <w:r w:rsidR="00716755" w:rsidRPr="00F17EF7">
        <w:rPr>
          <w:rFonts w:ascii="Neo Sans Pro" w:hAnsi="Neo Sans Pro"/>
          <w:color w:val="000000" w:themeColor="text1"/>
        </w:rPr>
        <w:t xml:space="preserve"> zabezpieczyć miejsce wypadku w sposó</w:t>
      </w:r>
      <w:r w:rsidR="00717932" w:rsidRPr="00F17EF7">
        <w:rPr>
          <w:rFonts w:ascii="Neo Sans Pro" w:hAnsi="Neo Sans Pro"/>
          <w:color w:val="000000" w:themeColor="text1"/>
        </w:rPr>
        <w:t>b określony w pkt. 16</w:t>
      </w:r>
      <w:r w:rsidR="00716755" w:rsidRPr="00F17EF7">
        <w:rPr>
          <w:rFonts w:ascii="Neo Sans Pro" w:hAnsi="Neo Sans Pro"/>
          <w:color w:val="000000" w:themeColor="text1"/>
        </w:rPr>
        <w:t>.2.,</w:t>
      </w:r>
    </w:p>
    <w:p w:rsidR="00716755" w:rsidRPr="00F17EF7" w:rsidRDefault="00E871CE" w:rsidP="00716755">
      <w:pPr>
        <w:pStyle w:val="Tekstpodstawowywcity"/>
        <w:spacing w:after="0" w:line="240" w:lineRule="auto"/>
        <w:ind w:left="0"/>
        <w:jc w:val="both"/>
        <w:rPr>
          <w:rFonts w:ascii="Neo Sans Pro" w:hAnsi="Neo Sans Pro"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t>3)</w:t>
      </w:r>
      <w:r w:rsidR="00716755" w:rsidRPr="00F17EF7">
        <w:rPr>
          <w:rFonts w:ascii="Neo Sans Pro" w:hAnsi="Neo Sans Pro"/>
          <w:color w:val="000000" w:themeColor="text1"/>
        </w:rPr>
        <w:t xml:space="preserve"> zawiadomić niezwłocznie o wypadku pracodawcę poszkodowanego,</w:t>
      </w:r>
    </w:p>
    <w:p w:rsidR="00716755" w:rsidRPr="00F17EF7" w:rsidRDefault="00E871CE" w:rsidP="00716755">
      <w:pPr>
        <w:pStyle w:val="Tekstpodstawowywcity"/>
        <w:spacing w:after="0" w:line="240" w:lineRule="auto"/>
        <w:ind w:left="0"/>
        <w:jc w:val="both"/>
        <w:rPr>
          <w:rFonts w:ascii="Neo Sans Pro" w:hAnsi="Neo Sans Pro"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t>4)</w:t>
      </w:r>
      <w:r w:rsidR="00716755" w:rsidRPr="00F17EF7">
        <w:rPr>
          <w:rFonts w:ascii="Neo Sans Pro" w:hAnsi="Neo Sans Pro"/>
          <w:color w:val="000000" w:themeColor="text1"/>
        </w:rPr>
        <w:t xml:space="preserve"> udostępnić miejsce wypadku i niezbędne materiały oraz udzielić informacji i wszechstronnej pomocy zespołowi powypadkowemu ustalającemu okoliczności i przyczyny wypadku.</w:t>
      </w:r>
    </w:p>
    <w:p w:rsidR="00716755" w:rsidRPr="00F17EF7" w:rsidRDefault="003E6949" w:rsidP="00716755">
      <w:pPr>
        <w:pStyle w:val="Tekstpodstawowywcity"/>
        <w:spacing w:after="0" w:line="240" w:lineRule="auto"/>
        <w:ind w:left="0"/>
        <w:jc w:val="both"/>
        <w:rPr>
          <w:rFonts w:ascii="Neo Sans Pro" w:hAnsi="Neo Sans Pro"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t>16</w:t>
      </w:r>
      <w:r w:rsidR="00716755" w:rsidRPr="00F17EF7">
        <w:rPr>
          <w:rFonts w:ascii="Neo Sans Pro" w:hAnsi="Neo Sans Pro"/>
          <w:color w:val="000000" w:themeColor="text1"/>
        </w:rPr>
        <w:t xml:space="preserve">.3.3. Na wniosek pracodawcy poszkodowanego pracownika Prezes Zarządu Spółki „RADPEC” SA, może powołać zespół powypadkowy w celu ustalenia okoliczności i przyczyny wypadku, a następnie dokumentację powypadkową przekazać pracodawcy poszkodowanego pracownika. </w:t>
      </w:r>
    </w:p>
    <w:p w:rsidR="00716755" w:rsidRPr="00F17EF7" w:rsidRDefault="003E6949" w:rsidP="00716755">
      <w:pPr>
        <w:pStyle w:val="Tekstpodstawowywcity"/>
        <w:spacing w:after="0" w:line="240" w:lineRule="auto"/>
        <w:ind w:left="0"/>
        <w:jc w:val="both"/>
        <w:rPr>
          <w:rFonts w:ascii="Neo Sans Pro" w:hAnsi="Neo Sans Pro"/>
          <w:color w:val="000000" w:themeColor="text1"/>
        </w:rPr>
      </w:pPr>
      <w:r w:rsidRPr="00F17EF7">
        <w:rPr>
          <w:rFonts w:ascii="Neo Sans Pro" w:hAnsi="Neo Sans Pro"/>
          <w:b/>
          <w:color w:val="000000" w:themeColor="text1"/>
        </w:rPr>
        <w:t>16</w:t>
      </w:r>
      <w:r w:rsidR="00716755" w:rsidRPr="00F17EF7">
        <w:rPr>
          <w:rFonts w:ascii="Neo Sans Pro" w:hAnsi="Neo Sans Pro"/>
          <w:b/>
          <w:color w:val="000000" w:themeColor="text1"/>
        </w:rPr>
        <w:t xml:space="preserve">.4. Szczegółowy sposób postępowania w razie wypadku przy pracy </w:t>
      </w:r>
    </w:p>
    <w:p w:rsidR="00716755" w:rsidRPr="00F17EF7" w:rsidRDefault="00716755" w:rsidP="00716755">
      <w:pPr>
        <w:pStyle w:val="Tekstpodstawowywcity"/>
        <w:numPr>
          <w:ilvl w:val="0"/>
          <w:numId w:val="4"/>
        </w:numPr>
        <w:spacing w:after="0" w:line="240" w:lineRule="auto"/>
        <w:jc w:val="both"/>
        <w:rPr>
          <w:rFonts w:ascii="Neo Sans Pro" w:hAnsi="Neo Sans Pro"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t>określa „Instrukcja</w:t>
      </w:r>
      <w:r w:rsidRPr="00F17EF7">
        <w:rPr>
          <w:rFonts w:ascii="Neo Sans Pro" w:hAnsi="Neo Sans Pro"/>
          <w:b/>
          <w:color w:val="000000" w:themeColor="text1"/>
        </w:rPr>
        <w:t xml:space="preserve"> </w:t>
      </w:r>
      <w:r w:rsidRPr="00F17EF7">
        <w:rPr>
          <w:rFonts w:ascii="Neo Sans Pro" w:hAnsi="Neo Sans Pro"/>
          <w:color w:val="000000" w:themeColor="text1"/>
        </w:rPr>
        <w:t xml:space="preserve">postępowania w przypadku wystąpienia wypadku przy pracy lub zdarzeń potencjalnie wypadkowych” </w:t>
      </w:r>
      <w:hyperlink r:id="rId12" w:history="1">
        <w:r w:rsidRPr="00F17EF7">
          <w:rPr>
            <w:rStyle w:val="Hipercze"/>
            <w:rFonts w:ascii="Neo Sans Pro" w:hAnsi="Neo Sans Pro"/>
            <w:b/>
            <w:color w:val="000000" w:themeColor="text1"/>
          </w:rPr>
          <w:t>ISO/TB/03</w:t>
        </w:r>
      </w:hyperlink>
      <w:r w:rsidRPr="00F17EF7">
        <w:rPr>
          <w:rFonts w:ascii="Neo Sans Pro" w:hAnsi="Neo Sans Pro"/>
          <w:color w:val="000000" w:themeColor="text1"/>
        </w:rPr>
        <w:t>.</w:t>
      </w:r>
    </w:p>
    <w:p w:rsidR="00716755" w:rsidRPr="00F17EF7" w:rsidRDefault="00716755" w:rsidP="00716755">
      <w:pPr>
        <w:pStyle w:val="Tekstpodstawowywcity"/>
        <w:spacing w:after="0" w:line="240" w:lineRule="auto"/>
        <w:ind w:left="360"/>
        <w:jc w:val="both"/>
        <w:rPr>
          <w:rFonts w:ascii="Neo Sans Pro" w:hAnsi="Neo Sans Pro"/>
          <w:color w:val="000000" w:themeColor="text1"/>
        </w:rPr>
      </w:pPr>
    </w:p>
    <w:p w:rsidR="00716755" w:rsidRPr="00F17EF7" w:rsidRDefault="003E6949" w:rsidP="00716755">
      <w:pPr>
        <w:pStyle w:val="Tekstpodstawowywcity"/>
        <w:spacing w:after="0" w:line="240" w:lineRule="auto"/>
        <w:ind w:left="0"/>
        <w:jc w:val="both"/>
        <w:rPr>
          <w:rFonts w:ascii="Neo Sans Pro" w:hAnsi="Neo Sans Pro"/>
          <w:b/>
          <w:color w:val="000000" w:themeColor="text1"/>
        </w:rPr>
      </w:pPr>
      <w:r w:rsidRPr="00F17EF7">
        <w:rPr>
          <w:rFonts w:ascii="Neo Sans Pro" w:hAnsi="Neo Sans Pro"/>
          <w:b/>
          <w:color w:val="000000" w:themeColor="text1"/>
        </w:rPr>
        <w:t>17</w:t>
      </w:r>
      <w:r w:rsidR="00716755" w:rsidRPr="00F17EF7">
        <w:rPr>
          <w:rFonts w:ascii="Neo Sans Pro" w:hAnsi="Neo Sans Pro"/>
          <w:b/>
          <w:color w:val="000000" w:themeColor="text1"/>
        </w:rPr>
        <w:t>. Załączniki:</w:t>
      </w:r>
    </w:p>
    <w:p w:rsidR="00716755" w:rsidRPr="00F17EF7" w:rsidRDefault="003E6949" w:rsidP="00716755">
      <w:pPr>
        <w:spacing w:after="0" w:line="240" w:lineRule="auto"/>
        <w:jc w:val="both"/>
        <w:rPr>
          <w:rFonts w:ascii="Neo Sans Pro" w:hAnsi="Neo Sans Pro"/>
          <w:bCs/>
          <w:color w:val="000000" w:themeColor="text1"/>
        </w:rPr>
      </w:pPr>
      <w:r w:rsidRPr="00F17EF7">
        <w:rPr>
          <w:rFonts w:ascii="Neo Sans Pro" w:hAnsi="Neo Sans Pro"/>
          <w:bCs/>
          <w:color w:val="000000" w:themeColor="text1"/>
        </w:rPr>
        <w:t>17</w:t>
      </w:r>
      <w:r w:rsidR="00716755" w:rsidRPr="00F17EF7">
        <w:rPr>
          <w:rFonts w:ascii="Neo Sans Pro" w:hAnsi="Neo Sans Pro"/>
          <w:bCs/>
          <w:color w:val="000000" w:themeColor="text1"/>
        </w:rPr>
        <w:t>.1. Procedura PR-02/11 „Usuwanie awarii”.</w:t>
      </w:r>
    </w:p>
    <w:p w:rsidR="00716755" w:rsidRPr="00F17EF7" w:rsidRDefault="003E6949" w:rsidP="00716755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TimesNewRomanPSMT"/>
          <w:color w:val="000000" w:themeColor="text1"/>
        </w:rPr>
      </w:pPr>
      <w:r w:rsidRPr="00F17EF7">
        <w:rPr>
          <w:rFonts w:ascii="Neo Sans Pro" w:hAnsi="Neo Sans Pro" w:cs="TimesNewRomanPSMT"/>
          <w:color w:val="000000" w:themeColor="text1"/>
        </w:rPr>
        <w:t>17</w:t>
      </w:r>
      <w:r w:rsidR="00716755" w:rsidRPr="00F17EF7">
        <w:rPr>
          <w:rFonts w:ascii="Neo Sans Pro" w:hAnsi="Neo Sans Pro" w:cs="TimesNewRomanPSMT"/>
          <w:color w:val="000000" w:themeColor="text1"/>
        </w:rPr>
        <w:t>.2. „Instrukcja rozruchu i eksploatacji Ciepłowni „Południe”</w:t>
      </w:r>
      <w:r w:rsidR="00716755" w:rsidRPr="00F17EF7">
        <w:rPr>
          <w:rFonts w:ascii="Neo Sans Pro" w:hAnsi="Neo Sans Pro" w:cs="TimesNewRomanPSMT"/>
          <w:b/>
          <w:color w:val="000000" w:themeColor="text1"/>
        </w:rPr>
        <w:t xml:space="preserve"> </w:t>
      </w:r>
      <w:hyperlink r:id="rId13" w:history="1">
        <w:r w:rsidR="00716755" w:rsidRPr="00F17EF7">
          <w:rPr>
            <w:rStyle w:val="Hipercze"/>
            <w:rFonts w:ascii="Neo Sans Pro" w:hAnsi="Neo Sans Pro" w:cs="TimesNewRomanPSMT"/>
            <w:b/>
            <w:color w:val="000000" w:themeColor="text1"/>
          </w:rPr>
          <w:t>ISO/TC I/05</w:t>
        </w:r>
      </w:hyperlink>
      <w:r w:rsidR="00716755" w:rsidRPr="00F17EF7">
        <w:rPr>
          <w:rFonts w:ascii="Neo Sans Pro" w:hAnsi="Neo Sans Pro" w:cs="TimesNewRomanPSMT"/>
          <w:color w:val="000000" w:themeColor="text1"/>
        </w:rPr>
        <w:t>.</w:t>
      </w:r>
    </w:p>
    <w:p w:rsidR="00716755" w:rsidRPr="00F17EF7" w:rsidRDefault="003E6949" w:rsidP="00716755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TimesNewRomanPSMT"/>
          <w:color w:val="000000" w:themeColor="text1"/>
        </w:rPr>
      </w:pPr>
      <w:r w:rsidRPr="00F17EF7">
        <w:rPr>
          <w:rFonts w:ascii="Neo Sans Pro" w:hAnsi="Neo Sans Pro" w:cs="TimesNewRomanPSMT"/>
          <w:color w:val="000000" w:themeColor="text1"/>
        </w:rPr>
        <w:t>17</w:t>
      </w:r>
      <w:r w:rsidR="00716755" w:rsidRPr="00F17EF7">
        <w:rPr>
          <w:rFonts w:ascii="Neo Sans Pro" w:hAnsi="Neo Sans Pro" w:cs="TimesNewRomanPSMT"/>
          <w:color w:val="000000" w:themeColor="text1"/>
        </w:rPr>
        <w:t>.3. „Instrukcja rozruchu i eksploatacji Ciepłowni „Północ”</w:t>
      </w:r>
      <w:r w:rsidR="00716755" w:rsidRPr="00F17EF7">
        <w:rPr>
          <w:rFonts w:ascii="Neo Sans Pro" w:hAnsi="Neo Sans Pro" w:cs="TimesNewRomanPSMT"/>
          <w:b/>
          <w:color w:val="000000" w:themeColor="text1"/>
        </w:rPr>
        <w:t xml:space="preserve"> </w:t>
      </w:r>
      <w:hyperlink r:id="rId14" w:history="1">
        <w:r w:rsidR="00716755" w:rsidRPr="00F17EF7">
          <w:rPr>
            <w:rStyle w:val="Hipercze"/>
            <w:rFonts w:ascii="Neo Sans Pro" w:hAnsi="Neo Sans Pro" w:cs="TimesNewRomanPSMT"/>
            <w:b/>
            <w:color w:val="000000" w:themeColor="text1"/>
          </w:rPr>
          <w:t>ISO/TC II/04</w:t>
        </w:r>
      </w:hyperlink>
      <w:r w:rsidR="00716755" w:rsidRPr="00F17EF7">
        <w:rPr>
          <w:rFonts w:ascii="Neo Sans Pro" w:hAnsi="Neo Sans Pro" w:cs="TimesNewRomanPSMT"/>
          <w:color w:val="000000" w:themeColor="text1"/>
        </w:rPr>
        <w:t>.</w:t>
      </w:r>
    </w:p>
    <w:p w:rsidR="00716755" w:rsidRPr="00F17EF7" w:rsidRDefault="003E6949" w:rsidP="00716755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TimesNewRomanPSMT"/>
          <w:color w:val="000000" w:themeColor="text1"/>
        </w:rPr>
      </w:pPr>
      <w:r w:rsidRPr="00F17EF7">
        <w:rPr>
          <w:rFonts w:ascii="Neo Sans Pro" w:hAnsi="Neo Sans Pro" w:cs="TimesNewRomanPSMT"/>
          <w:color w:val="000000" w:themeColor="text1"/>
        </w:rPr>
        <w:t>17</w:t>
      </w:r>
      <w:r w:rsidR="00716755" w:rsidRPr="00F17EF7">
        <w:rPr>
          <w:rFonts w:ascii="Neo Sans Pro" w:hAnsi="Neo Sans Pro" w:cs="TimesNewRomanPSMT"/>
          <w:color w:val="000000" w:themeColor="text1"/>
        </w:rPr>
        <w:t xml:space="preserve">.4. „Instrukcja pracy stacji uzdatniania wody Ciepłowni „Południe” </w:t>
      </w:r>
      <w:hyperlink r:id="rId15" w:history="1">
        <w:r w:rsidR="00716755" w:rsidRPr="00F17EF7">
          <w:rPr>
            <w:rStyle w:val="Hipercze"/>
            <w:rFonts w:ascii="Neo Sans Pro" w:hAnsi="Neo Sans Pro" w:cs="TimesNewRomanPSMT"/>
            <w:b/>
            <w:color w:val="000000" w:themeColor="text1"/>
          </w:rPr>
          <w:t>ISO/TC I/07</w:t>
        </w:r>
      </w:hyperlink>
      <w:r w:rsidR="00716755" w:rsidRPr="00F17EF7">
        <w:rPr>
          <w:rFonts w:ascii="Neo Sans Pro" w:hAnsi="Neo Sans Pro" w:cs="TimesNewRomanPSMT"/>
          <w:color w:val="000000" w:themeColor="text1"/>
        </w:rPr>
        <w:t>.</w:t>
      </w:r>
    </w:p>
    <w:p w:rsidR="00716755" w:rsidRPr="00F17EF7" w:rsidRDefault="003E6949" w:rsidP="00716755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TimesNewRomanPSMT"/>
          <w:color w:val="000000" w:themeColor="text1"/>
        </w:rPr>
      </w:pPr>
      <w:r w:rsidRPr="00F17EF7">
        <w:rPr>
          <w:rFonts w:ascii="Neo Sans Pro" w:hAnsi="Neo Sans Pro" w:cs="TimesNewRomanPSMT"/>
          <w:color w:val="000000" w:themeColor="text1"/>
        </w:rPr>
        <w:lastRenderedPageBreak/>
        <w:t>17</w:t>
      </w:r>
      <w:r w:rsidR="00716755" w:rsidRPr="00F17EF7">
        <w:rPr>
          <w:rFonts w:ascii="Neo Sans Pro" w:hAnsi="Neo Sans Pro" w:cs="TimesNewRomanPSMT"/>
          <w:color w:val="000000" w:themeColor="text1"/>
        </w:rPr>
        <w:t xml:space="preserve">.5. „Instrukcja eksploatacji stacji uzdatniania wody Wydziału Grzewczego „Północ” </w:t>
      </w:r>
      <w:hyperlink r:id="rId16" w:history="1">
        <w:r w:rsidR="00716755" w:rsidRPr="00F17EF7">
          <w:rPr>
            <w:rStyle w:val="Hipercze"/>
            <w:rFonts w:ascii="Neo Sans Pro" w:hAnsi="Neo Sans Pro" w:cs="TimesNewRomanPSMT"/>
            <w:b/>
            <w:color w:val="000000" w:themeColor="text1"/>
          </w:rPr>
          <w:t>ISO/TC II/07</w:t>
        </w:r>
      </w:hyperlink>
      <w:r w:rsidR="00716755" w:rsidRPr="00F17EF7">
        <w:rPr>
          <w:rFonts w:ascii="Neo Sans Pro" w:hAnsi="Neo Sans Pro" w:cs="TimesNewRomanPSMT"/>
          <w:color w:val="000000" w:themeColor="text1"/>
        </w:rPr>
        <w:t xml:space="preserve">. </w:t>
      </w:r>
    </w:p>
    <w:p w:rsidR="00716755" w:rsidRPr="00F17EF7" w:rsidRDefault="003E6949" w:rsidP="00716755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TimesNewRomanPSMT"/>
          <w:color w:val="000000" w:themeColor="text1"/>
        </w:rPr>
      </w:pPr>
      <w:r w:rsidRPr="00F17EF7">
        <w:rPr>
          <w:rFonts w:ascii="Neo Sans Pro" w:hAnsi="Neo Sans Pro" w:cs="TimesNewRomanPSMT"/>
          <w:color w:val="000000" w:themeColor="text1"/>
        </w:rPr>
        <w:t>17</w:t>
      </w:r>
      <w:r w:rsidR="00716755" w:rsidRPr="00F17EF7">
        <w:rPr>
          <w:rFonts w:ascii="Neo Sans Pro" w:hAnsi="Neo Sans Pro" w:cs="TimesNewRomanPSMT"/>
          <w:color w:val="000000" w:themeColor="text1"/>
        </w:rPr>
        <w:t xml:space="preserve">.6. „Instrukcja eksploatacji sieci cieplnych M.S.C. w RADPEC S.A.” </w:t>
      </w:r>
      <w:hyperlink r:id="rId17" w:history="1">
        <w:r w:rsidR="00716755" w:rsidRPr="00F17EF7">
          <w:rPr>
            <w:rStyle w:val="Hipercze"/>
            <w:rFonts w:ascii="Neo Sans Pro" w:hAnsi="Neo Sans Pro" w:cs="TimesNewRomanPSMT"/>
            <w:b/>
            <w:color w:val="000000" w:themeColor="text1"/>
          </w:rPr>
          <w:t>ISO/TS/01</w:t>
        </w:r>
      </w:hyperlink>
      <w:r w:rsidR="00716755" w:rsidRPr="00F17EF7">
        <w:rPr>
          <w:rFonts w:ascii="Neo Sans Pro" w:hAnsi="Neo Sans Pro" w:cs="TimesNewRomanPSMT"/>
          <w:color w:val="000000" w:themeColor="text1"/>
        </w:rPr>
        <w:t>.</w:t>
      </w:r>
    </w:p>
    <w:p w:rsidR="00716755" w:rsidRPr="00F17EF7" w:rsidRDefault="003E6949" w:rsidP="00716755">
      <w:pPr>
        <w:autoSpaceDE w:val="0"/>
        <w:autoSpaceDN w:val="0"/>
        <w:adjustRightInd w:val="0"/>
        <w:spacing w:after="0" w:line="240" w:lineRule="auto"/>
        <w:jc w:val="both"/>
        <w:rPr>
          <w:rFonts w:ascii="Neo Sans Pro" w:hAnsi="Neo Sans Pro" w:cs="TimesNewRomanPSMT"/>
          <w:b/>
          <w:color w:val="000000" w:themeColor="text1"/>
        </w:rPr>
      </w:pPr>
      <w:r w:rsidRPr="00F17EF7">
        <w:rPr>
          <w:rFonts w:ascii="Neo Sans Pro" w:hAnsi="Neo Sans Pro" w:cs="TimesNewRomanPSMT"/>
          <w:color w:val="000000" w:themeColor="text1"/>
        </w:rPr>
        <w:t>17</w:t>
      </w:r>
      <w:r w:rsidR="00716755" w:rsidRPr="00F17EF7">
        <w:rPr>
          <w:rFonts w:ascii="Neo Sans Pro" w:hAnsi="Neo Sans Pro" w:cs="TimesNewRomanPSMT"/>
          <w:color w:val="000000" w:themeColor="text1"/>
        </w:rPr>
        <w:t xml:space="preserve">.7. „Instrukcja eksploatacji węzła w RADPEC S.A.” </w:t>
      </w:r>
      <w:hyperlink r:id="rId18" w:history="1">
        <w:r w:rsidR="00716755" w:rsidRPr="00F17EF7">
          <w:rPr>
            <w:rStyle w:val="Hipercze"/>
            <w:rFonts w:ascii="Neo Sans Pro" w:hAnsi="Neo Sans Pro" w:cs="TimesNewRomanPSMT"/>
            <w:b/>
            <w:color w:val="000000" w:themeColor="text1"/>
          </w:rPr>
          <w:t>ISO/TS/02</w:t>
        </w:r>
      </w:hyperlink>
      <w:r w:rsidR="00716755" w:rsidRPr="00F17EF7">
        <w:rPr>
          <w:rFonts w:ascii="Neo Sans Pro" w:hAnsi="Neo Sans Pro" w:cs="TimesNewRomanPSMT"/>
          <w:b/>
          <w:color w:val="000000" w:themeColor="text1"/>
        </w:rPr>
        <w:t>,</w:t>
      </w:r>
    </w:p>
    <w:p w:rsidR="00716755" w:rsidRPr="00F17EF7" w:rsidRDefault="003E6949" w:rsidP="00716755">
      <w:pPr>
        <w:spacing w:after="0" w:line="240" w:lineRule="auto"/>
        <w:jc w:val="both"/>
        <w:rPr>
          <w:rFonts w:ascii="Neo Sans Pro" w:hAnsi="Neo Sans Pro"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t>17</w:t>
      </w:r>
      <w:r w:rsidR="00716755" w:rsidRPr="00F17EF7">
        <w:rPr>
          <w:rFonts w:ascii="Neo Sans Pro" w:hAnsi="Neo Sans Pro"/>
          <w:color w:val="000000" w:themeColor="text1"/>
        </w:rPr>
        <w:t xml:space="preserve">.8. „Instrukcja transportu wewnątrzzakładowego „RADPEC” S.A. ul. Żelazna 7” </w:t>
      </w:r>
      <w:hyperlink r:id="rId19" w:history="1">
        <w:r w:rsidR="00716755" w:rsidRPr="00F17EF7">
          <w:rPr>
            <w:rStyle w:val="Hipercze"/>
            <w:rFonts w:ascii="Neo Sans Pro" w:hAnsi="Neo Sans Pro"/>
            <w:b/>
            <w:color w:val="000000" w:themeColor="text1"/>
          </w:rPr>
          <w:t>ISO/TB/06</w:t>
        </w:r>
      </w:hyperlink>
      <w:r w:rsidR="00716755" w:rsidRPr="00F17EF7">
        <w:rPr>
          <w:rFonts w:ascii="Neo Sans Pro" w:hAnsi="Neo Sans Pro"/>
          <w:color w:val="000000" w:themeColor="text1"/>
        </w:rPr>
        <w:t>.</w:t>
      </w:r>
    </w:p>
    <w:p w:rsidR="00716755" w:rsidRPr="00F17EF7" w:rsidRDefault="003E6949" w:rsidP="00716755">
      <w:pPr>
        <w:spacing w:after="0" w:line="240" w:lineRule="auto"/>
        <w:jc w:val="both"/>
        <w:rPr>
          <w:rFonts w:ascii="Neo Sans Pro" w:hAnsi="Neo Sans Pro"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t>17</w:t>
      </w:r>
      <w:r w:rsidR="00716755" w:rsidRPr="00F17EF7">
        <w:rPr>
          <w:rFonts w:ascii="Neo Sans Pro" w:hAnsi="Neo Sans Pro"/>
          <w:color w:val="000000" w:themeColor="text1"/>
        </w:rPr>
        <w:t xml:space="preserve">.9. „Instrukcja transportu wewnątrzzakładowego „RADPEC” S.A. Wydział Grzewczy Północ (TC II)” </w:t>
      </w:r>
      <w:hyperlink r:id="rId20" w:history="1">
        <w:r w:rsidR="00716755" w:rsidRPr="00F17EF7">
          <w:rPr>
            <w:rStyle w:val="Hipercze"/>
            <w:rFonts w:ascii="Neo Sans Pro" w:hAnsi="Neo Sans Pro"/>
            <w:b/>
            <w:color w:val="000000" w:themeColor="text1"/>
          </w:rPr>
          <w:t>ISO/TB/07</w:t>
        </w:r>
      </w:hyperlink>
      <w:r w:rsidR="00716755" w:rsidRPr="00F17EF7">
        <w:rPr>
          <w:rFonts w:ascii="Neo Sans Pro" w:hAnsi="Neo Sans Pro"/>
          <w:color w:val="000000" w:themeColor="text1"/>
        </w:rPr>
        <w:t>.</w:t>
      </w:r>
    </w:p>
    <w:p w:rsidR="00716755" w:rsidRPr="00F17EF7" w:rsidRDefault="003E6949" w:rsidP="00716755">
      <w:pPr>
        <w:spacing w:after="0" w:line="240" w:lineRule="auto"/>
        <w:jc w:val="both"/>
        <w:rPr>
          <w:rFonts w:ascii="Neo Sans Pro" w:hAnsi="Neo Sans Pro"/>
          <w:b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t>17</w:t>
      </w:r>
      <w:r w:rsidR="00716755" w:rsidRPr="00F17EF7">
        <w:rPr>
          <w:rFonts w:ascii="Neo Sans Pro" w:hAnsi="Neo Sans Pro"/>
          <w:color w:val="000000" w:themeColor="text1"/>
        </w:rPr>
        <w:t xml:space="preserve">.10. „Instrukcja postępowania w przypadku wystąpienia wypadku przy pracy lub zdarzeń potencjalnie wypadkowych” </w:t>
      </w:r>
      <w:hyperlink r:id="rId21" w:history="1">
        <w:r w:rsidR="00716755" w:rsidRPr="00F17EF7">
          <w:rPr>
            <w:rStyle w:val="Hipercze"/>
            <w:rFonts w:ascii="Neo Sans Pro" w:hAnsi="Neo Sans Pro"/>
            <w:b/>
            <w:color w:val="000000" w:themeColor="text1"/>
          </w:rPr>
          <w:t>ISO/TB/03</w:t>
        </w:r>
      </w:hyperlink>
      <w:r w:rsidR="00716755" w:rsidRPr="00F17EF7">
        <w:rPr>
          <w:rFonts w:ascii="Neo Sans Pro" w:hAnsi="Neo Sans Pro"/>
          <w:color w:val="000000" w:themeColor="text1"/>
        </w:rPr>
        <w:t>.</w:t>
      </w:r>
    </w:p>
    <w:p w:rsidR="00716755" w:rsidRPr="00F17EF7" w:rsidRDefault="003E6949" w:rsidP="00716755">
      <w:pPr>
        <w:spacing w:after="0" w:line="240" w:lineRule="auto"/>
        <w:jc w:val="both"/>
        <w:rPr>
          <w:rFonts w:ascii="Neo Sans Pro" w:hAnsi="Neo Sans Pro"/>
          <w:b/>
          <w:color w:val="000000" w:themeColor="text1"/>
        </w:rPr>
      </w:pPr>
      <w:r w:rsidRPr="00F17EF7">
        <w:rPr>
          <w:rFonts w:ascii="Neo Sans Pro" w:hAnsi="Neo Sans Pro"/>
          <w:bCs/>
          <w:color w:val="000000" w:themeColor="text1"/>
        </w:rPr>
        <w:t>17</w:t>
      </w:r>
      <w:r w:rsidR="00716755" w:rsidRPr="00F17EF7">
        <w:rPr>
          <w:rFonts w:ascii="Neo Sans Pro" w:hAnsi="Neo Sans Pro"/>
          <w:bCs/>
          <w:color w:val="000000" w:themeColor="text1"/>
        </w:rPr>
        <w:t xml:space="preserve">.11. „Instrukcja udzielania pomocy przedlekarskiej osobom poszkodowanym” </w:t>
      </w:r>
      <w:hyperlink r:id="rId22" w:history="1">
        <w:r w:rsidR="00716755" w:rsidRPr="00F17EF7">
          <w:rPr>
            <w:rStyle w:val="Hipercze"/>
            <w:rFonts w:ascii="Neo Sans Pro" w:hAnsi="Neo Sans Pro"/>
            <w:b/>
            <w:bCs/>
            <w:color w:val="000000" w:themeColor="text1"/>
          </w:rPr>
          <w:t>ISO/TB/04</w:t>
        </w:r>
      </w:hyperlink>
      <w:r w:rsidR="00716755" w:rsidRPr="00F17EF7">
        <w:rPr>
          <w:rFonts w:ascii="Neo Sans Pro" w:hAnsi="Neo Sans Pro"/>
          <w:b/>
          <w:bCs/>
          <w:color w:val="000000" w:themeColor="text1"/>
        </w:rPr>
        <w:t>.</w:t>
      </w:r>
    </w:p>
    <w:p w:rsidR="00716755" w:rsidRPr="00F17EF7" w:rsidRDefault="003E6949" w:rsidP="00716755">
      <w:pPr>
        <w:spacing w:after="0" w:line="300" w:lineRule="exact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17</w:t>
      </w:r>
      <w:r w:rsidR="00716755" w:rsidRPr="00F17EF7">
        <w:rPr>
          <w:rFonts w:ascii="Neo Sans Pro" w:hAnsi="Neo Sans Pro" w:cs="Arial"/>
          <w:color w:val="000000" w:themeColor="text1"/>
        </w:rPr>
        <w:t xml:space="preserve">.12. Instrukcja Bezpieczeństwa Pożarowego dla budynków administracyjnych nr 1 i 2 oraz magazynu technicznego przy ul. Żelaznej 7 – </w:t>
      </w:r>
      <w:hyperlink r:id="rId23" w:history="1">
        <w:r w:rsidR="00716755" w:rsidRPr="00F17EF7">
          <w:rPr>
            <w:rStyle w:val="Hipercze"/>
            <w:rFonts w:ascii="Neo Sans Pro" w:hAnsi="Neo Sans Pro" w:cs="Arial"/>
            <w:b/>
            <w:color w:val="000000" w:themeColor="text1"/>
          </w:rPr>
          <w:t>ISO/TBP/01</w:t>
        </w:r>
      </w:hyperlink>
    </w:p>
    <w:p w:rsidR="00716755" w:rsidRPr="00F17EF7" w:rsidRDefault="003E6949" w:rsidP="00716755">
      <w:pPr>
        <w:spacing w:after="0" w:line="300" w:lineRule="exact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17</w:t>
      </w:r>
      <w:r w:rsidR="00716755" w:rsidRPr="00F17EF7">
        <w:rPr>
          <w:rFonts w:ascii="Neo Sans Pro" w:hAnsi="Neo Sans Pro" w:cs="Arial"/>
          <w:color w:val="000000" w:themeColor="text1"/>
        </w:rPr>
        <w:t xml:space="preserve">.13. Instrukcja Bezpieczeństwa Pożarowego dla budynków Wydziału Wytwarzania „Południe” przy ul. Żelaznej 7 – </w:t>
      </w:r>
      <w:hyperlink r:id="rId24" w:history="1">
        <w:r w:rsidR="00716755" w:rsidRPr="00F17EF7">
          <w:rPr>
            <w:rStyle w:val="Hipercze"/>
            <w:rFonts w:ascii="Neo Sans Pro" w:hAnsi="Neo Sans Pro" w:cs="Arial"/>
            <w:b/>
            <w:color w:val="000000" w:themeColor="text1"/>
          </w:rPr>
          <w:t>ISO/TBP/02</w:t>
        </w:r>
      </w:hyperlink>
    </w:p>
    <w:p w:rsidR="00716755" w:rsidRPr="00F17EF7" w:rsidRDefault="003E6949" w:rsidP="00716755">
      <w:pPr>
        <w:spacing w:after="0" w:line="300" w:lineRule="exact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17</w:t>
      </w:r>
      <w:r w:rsidR="00716755" w:rsidRPr="00F17EF7">
        <w:rPr>
          <w:rFonts w:ascii="Neo Sans Pro" w:hAnsi="Neo Sans Pro" w:cs="Arial"/>
          <w:color w:val="000000" w:themeColor="text1"/>
        </w:rPr>
        <w:t xml:space="preserve">.14.. Instrukcja Bezpieczeństwa Pożarowego dla budynków Wydziału Wytwarzania „Północ” przy ul. Zofii Holszańskiej 3 – </w:t>
      </w:r>
      <w:hyperlink r:id="rId25" w:history="1">
        <w:r w:rsidR="00716755" w:rsidRPr="00F17EF7">
          <w:rPr>
            <w:rStyle w:val="Hipercze"/>
            <w:rFonts w:ascii="Neo Sans Pro" w:hAnsi="Neo Sans Pro" w:cs="Arial"/>
            <w:b/>
            <w:color w:val="000000" w:themeColor="text1"/>
          </w:rPr>
          <w:t>ISO/TBP/03</w:t>
        </w:r>
      </w:hyperlink>
    </w:p>
    <w:p w:rsidR="00716755" w:rsidRPr="00F17EF7" w:rsidRDefault="003E6949" w:rsidP="00716755">
      <w:pPr>
        <w:spacing w:after="0" w:line="300" w:lineRule="exact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17</w:t>
      </w:r>
      <w:r w:rsidR="00716755" w:rsidRPr="00F17EF7">
        <w:rPr>
          <w:rFonts w:ascii="Neo Sans Pro" w:hAnsi="Neo Sans Pro" w:cs="Arial"/>
          <w:color w:val="000000" w:themeColor="text1"/>
        </w:rPr>
        <w:t xml:space="preserve">.15. Instrukcja Bezpieczeństwa Pożarowego dla stacji uzdatniania wody Wydziału Wytwarzania „Północ” przy ul. Energetyków 16 - </w:t>
      </w:r>
      <w:hyperlink r:id="rId26" w:history="1">
        <w:r w:rsidR="00716755" w:rsidRPr="00F17EF7">
          <w:rPr>
            <w:rStyle w:val="Hipercze"/>
            <w:rFonts w:ascii="Neo Sans Pro" w:hAnsi="Neo Sans Pro" w:cs="Arial"/>
            <w:b/>
            <w:color w:val="000000" w:themeColor="text1"/>
          </w:rPr>
          <w:t>ISO/TBP/04</w:t>
        </w:r>
      </w:hyperlink>
    </w:p>
    <w:p w:rsidR="00716755" w:rsidRPr="00F17EF7" w:rsidRDefault="003E6949" w:rsidP="00716755">
      <w:pPr>
        <w:spacing w:after="0" w:line="300" w:lineRule="exact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17</w:t>
      </w:r>
      <w:r w:rsidR="00716755" w:rsidRPr="00F17EF7">
        <w:rPr>
          <w:rFonts w:ascii="Neo Sans Pro" w:hAnsi="Neo Sans Pro" w:cs="Arial"/>
          <w:color w:val="000000" w:themeColor="text1"/>
        </w:rPr>
        <w:t xml:space="preserve">.16. Instrukcja Bezpieczeństwa Pożarowego dla budynku sieci ciepłowniczej przy ul. Traugutta 53 – </w:t>
      </w:r>
      <w:hyperlink r:id="rId27" w:history="1">
        <w:r w:rsidR="00716755" w:rsidRPr="00F17EF7">
          <w:rPr>
            <w:rStyle w:val="Hipercze"/>
            <w:rFonts w:ascii="Neo Sans Pro" w:hAnsi="Neo Sans Pro" w:cs="Arial"/>
            <w:b/>
            <w:color w:val="000000" w:themeColor="text1"/>
          </w:rPr>
          <w:t>ISO/TBP/05</w:t>
        </w:r>
      </w:hyperlink>
    </w:p>
    <w:p w:rsidR="00716755" w:rsidRPr="00F17EF7" w:rsidRDefault="003E6949" w:rsidP="00716755">
      <w:pPr>
        <w:spacing w:after="0" w:line="300" w:lineRule="exact"/>
        <w:jc w:val="both"/>
        <w:rPr>
          <w:rFonts w:ascii="Neo Sans Pro" w:hAnsi="Neo Sans Pro" w:cs="Arial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17</w:t>
      </w:r>
      <w:r w:rsidR="00716755" w:rsidRPr="00F17EF7">
        <w:rPr>
          <w:rFonts w:ascii="Neo Sans Pro" w:hAnsi="Neo Sans Pro" w:cs="Arial"/>
          <w:color w:val="000000" w:themeColor="text1"/>
        </w:rPr>
        <w:t xml:space="preserve">.17. Instrukcja przeciwpożarowa dla składowisk węgla „RADPEC” S.A. - </w:t>
      </w:r>
      <w:hyperlink r:id="rId28" w:history="1">
        <w:r w:rsidR="00716755" w:rsidRPr="00F17EF7">
          <w:rPr>
            <w:rStyle w:val="Hipercze"/>
            <w:rFonts w:ascii="Neo Sans Pro" w:hAnsi="Neo Sans Pro" w:cs="Arial"/>
            <w:b/>
            <w:color w:val="000000" w:themeColor="text1"/>
          </w:rPr>
          <w:t>ISO/TBP/06</w:t>
        </w:r>
      </w:hyperlink>
    </w:p>
    <w:p w:rsidR="00716755" w:rsidRPr="00F17EF7" w:rsidRDefault="003E6949" w:rsidP="00716755">
      <w:pPr>
        <w:overflowPunct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="Neo Sans Pro" w:hAnsi="Neo Sans Pro"/>
          <w:b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t>17</w:t>
      </w:r>
      <w:r w:rsidR="00716755" w:rsidRPr="00F17EF7">
        <w:rPr>
          <w:rFonts w:ascii="Neo Sans Pro" w:hAnsi="Neo Sans Pro"/>
          <w:color w:val="000000" w:themeColor="text1"/>
        </w:rPr>
        <w:t>.18. „Instrukcja postępowania na wypadek wydarzeń nadzwyczajnych zagrażających środowisku na terenie Wydziału Grzewczego Południe”</w:t>
      </w:r>
      <w:r w:rsidR="00716755" w:rsidRPr="00F17EF7">
        <w:rPr>
          <w:rFonts w:ascii="Neo Sans Pro" w:hAnsi="Neo Sans Pro"/>
          <w:b/>
          <w:color w:val="000000" w:themeColor="text1"/>
        </w:rPr>
        <w:t xml:space="preserve"> </w:t>
      </w:r>
      <w:hyperlink r:id="rId29" w:history="1">
        <w:r w:rsidR="00716755" w:rsidRPr="00F17EF7">
          <w:rPr>
            <w:rStyle w:val="Hipercze"/>
            <w:rFonts w:ascii="Neo Sans Pro" w:hAnsi="Neo Sans Pro"/>
            <w:b/>
            <w:color w:val="000000" w:themeColor="text1"/>
          </w:rPr>
          <w:t>ISO/TC I/06</w:t>
        </w:r>
      </w:hyperlink>
      <w:r w:rsidR="00716755" w:rsidRPr="00F17EF7">
        <w:rPr>
          <w:rFonts w:ascii="Neo Sans Pro" w:hAnsi="Neo Sans Pro"/>
          <w:b/>
          <w:color w:val="000000" w:themeColor="text1"/>
        </w:rPr>
        <w:t>.</w:t>
      </w:r>
    </w:p>
    <w:p w:rsidR="00716755" w:rsidRPr="00F17EF7" w:rsidRDefault="003E6949" w:rsidP="00716755">
      <w:pPr>
        <w:overflowPunct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="Neo Sans Pro" w:hAnsi="Neo Sans Pro"/>
          <w:b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t>17</w:t>
      </w:r>
      <w:r w:rsidR="00716755" w:rsidRPr="00F17EF7">
        <w:rPr>
          <w:rFonts w:ascii="Neo Sans Pro" w:hAnsi="Neo Sans Pro"/>
          <w:color w:val="000000" w:themeColor="text1"/>
        </w:rPr>
        <w:t xml:space="preserve">.19. „Instrukcja postępowania na wypadek wydarzeń nadzwyczajnych zagrażających środowisku na terenie Wydziału Grzewczego Północ” </w:t>
      </w:r>
      <w:hyperlink r:id="rId30" w:history="1">
        <w:r w:rsidR="00716755" w:rsidRPr="00F17EF7">
          <w:rPr>
            <w:rStyle w:val="Hipercze"/>
            <w:rFonts w:ascii="Neo Sans Pro" w:hAnsi="Neo Sans Pro"/>
            <w:b/>
            <w:color w:val="000000" w:themeColor="text1"/>
          </w:rPr>
          <w:t>ISO/TC II/06</w:t>
        </w:r>
      </w:hyperlink>
      <w:r w:rsidR="00716755" w:rsidRPr="00F17EF7">
        <w:rPr>
          <w:rFonts w:ascii="Neo Sans Pro" w:hAnsi="Neo Sans Pro"/>
          <w:b/>
          <w:color w:val="000000" w:themeColor="text1"/>
        </w:rPr>
        <w:t>.</w:t>
      </w:r>
    </w:p>
    <w:p w:rsidR="00716755" w:rsidRPr="00F17EF7" w:rsidRDefault="003E6949" w:rsidP="00716755">
      <w:pPr>
        <w:spacing w:after="0" w:line="240" w:lineRule="auto"/>
        <w:jc w:val="both"/>
        <w:rPr>
          <w:rFonts w:ascii="Neo Sans Pro" w:hAnsi="Neo Sans Pro" w:cs="Arial"/>
          <w:b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17</w:t>
      </w:r>
      <w:r w:rsidR="00716755" w:rsidRPr="00F17EF7">
        <w:rPr>
          <w:rFonts w:ascii="Neo Sans Pro" w:hAnsi="Neo Sans Pro" w:cs="Arial"/>
          <w:color w:val="000000" w:themeColor="text1"/>
        </w:rPr>
        <w:t xml:space="preserve">.2.0. „Instrukcja ruchu i eksploatacji posiadanych urządzeń, instalacji i sieci elektroenergetycznych” </w:t>
      </w:r>
      <w:r w:rsidR="00716755" w:rsidRPr="00F17EF7">
        <w:rPr>
          <w:rFonts w:ascii="Neo Sans Pro" w:hAnsi="Neo Sans Pro" w:cs="Arial"/>
          <w:b/>
          <w:color w:val="000000" w:themeColor="text1"/>
        </w:rPr>
        <w:t>ISO/MM/03.</w:t>
      </w:r>
    </w:p>
    <w:p w:rsidR="00716755" w:rsidRPr="00F17EF7" w:rsidRDefault="003E6949" w:rsidP="00716755">
      <w:pPr>
        <w:spacing w:after="0" w:line="240" w:lineRule="auto"/>
        <w:jc w:val="both"/>
        <w:rPr>
          <w:rFonts w:ascii="Neo Sans Pro" w:hAnsi="Neo Sans Pro"/>
          <w:b/>
          <w:color w:val="000000" w:themeColor="text1"/>
          <w:u w:val="single"/>
        </w:rPr>
      </w:pPr>
      <w:r w:rsidRPr="00F17EF7">
        <w:rPr>
          <w:rFonts w:ascii="Neo Sans Pro" w:hAnsi="Neo Sans Pro"/>
          <w:color w:val="000000" w:themeColor="text1"/>
        </w:rPr>
        <w:t>17</w:t>
      </w:r>
      <w:r w:rsidR="00716755" w:rsidRPr="00F17EF7">
        <w:rPr>
          <w:rFonts w:ascii="Neo Sans Pro" w:hAnsi="Neo Sans Pro"/>
          <w:color w:val="000000" w:themeColor="text1"/>
        </w:rPr>
        <w:t xml:space="preserve">.21. Instrukcja w sprawie gospodarki opałowej w Radomskim Przedsiębiorstwie Energetyki Cieplnej Spółka Akcyjna w Radomiu” </w:t>
      </w:r>
      <w:r w:rsidR="00716755" w:rsidRPr="00F17EF7">
        <w:rPr>
          <w:rFonts w:ascii="Neo Sans Pro" w:hAnsi="Neo Sans Pro"/>
          <w:b/>
          <w:color w:val="000000" w:themeColor="text1"/>
          <w:u w:val="single"/>
        </w:rPr>
        <w:t>ISO/TZ/01.</w:t>
      </w:r>
    </w:p>
    <w:p w:rsidR="00716755" w:rsidRPr="00F17EF7" w:rsidRDefault="003E6949" w:rsidP="00716755">
      <w:pPr>
        <w:spacing w:after="0" w:line="240" w:lineRule="auto"/>
        <w:jc w:val="both"/>
        <w:rPr>
          <w:rFonts w:ascii="Neo Sans Pro" w:hAnsi="Neo Sans Pro"/>
          <w:color w:val="000000" w:themeColor="text1"/>
        </w:rPr>
      </w:pPr>
      <w:r w:rsidRPr="00F17EF7">
        <w:rPr>
          <w:rFonts w:ascii="Neo Sans Pro" w:hAnsi="Neo Sans Pro"/>
          <w:color w:val="000000" w:themeColor="text1"/>
          <w:lang w:eastAsia="x-none"/>
        </w:rPr>
        <w:t>17</w:t>
      </w:r>
      <w:r w:rsidR="00716755" w:rsidRPr="00F17EF7">
        <w:rPr>
          <w:rFonts w:ascii="Neo Sans Pro" w:hAnsi="Neo Sans Pro"/>
          <w:color w:val="000000" w:themeColor="text1"/>
          <w:lang w:eastAsia="x-none"/>
        </w:rPr>
        <w:t xml:space="preserve">.22. </w:t>
      </w:r>
      <w:r w:rsidR="00716755" w:rsidRPr="00F17EF7">
        <w:rPr>
          <w:rFonts w:ascii="Neo Sans Pro" w:hAnsi="Neo Sans Pro"/>
          <w:bCs/>
          <w:color w:val="000000" w:themeColor="text1"/>
        </w:rPr>
        <w:t>Instrukcja szczegółowa eksploatacj</w:t>
      </w:r>
      <w:r w:rsidR="00716755" w:rsidRPr="00F17EF7">
        <w:rPr>
          <w:rFonts w:ascii="Neo Sans Pro" w:hAnsi="Neo Sans Pro"/>
          <w:bCs/>
          <w:noProof/>
          <w:color w:val="000000" w:themeColor="text1"/>
        </w:rPr>
        <w:t xml:space="preserve">i </w:t>
      </w:r>
      <w:r w:rsidR="00716755" w:rsidRPr="00F17EF7">
        <w:rPr>
          <w:rFonts w:ascii="Neo Sans Pro" w:hAnsi="Neo Sans Pro"/>
          <w:bCs/>
          <w:color w:val="000000" w:themeColor="text1"/>
        </w:rPr>
        <w:t xml:space="preserve">stacji transformatorowej 15/0,4 KV zasilającej obiekt przepompownia „Wierzbicka” </w:t>
      </w:r>
      <w:r w:rsidR="00716755" w:rsidRPr="00F17EF7">
        <w:rPr>
          <w:rFonts w:ascii="Neo Sans Pro" w:hAnsi="Neo Sans Pro"/>
          <w:bCs/>
          <w:smallCaps/>
          <w:color w:val="000000" w:themeColor="text1"/>
        </w:rPr>
        <w:t>w „RADPEC” S.A”</w:t>
      </w:r>
      <w:r w:rsidR="00716755" w:rsidRPr="00F17EF7">
        <w:rPr>
          <w:rFonts w:ascii="Neo Sans Pro" w:hAnsi="Neo Sans Pro"/>
          <w:bCs/>
          <w:color w:val="000000" w:themeColor="text1"/>
          <w:lang w:val="x-none" w:eastAsia="x-none"/>
        </w:rPr>
        <w:t xml:space="preserve"> ISO/</w:t>
      </w:r>
      <w:r w:rsidR="00716755" w:rsidRPr="00F17EF7">
        <w:rPr>
          <w:rFonts w:ascii="Neo Sans Pro" w:hAnsi="Neo Sans Pro"/>
          <w:bCs/>
          <w:color w:val="000000" w:themeColor="text1"/>
          <w:lang w:eastAsia="x-none"/>
        </w:rPr>
        <w:t>PS</w:t>
      </w:r>
      <w:r w:rsidR="00716755" w:rsidRPr="00F17EF7">
        <w:rPr>
          <w:rFonts w:ascii="Neo Sans Pro" w:hAnsi="Neo Sans Pro"/>
          <w:bCs/>
          <w:color w:val="000000" w:themeColor="text1"/>
          <w:lang w:val="x-none" w:eastAsia="x-none"/>
        </w:rPr>
        <w:t>/0</w:t>
      </w:r>
      <w:r w:rsidR="00716755" w:rsidRPr="00F17EF7">
        <w:rPr>
          <w:rFonts w:ascii="Neo Sans Pro" w:hAnsi="Neo Sans Pro"/>
          <w:bCs/>
          <w:color w:val="000000" w:themeColor="text1"/>
          <w:lang w:eastAsia="x-none"/>
        </w:rPr>
        <w:t>4</w:t>
      </w:r>
    </w:p>
    <w:p w:rsidR="00716755" w:rsidRPr="00F17EF7" w:rsidRDefault="003E6949" w:rsidP="00716755">
      <w:pPr>
        <w:spacing w:after="0" w:line="300" w:lineRule="exact"/>
        <w:ind w:left="567" w:hanging="567"/>
        <w:jc w:val="both"/>
        <w:rPr>
          <w:rFonts w:ascii="Neo Sans Pro" w:hAnsi="Neo Sans Pro" w:cs="TimesNewRomanPSMT"/>
          <w:color w:val="000000" w:themeColor="text1"/>
        </w:rPr>
      </w:pPr>
      <w:r w:rsidRPr="00F17EF7">
        <w:rPr>
          <w:rFonts w:ascii="Neo Sans Pro" w:hAnsi="Neo Sans Pro" w:cs="TimesNewRomanPSMT"/>
          <w:color w:val="000000" w:themeColor="text1"/>
        </w:rPr>
        <w:t>17</w:t>
      </w:r>
      <w:r w:rsidR="00716755" w:rsidRPr="00F17EF7">
        <w:rPr>
          <w:rFonts w:ascii="Neo Sans Pro" w:hAnsi="Neo Sans Pro" w:cs="TimesNewRomanPSMT"/>
          <w:color w:val="000000" w:themeColor="text1"/>
        </w:rPr>
        <w:t>.23. Wzór</w:t>
      </w:r>
      <w:r w:rsidR="00716755" w:rsidRPr="00F17EF7">
        <w:rPr>
          <w:rFonts w:ascii="Neo Sans Pro" w:hAnsi="Neo Sans Pro" w:cs="TimesNewRomanPSMT"/>
          <w:b/>
          <w:color w:val="000000" w:themeColor="text1"/>
        </w:rPr>
        <w:t xml:space="preserve"> </w:t>
      </w:r>
      <w:r w:rsidR="00716755" w:rsidRPr="00F17EF7">
        <w:rPr>
          <w:rFonts w:ascii="Neo Sans Pro" w:hAnsi="Neo Sans Pro" w:cs="TimesNewRomanPSMT"/>
          <w:b/>
          <w:color w:val="000000" w:themeColor="text1"/>
          <w:u w:val="single"/>
        </w:rPr>
        <w:t>Z-03/07/06</w:t>
      </w:r>
      <w:r w:rsidR="00716755" w:rsidRPr="00F17EF7">
        <w:rPr>
          <w:rFonts w:ascii="Neo Sans Pro" w:hAnsi="Neo Sans Pro" w:cs="TimesNewRomanPSMT"/>
          <w:color w:val="000000" w:themeColor="text1"/>
        </w:rPr>
        <w:t xml:space="preserve"> „Polecenie wykonania pracy”,</w:t>
      </w:r>
    </w:p>
    <w:p w:rsidR="00716755" w:rsidRPr="00F17EF7" w:rsidRDefault="003E6949" w:rsidP="00716755">
      <w:pPr>
        <w:spacing w:after="0" w:line="300" w:lineRule="exact"/>
        <w:ind w:left="567" w:hanging="567"/>
        <w:jc w:val="both"/>
        <w:rPr>
          <w:rFonts w:ascii="Neo Sans Pro" w:hAnsi="Neo Sans Pro" w:cs="TimesNewRomanPSMT"/>
          <w:color w:val="000000" w:themeColor="text1"/>
        </w:rPr>
      </w:pPr>
      <w:r w:rsidRPr="00F17EF7">
        <w:rPr>
          <w:rFonts w:ascii="Neo Sans Pro" w:hAnsi="Neo Sans Pro" w:cs="TimesNewRomanPSMT"/>
          <w:color w:val="000000" w:themeColor="text1"/>
        </w:rPr>
        <w:t>17</w:t>
      </w:r>
      <w:r w:rsidR="00716755" w:rsidRPr="00F17EF7">
        <w:rPr>
          <w:rFonts w:ascii="Neo Sans Pro" w:hAnsi="Neo Sans Pro" w:cs="TimesNewRomanPSMT"/>
          <w:color w:val="000000" w:themeColor="text1"/>
        </w:rPr>
        <w:t xml:space="preserve">.24. Wzór </w:t>
      </w:r>
      <w:hyperlink r:id="rId31" w:history="1">
        <w:r w:rsidR="00716755" w:rsidRPr="00F17EF7">
          <w:rPr>
            <w:rStyle w:val="Hipercze"/>
            <w:rFonts w:ascii="Neo Sans Pro" w:hAnsi="Neo Sans Pro" w:cs="TimesNewRomanPSMT"/>
            <w:b/>
            <w:color w:val="000000" w:themeColor="text1"/>
          </w:rPr>
          <w:t>Z-07/07/06</w:t>
        </w:r>
      </w:hyperlink>
      <w:r w:rsidR="00716755" w:rsidRPr="00F17EF7">
        <w:rPr>
          <w:rStyle w:val="Hipercze"/>
          <w:rFonts w:ascii="Neo Sans Pro" w:hAnsi="Neo Sans Pro" w:cs="TimesNewRomanPSMT"/>
          <w:b/>
          <w:color w:val="000000" w:themeColor="text1"/>
        </w:rPr>
        <w:t xml:space="preserve"> </w:t>
      </w:r>
      <w:r w:rsidR="00716755" w:rsidRPr="00F17EF7">
        <w:rPr>
          <w:rStyle w:val="Hipercze"/>
          <w:rFonts w:ascii="Neo Sans Pro" w:hAnsi="Neo Sans Pro" w:cs="TimesNewRomanPSMT"/>
          <w:color w:val="000000" w:themeColor="text1"/>
        </w:rPr>
        <w:t>„</w:t>
      </w:r>
      <w:r w:rsidR="00716755" w:rsidRPr="00F17EF7">
        <w:rPr>
          <w:rFonts w:ascii="Neo Sans Pro" w:hAnsi="Neo Sans Pro" w:cs="TimesNewRomanPSMT"/>
          <w:color w:val="000000" w:themeColor="text1"/>
        </w:rPr>
        <w:t>Wykaz osób dopuszczających do pracy z firm obsługujących”,</w:t>
      </w:r>
    </w:p>
    <w:p w:rsidR="00716755" w:rsidRPr="00F17EF7" w:rsidRDefault="003E6949" w:rsidP="00716755">
      <w:pPr>
        <w:spacing w:after="0" w:line="300" w:lineRule="exact"/>
        <w:ind w:left="567" w:hanging="567"/>
        <w:jc w:val="both"/>
        <w:rPr>
          <w:rFonts w:ascii="Neo Sans Pro" w:hAnsi="Neo Sans Pro" w:cs="TimesNewRomanPSMT"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t>17</w:t>
      </w:r>
      <w:r w:rsidR="00716755" w:rsidRPr="00F17EF7">
        <w:rPr>
          <w:rFonts w:ascii="Neo Sans Pro" w:hAnsi="Neo Sans Pro"/>
          <w:color w:val="000000" w:themeColor="text1"/>
        </w:rPr>
        <w:t xml:space="preserve">.25. Wzór </w:t>
      </w:r>
      <w:r w:rsidR="00716755" w:rsidRPr="00F17EF7">
        <w:rPr>
          <w:rFonts w:ascii="Neo Sans Pro" w:hAnsi="Neo Sans Pro"/>
          <w:b/>
          <w:color w:val="000000" w:themeColor="text1"/>
          <w:u w:val="single"/>
        </w:rPr>
        <w:t>Z-09/07/06</w:t>
      </w:r>
      <w:r w:rsidR="00716755" w:rsidRPr="00F17EF7">
        <w:rPr>
          <w:rFonts w:ascii="Neo Sans Pro" w:hAnsi="Neo Sans Pro"/>
          <w:color w:val="000000" w:themeColor="text1"/>
        </w:rPr>
        <w:t xml:space="preserve"> „Zgłoszenie wykonania pracy przez zewnętrznego wykonawcę”.</w:t>
      </w:r>
    </w:p>
    <w:p w:rsidR="00716755" w:rsidRPr="00F17EF7" w:rsidRDefault="00716755" w:rsidP="00716755">
      <w:pPr>
        <w:pStyle w:val="Tekstpodstawowywcity"/>
        <w:spacing w:after="0" w:line="240" w:lineRule="auto"/>
        <w:ind w:left="0"/>
        <w:jc w:val="both"/>
        <w:rPr>
          <w:rFonts w:ascii="Neo Sans Pro" w:hAnsi="Neo Sans Pro"/>
          <w:color w:val="000000" w:themeColor="text1"/>
        </w:rPr>
      </w:pPr>
    </w:p>
    <w:p w:rsidR="00716755" w:rsidRPr="00F17EF7" w:rsidRDefault="003E6949" w:rsidP="00716755">
      <w:pPr>
        <w:pStyle w:val="Tekstpodstawowywcity"/>
        <w:spacing w:after="0" w:line="240" w:lineRule="auto"/>
        <w:ind w:left="0"/>
        <w:jc w:val="both"/>
        <w:rPr>
          <w:rFonts w:ascii="Neo Sans Pro" w:hAnsi="Neo Sans Pro"/>
          <w:b/>
          <w:color w:val="000000" w:themeColor="text1"/>
        </w:rPr>
      </w:pPr>
      <w:r w:rsidRPr="00F17EF7">
        <w:rPr>
          <w:rFonts w:ascii="Neo Sans Pro" w:hAnsi="Neo Sans Pro"/>
          <w:b/>
          <w:color w:val="000000" w:themeColor="text1"/>
        </w:rPr>
        <w:t>1</w:t>
      </w:r>
      <w:r w:rsidR="00717932" w:rsidRPr="00F17EF7">
        <w:rPr>
          <w:rFonts w:ascii="Neo Sans Pro" w:hAnsi="Neo Sans Pro"/>
          <w:b/>
          <w:color w:val="000000" w:themeColor="text1"/>
        </w:rPr>
        <w:t>8</w:t>
      </w:r>
      <w:r w:rsidR="00716755" w:rsidRPr="00F17EF7">
        <w:rPr>
          <w:rFonts w:ascii="Neo Sans Pro" w:hAnsi="Neo Sans Pro"/>
          <w:b/>
          <w:color w:val="000000" w:themeColor="text1"/>
        </w:rPr>
        <w:t>.</w:t>
      </w:r>
      <w:r w:rsidR="00716755" w:rsidRPr="00F17EF7">
        <w:rPr>
          <w:rFonts w:ascii="Neo Sans Pro" w:hAnsi="Neo Sans Pro"/>
          <w:color w:val="000000" w:themeColor="text1"/>
        </w:rPr>
        <w:t xml:space="preserve"> </w:t>
      </w:r>
      <w:r w:rsidR="00716755" w:rsidRPr="00F17EF7">
        <w:rPr>
          <w:rFonts w:ascii="Neo Sans Pro" w:hAnsi="Neo Sans Pro"/>
          <w:b/>
          <w:color w:val="000000" w:themeColor="text1"/>
        </w:rPr>
        <w:t>Wykaz aktów prawnych na podstawie których opracowano niniejszą instrukcję</w:t>
      </w:r>
    </w:p>
    <w:p w:rsidR="00716755" w:rsidRPr="00F17EF7" w:rsidRDefault="003E6949" w:rsidP="00716755">
      <w:pPr>
        <w:pStyle w:val="Tekstpodstawowywcity"/>
        <w:spacing w:after="0" w:line="240" w:lineRule="auto"/>
        <w:ind w:left="0"/>
        <w:jc w:val="both"/>
        <w:rPr>
          <w:rFonts w:ascii="Neo Sans Pro" w:hAnsi="Neo Sans Pro"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t>18</w:t>
      </w:r>
      <w:r w:rsidR="00716755" w:rsidRPr="00F17EF7">
        <w:rPr>
          <w:rFonts w:ascii="Neo Sans Pro" w:hAnsi="Neo Sans Pro"/>
          <w:color w:val="000000" w:themeColor="text1"/>
        </w:rPr>
        <w:t>.1.Ustawa z dnia 26 czerwca 1974 roku Kodeks pracy (J.t.: Dz. U. z 2019 r. poz. 1040 wraz z późniejszymi zmianami).</w:t>
      </w:r>
    </w:p>
    <w:p w:rsidR="00716755" w:rsidRPr="00F17EF7" w:rsidRDefault="003E6949" w:rsidP="00716755">
      <w:pPr>
        <w:pStyle w:val="Tekstpodstawowywcity"/>
        <w:spacing w:after="0" w:line="240" w:lineRule="auto"/>
        <w:ind w:left="0"/>
        <w:jc w:val="both"/>
        <w:rPr>
          <w:rFonts w:ascii="Neo Sans Pro" w:hAnsi="Neo Sans Pro"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t>18</w:t>
      </w:r>
      <w:r w:rsidR="00716755" w:rsidRPr="00F17EF7">
        <w:rPr>
          <w:rFonts w:ascii="Neo Sans Pro" w:hAnsi="Neo Sans Pro"/>
          <w:color w:val="000000" w:themeColor="text1"/>
        </w:rPr>
        <w:t>.2. Ustawa z dnia 30 października 2002 roku o ubezpieczeniu społecznym z tytułu wypadków przy pracy i chorób zawodowych (</w:t>
      </w:r>
      <w:r w:rsidR="00716755" w:rsidRPr="00F17EF7">
        <w:rPr>
          <w:rFonts w:ascii="Neo Sans Pro" w:hAnsi="Neo Sans Pro" w:cs="Arial"/>
          <w:color w:val="000000" w:themeColor="text1"/>
        </w:rPr>
        <w:t>J.t.: Dz. U. z 2019 r. poz. 1205</w:t>
      </w:r>
      <w:r w:rsidR="00716755" w:rsidRPr="00F17EF7">
        <w:rPr>
          <w:rFonts w:ascii="Neo Sans Pro" w:hAnsi="Neo Sans Pro"/>
          <w:color w:val="000000" w:themeColor="text1"/>
        </w:rPr>
        <w:t>).</w:t>
      </w:r>
    </w:p>
    <w:p w:rsidR="00716755" w:rsidRPr="00F17EF7" w:rsidRDefault="003E6949" w:rsidP="00716755">
      <w:pPr>
        <w:pStyle w:val="Tekstpodstawowywcity"/>
        <w:spacing w:after="0" w:line="240" w:lineRule="auto"/>
        <w:ind w:left="0"/>
        <w:jc w:val="both"/>
        <w:rPr>
          <w:rFonts w:ascii="Neo Sans Pro" w:hAnsi="Neo Sans Pro"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t>18</w:t>
      </w:r>
      <w:r w:rsidR="00716755" w:rsidRPr="00F17EF7">
        <w:rPr>
          <w:rFonts w:ascii="Neo Sans Pro" w:hAnsi="Neo Sans Pro"/>
          <w:color w:val="000000" w:themeColor="text1"/>
        </w:rPr>
        <w:t>.3. Ustawa z dnia 7 lipca 1994 roku prawo budowlane (</w:t>
      </w:r>
      <w:r w:rsidR="00716755" w:rsidRPr="00F17EF7">
        <w:rPr>
          <w:rFonts w:ascii="Neo Sans Pro" w:hAnsi="Neo Sans Pro" w:cs="Arial"/>
          <w:color w:val="000000" w:themeColor="text1"/>
        </w:rPr>
        <w:t>J.t.: Dz. U. z 2019 r. poz. 1186 wraz z późniejszymi zmianami</w:t>
      </w:r>
      <w:r w:rsidR="00716755" w:rsidRPr="00F17EF7">
        <w:rPr>
          <w:rFonts w:ascii="Neo Sans Pro" w:hAnsi="Neo Sans Pro"/>
          <w:color w:val="000000" w:themeColor="text1"/>
        </w:rPr>
        <w:t>).</w:t>
      </w:r>
    </w:p>
    <w:p w:rsidR="00716755" w:rsidRPr="00F17EF7" w:rsidRDefault="003E6949" w:rsidP="00716755">
      <w:pPr>
        <w:pStyle w:val="Tekstpodstawowywcity"/>
        <w:spacing w:after="0" w:line="240" w:lineRule="auto"/>
        <w:ind w:left="0"/>
        <w:jc w:val="both"/>
        <w:rPr>
          <w:rFonts w:ascii="Neo Sans Pro" w:hAnsi="Neo Sans Pro"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t>18</w:t>
      </w:r>
      <w:r w:rsidR="00716755" w:rsidRPr="00F17EF7">
        <w:rPr>
          <w:rFonts w:ascii="Neo Sans Pro" w:hAnsi="Neo Sans Pro"/>
          <w:color w:val="000000" w:themeColor="text1"/>
        </w:rPr>
        <w:t>.4. Ustawa z dnia 10 kwietnia 1997 roku prawo energetyczne. (</w:t>
      </w:r>
      <w:r w:rsidR="00716755" w:rsidRPr="00F17EF7">
        <w:rPr>
          <w:rFonts w:ascii="Neo Sans Pro" w:hAnsi="Neo Sans Pro" w:cs="Arial"/>
          <w:color w:val="000000" w:themeColor="text1"/>
        </w:rPr>
        <w:t>J.t.: Dz. U. z 2019 r. poz. 755; wraz z późniejszymi zmianami</w:t>
      </w:r>
      <w:r w:rsidR="00716755" w:rsidRPr="00F17EF7">
        <w:rPr>
          <w:rFonts w:ascii="Neo Sans Pro" w:hAnsi="Neo Sans Pro"/>
          <w:color w:val="000000" w:themeColor="text1"/>
        </w:rPr>
        <w:t>).</w:t>
      </w:r>
    </w:p>
    <w:p w:rsidR="00716755" w:rsidRPr="00F17EF7" w:rsidRDefault="003E6949" w:rsidP="00716755">
      <w:pPr>
        <w:pStyle w:val="Tekstpodstawowywcity"/>
        <w:spacing w:after="0" w:line="240" w:lineRule="auto"/>
        <w:ind w:left="0"/>
        <w:jc w:val="both"/>
        <w:rPr>
          <w:rFonts w:ascii="Neo Sans Pro" w:hAnsi="Neo Sans Pro"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t>18</w:t>
      </w:r>
      <w:r w:rsidR="00716755" w:rsidRPr="00F17EF7">
        <w:rPr>
          <w:rFonts w:ascii="Neo Sans Pro" w:hAnsi="Neo Sans Pro"/>
          <w:color w:val="000000" w:themeColor="text1"/>
        </w:rPr>
        <w:t>.5. Rozporządzenie Ministra Pracy i Polityki Socjalnej z dnia 28 maja 1996 roku w sprawie rodzajów prac wymagających szczególnej sprawności psychofizycznej (</w:t>
      </w:r>
      <w:r w:rsidR="00716755" w:rsidRPr="00F17EF7">
        <w:rPr>
          <w:rFonts w:ascii="Neo Sans Pro" w:hAnsi="Neo Sans Pro" w:cs="Arial"/>
          <w:color w:val="000000" w:themeColor="text1"/>
        </w:rPr>
        <w:t>Dz.U. poz. 287</w:t>
      </w:r>
      <w:r w:rsidR="00716755" w:rsidRPr="00F17EF7">
        <w:rPr>
          <w:rFonts w:ascii="Neo Sans Pro" w:hAnsi="Neo Sans Pro"/>
          <w:color w:val="000000" w:themeColor="text1"/>
        </w:rPr>
        <w:t>).</w:t>
      </w:r>
    </w:p>
    <w:p w:rsidR="00716755" w:rsidRPr="00F17EF7" w:rsidRDefault="003E6949" w:rsidP="00716755">
      <w:pPr>
        <w:pStyle w:val="Tekstpodstawowywcity"/>
        <w:spacing w:after="0" w:line="240" w:lineRule="auto"/>
        <w:ind w:left="0"/>
        <w:jc w:val="both"/>
        <w:rPr>
          <w:rFonts w:ascii="Neo Sans Pro" w:hAnsi="Neo Sans Pro"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lastRenderedPageBreak/>
        <w:t>18</w:t>
      </w:r>
      <w:r w:rsidR="00716755" w:rsidRPr="00F17EF7">
        <w:rPr>
          <w:rFonts w:ascii="Neo Sans Pro" w:hAnsi="Neo Sans Pro"/>
          <w:color w:val="000000" w:themeColor="text1"/>
        </w:rPr>
        <w:t>.6. Rozporządzenie Ministra Zdrowia i Opieki Społecznej z dnia 30 maja 1996 roku w sprawie przeprowadzania badań lekarskich pracowników, zakresu profilaktycznej opieki zdrowotnej nad pracownikami oraz orzeczeń lekarskich wydawanych do celów przewidzianych w Kodeksie pracy (J.t.</w:t>
      </w:r>
      <w:r w:rsidR="00717932" w:rsidRPr="00F17EF7">
        <w:rPr>
          <w:rFonts w:ascii="Neo Sans Pro" w:hAnsi="Neo Sans Pro"/>
          <w:color w:val="000000" w:themeColor="text1"/>
        </w:rPr>
        <w:t> </w:t>
      </w:r>
      <w:r w:rsidR="00716755" w:rsidRPr="00F17EF7">
        <w:rPr>
          <w:rFonts w:ascii="Neo Sans Pro" w:hAnsi="Neo Sans Pro"/>
          <w:color w:val="000000" w:themeColor="text1"/>
        </w:rPr>
        <w:t>Dz.U. z 2016r. poz. 2067).</w:t>
      </w:r>
    </w:p>
    <w:p w:rsidR="00716755" w:rsidRPr="00F17EF7" w:rsidRDefault="003E6949" w:rsidP="00716755">
      <w:pPr>
        <w:pStyle w:val="Tekstpodstawowywcity"/>
        <w:spacing w:after="0" w:line="240" w:lineRule="auto"/>
        <w:ind w:left="0"/>
        <w:jc w:val="both"/>
        <w:rPr>
          <w:rFonts w:ascii="Neo Sans Pro" w:hAnsi="Neo Sans Pro"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t>18</w:t>
      </w:r>
      <w:r w:rsidR="00716755" w:rsidRPr="00F17EF7">
        <w:rPr>
          <w:rFonts w:ascii="Neo Sans Pro" w:hAnsi="Neo Sans Pro"/>
          <w:color w:val="000000" w:themeColor="text1"/>
        </w:rPr>
        <w:t>.7. Rozporządzenie Ministra Pracy i Polityki Socjalnej z dnia 26 września 1997 roku w sprawie ogólnych przepisów bezpieczeństwa i higieny pracy (J.t.: Dz. U. z 2003 r. Nr 169, poz. 1650 wraz z późniejszymi zmianami).</w:t>
      </w:r>
    </w:p>
    <w:p w:rsidR="00716755" w:rsidRPr="00F17EF7" w:rsidRDefault="003E6949" w:rsidP="00716755">
      <w:pPr>
        <w:pStyle w:val="Tekstpodstawowywcity"/>
        <w:spacing w:after="0" w:line="240" w:lineRule="auto"/>
        <w:ind w:left="0"/>
        <w:jc w:val="both"/>
        <w:rPr>
          <w:rFonts w:ascii="Neo Sans Pro" w:hAnsi="Neo Sans Pro"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t>18</w:t>
      </w:r>
      <w:r w:rsidR="00716755" w:rsidRPr="00F17EF7">
        <w:rPr>
          <w:rFonts w:ascii="Neo Sans Pro" w:hAnsi="Neo Sans Pro"/>
          <w:color w:val="000000" w:themeColor="text1"/>
        </w:rPr>
        <w:t>.8. Rozporządzenie Ministra Energii z dnia 28 sierpnia 2019 roku w sprawie bezpieczeństwa i higieny pracy przy urządzeniach energetycznych (Dz.U. poz. 1830).</w:t>
      </w:r>
    </w:p>
    <w:p w:rsidR="00716755" w:rsidRPr="00F17EF7" w:rsidRDefault="003E6949" w:rsidP="00716755">
      <w:pPr>
        <w:pStyle w:val="Tekstpodstawowywcity"/>
        <w:spacing w:after="0" w:line="240" w:lineRule="auto"/>
        <w:ind w:left="0"/>
        <w:jc w:val="both"/>
        <w:rPr>
          <w:rFonts w:ascii="Neo Sans Pro" w:hAnsi="Neo Sans Pro"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t>18</w:t>
      </w:r>
      <w:r w:rsidR="00716755" w:rsidRPr="00F17EF7">
        <w:rPr>
          <w:rFonts w:ascii="Neo Sans Pro" w:hAnsi="Neo Sans Pro"/>
          <w:color w:val="000000" w:themeColor="text1"/>
        </w:rPr>
        <w:t>.9. Rozporządzenie Ministra Rodziny, Pracy i Polityki Społecznej z dnia 24 maja 2019 roku w</w:t>
      </w:r>
      <w:r w:rsidR="00951F15" w:rsidRPr="00F17EF7">
        <w:rPr>
          <w:rFonts w:ascii="Neo Sans Pro" w:hAnsi="Neo Sans Pro"/>
          <w:color w:val="000000" w:themeColor="text1"/>
        </w:rPr>
        <w:t> </w:t>
      </w:r>
      <w:r w:rsidR="00716755" w:rsidRPr="00F17EF7">
        <w:rPr>
          <w:rFonts w:ascii="Neo Sans Pro" w:hAnsi="Neo Sans Pro"/>
          <w:color w:val="000000" w:themeColor="text1"/>
        </w:rPr>
        <w:t>sprawie wzoru protokołu ustalenia okoliczności i przyczyn wypadku przy pracy (Dz.U. poz. 1071).</w:t>
      </w:r>
    </w:p>
    <w:p w:rsidR="00716755" w:rsidRPr="00F17EF7" w:rsidRDefault="003E6949" w:rsidP="00716755">
      <w:pPr>
        <w:pStyle w:val="Tekstpodstawowywcity"/>
        <w:spacing w:after="0" w:line="240" w:lineRule="auto"/>
        <w:ind w:left="0"/>
        <w:jc w:val="both"/>
        <w:rPr>
          <w:rFonts w:ascii="Neo Sans Pro" w:hAnsi="Neo Sans Pro"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t>18</w:t>
      </w:r>
      <w:r w:rsidR="00716755" w:rsidRPr="00F17EF7">
        <w:rPr>
          <w:rFonts w:ascii="Neo Sans Pro" w:hAnsi="Neo Sans Pro"/>
          <w:color w:val="000000" w:themeColor="text1"/>
        </w:rPr>
        <w:t>.10. Rozporządzenie Rady Ministrów z dnia 1 lipca 2009 roku w sprawie ustalania okoliczności i</w:t>
      </w:r>
      <w:r w:rsidR="00951F15" w:rsidRPr="00F17EF7">
        <w:rPr>
          <w:rFonts w:ascii="Neo Sans Pro" w:hAnsi="Neo Sans Pro"/>
          <w:color w:val="000000" w:themeColor="text1"/>
        </w:rPr>
        <w:t> </w:t>
      </w:r>
      <w:r w:rsidR="00716755" w:rsidRPr="00F17EF7">
        <w:rPr>
          <w:rFonts w:ascii="Neo Sans Pro" w:hAnsi="Neo Sans Pro"/>
          <w:color w:val="000000" w:themeColor="text1"/>
        </w:rPr>
        <w:t>przyczyn wypadków przy pracy (Dz.U. nr 105, poz. 870</w:t>
      </w:r>
    </w:p>
    <w:p w:rsidR="00716755" w:rsidRPr="00F17EF7" w:rsidRDefault="003E6949" w:rsidP="00716755">
      <w:pPr>
        <w:pStyle w:val="Tekstpodstawowywcity"/>
        <w:spacing w:after="0" w:line="240" w:lineRule="auto"/>
        <w:ind w:left="0"/>
        <w:jc w:val="both"/>
        <w:rPr>
          <w:rFonts w:ascii="Neo Sans Pro" w:hAnsi="Neo Sans Pro"/>
          <w:b/>
          <w:color w:val="000000" w:themeColor="text1"/>
        </w:rPr>
      </w:pPr>
      <w:r w:rsidRPr="00F17EF7">
        <w:rPr>
          <w:rFonts w:ascii="Neo Sans Pro" w:hAnsi="Neo Sans Pro"/>
          <w:color w:val="000000" w:themeColor="text1"/>
        </w:rPr>
        <w:t>18</w:t>
      </w:r>
      <w:r w:rsidR="00716755" w:rsidRPr="00F17EF7">
        <w:rPr>
          <w:rFonts w:ascii="Neo Sans Pro" w:hAnsi="Neo Sans Pro"/>
          <w:color w:val="000000" w:themeColor="text1"/>
        </w:rPr>
        <w:t>.11. Rozporządzenie Ministra Spraw Wewnętrznych i Administracji z dnia 7 czerwca 2010 roku w sprawie ochrony przeciwpożarowej budynków, innych obiektów budowlanych i terenów (Dz.U. nr 109 poz. 719).</w:t>
      </w:r>
    </w:p>
    <w:p w:rsidR="00716755" w:rsidRPr="00F17EF7" w:rsidRDefault="003E6949" w:rsidP="00716755">
      <w:pPr>
        <w:spacing w:after="0" w:line="240" w:lineRule="auto"/>
        <w:jc w:val="both"/>
        <w:rPr>
          <w:rFonts w:ascii="Neo Sans Pro" w:hAnsi="Neo Sans Pro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18</w:t>
      </w:r>
      <w:r w:rsidR="00716755" w:rsidRPr="00F17EF7">
        <w:rPr>
          <w:rFonts w:ascii="Neo Sans Pro" w:hAnsi="Neo Sans Pro" w:cs="Arial"/>
          <w:color w:val="000000" w:themeColor="text1"/>
        </w:rPr>
        <w:t xml:space="preserve">.12. </w:t>
      </w:r>
      <w:r w:rsidR="00716755" w:rsidRPr="00F17EF7">
        <w:rPr>
          <w:rFonts w:ascii="Neo Sans Pro" w:hAnsi="Neo Sans Pro"/>
          <w:color w:val="000000" w:themeColor="text1"/>
        </w:rPr>
        <w:t xml:space="preserve">Rozporządzenie Ministra Gospodarki z dnia 8 lipca 2010 roku </w:t>
      </w:r>
      <w:r w:rsidR="00716755" w:rsidRPr="00F17EF7">
        <w:rPr>
          <w:rFonts w:ascii="Neo Sans Pro" w:hAnsi="Neo Sans Pro" w:cs="Arial"/>
          <w:color w:val="000000" w:themeColor="text1"/>
        </w:rPr>
        <w:t>w sprawie minimalnych wymagań bezpieczeństwa i higieny pracy, związanych z możliwością wystąpienia w strefie pracy atmosfery wybuchowej (Dz.U. poz. 931).</w:t>
      </w:r>
    </w:p>
    <w:p w:rsidR="00716755" w:rsidRPr="00F17EF7" w:rsidRDefault="003E6949" w:rsidP="00E871CE">
      <w:pPr>
        <w:spacing w:after="0" w:line="240" w:lineRule="auto"/>
        <w:jc w:val="both"/>
        <w:rPr>
          <w:rFonts w:ascii="Neo Sans Pro" w:hAnsi="Neo Sans Pro"/>
          <w:color w:val="000000" w:themeColor="text1"/>
        </w:rPr>
      </w:pPr>
      <w:r w:rsidRPr="00F17EF7">
        <w:rPr>
          <w:rFonts w:ascii="Neo Sans Pro" w:hAnsi="Neo Sans Pro" w:cs="Arial"/>
          <w:color w:val="000000" w:themeColor="text1"/>
        </w:rPr>
        <w:t>18</w:t>
      </w:r>
      <w:r w:rsidR="00716755" w:rsidRPr="00F17EF7">
        <w:rPr>
          <w:rFonts w:ascii="Neo Sans Pro" w:hAnsi="Neo Sans Pro" w:cs="Arial"/>
          <w:color w:val="000000" w:themeColor="text1"/>
        </w:rPr>
        <w:t>.13. Rozporządzenie Ministra Gospodarki w dnia 20 września 2001 roku w sprawie bezpieczeństwa i higieny pracy podczas eksploatacji maszyn i innych urządzeń technicznych do robót ziemnych, budowlanych i drogowych (Dz.U. z 2018r. poz. 583).</w:t>
      </w:r>
    </w:p>
    <w:p w:rsidR="00716755" w:rsidRPr="00F17EF7" w:rsidRDefault="003E6949" w:rsidP="00E871CE">
      <w:pPr>
        <w:pStyle w:val="Nagwek3"/>
        <w:spacing w:line="240" w:lineRule="auto"/>
        <w:jc w:val="both"/>
        <w:rPr>
          <w:rFonts w:ascii="Neo Sans Pro" w:hAnsi="Neo Sans Pro"/>
          <w:color w:val="000000" w:themeColor="text1"/>
          <w:szCs w:val="24"/>
        </w:rPr>
      </w:pPr>
      <w:r w:rsidRPr="00F17EF7">
        <w:rPr>
          <w:rFonts w:ascii="Neo Sans Pro" w:hAnsi="Neo Sans Pro"/>
          <w:color w:val="000000" w:themeColor="text1"/>
          <w:szCs w:val="24"/>
        </w:rPr>
        <w:t>19</w:t>
      </w:r>
      <w:r w:rsidR="00716755" w:rsidRPr="00F17EF7">
        <w:rPr>
          <w:rFonts w:ascii="Neo Sans Pro" w:hAnsi="Neo Sans Pro"/>
          <w:color w:val="000000" w:themeColor="text1"/>
          <w:szCs w:val="24"/>
        </w:rPr>
        <w:t>.</w:t>
      </w:r>
      <w:r w:rsidR="00716755" w:rsidRPr="00F17EF7">
        <w:rPr>
          <w:rFonts w:ascii="Neo Sans Pro" w:hAnsi="Neo Sans Pro"/>
          <w:color w:val="000000" w:themeColor="text1"/>
          <w:szCs w:val="24"/>
        </w:rPr>
        <w:tab/>
        <w:t>Karta zmian instrukcji</w:t>
      </w:r>
    </w:p>
    <w:tbl>
      <w:tblPr>
        <w:tblW w:w="10349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276"/>
        <w:gridCol w:w="4394"/>
        <w:gridCol w:w="1276"/>
        <w:gridCol w:w="1276"/>
        <w:gridCol w:w="1701"/>
      </w:tblGrid>
      <w:tr w:rsidR="00F17EF7" w:rsidRPr="00F17EF7" w:rsidTr="00716755">
        <w:trPr>
          <w:trHeight w:val="82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55" w:rsidRPr="00F17EF7" w:rsidRDefault="00716755" w:rsidP="00716755">
            <w:pPr>
              <w:spacing w:line="240" w:lineRule="auto"/>
              <w:ind w:left="-70"/>
              <w:jc w:val="center"/>
              <w:rPr>
                <w:rFonts w:ascii="Neo Sans Pro" w:hAnsi="Neo Sans Pro"/>
                <w:b/>
                <w:bCs/>
                <w:color w:val="000000" w:themeColor="text1"/>
                <w:spacing w:val="-2"/>
                <w:sz w:val="20"/>
              </w:rPr>
            </w:pPr>
            <w:r w:rsidRPr="00F17EF7">
              <w:rPr>
                <w:rFonts w:ascii="Neo Sans Pro" w:hAnsi="Neo Sans Pro"/>
                <w:b/>
                <w:bCs/>
                <w:color w:val="000000" w:themeColor="text1"/>
                <w:spacing w:val="-2"/>
                <w:sz w:val="20"/>
              </w:rPr>
              <w:t>Lp.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55" w:rsidRPr="00F17EF7" w:rsidRDefault="00716755" w:rsidP="00716755">
            <w:pPr>
              <w:spacing w:line="240" w:lineRule="auto"/>
              <w:jc w:val="center"/>
              <w:rPr>
                <w:rFonts w:ascii="Neo Sans Pro" w:hAnsi="Neo Sans Pro"/>
                <w:b/>
                <w:bCs/>
                <w:color w:val="000000" w:themeColor="text1"/>
                <w:spacing w:val="-2"/>
                <w:sz w:val="20"/>
              </w:rPr>
            </w:pPr>
            <w:r w:rsidRPr="00F17EF7">
              <w:rPr>
                <w:rFonts w:ascii="Neo Sans Pro" w:hAnsi="Neo Sans Pro"/>
                <w:b/>
                <w:bCs/>
                <w:color w:val="000000" w:themeColor="text1"/>
                <w:spacing w:val="-2"/>
                <w:sz w:val="20"/>
              </w:rPr>
              <w:t>Data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55" w:rsidRPr="00F17EF7" w:rsidRDefault="00716755" w:rsidP="00716755">
            <w:pPr>
              <w:spacing w:line="240" w:lineRule="auto"/>
              <w:jc w:val="center"/>
              <w:rPr>
                <w:rFonts w:ascii="Neo Sans Pro" w:hAnsi="Neo Sans Pro"/>
                <w:b/>
                <w:bCs/>
                <w:color w:val="000000" w:themeColor="text1"/>
                <w:spacing w:val="-2"/>
                <w:sz w:val="20"/>
              </w:rPr>
            </w:pPr>
            <w:r w:rsidRPr="00F17EF7">
              <w:rPr>
                <w:rFonts w:ascii="Neo Sans Pro" w:hAnsi="Neo Sans Pro"/>
                <w:b/>
                <w:bCs/>
                <w:color w:val="000000" w:themeColor="text1"/>
                <w:spacing w:val="-2"/>
                <w:sz w:val="20"/>
              </w:rPr>
              <w:t>Przedmiot zmiany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55" w:rsidRPr="00F17EF7" w:rsidRDefault="00716755" w:rsidP="00716755">
            <w:pPr>
              <w:spacing w:line="240" w:lineRule="auto"/>
              <w:jc w:val="center"/>
              <w:rPr>
                <w:rFonts w:ascii="Neo Sans Pro" w:hAnsi="Neo Sans Pro"/>
                <w:b/>
                <w:bCs/>
                <w:color w:val="000000" w:themeColor="text1"/>
                <w:spacing w:val="-2"/>
                <w:sz w:val="20"/>
              </w:rPr>
            </w:pPr>
            <w:r w:rsidRPr="00F17EF7">
              <w:rPr>
                <w:rFonts w:ascii="Neo Sans Pro" w:hAnsi="Neo Sans Pro"/>
                <w:b/>
                <w:bCs/>
                <w:color w:val="000000" w:themeColor="text1"/>
                <w:spacing w:val="-2"/>
                <w:sz w:val="20"/>
              </w:rPr>
              <w:t>Wycofano strony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55" w:rsidRPr="00F17EF7" w:rsidRDefault="00716755" w:rsidP="00716755">
            <w:pPr>
              <w:spacing w:line="240" w:lineRule="auto"/>
              <w:jc w:val="center"/>
              <w:rPr>
                <w:rFonts w:ascii="Neo Sans Pro" w:hAnsi="Neo Sans Pro"/>
                <w:b/>
                <w:bCs/>
                <w:color w:val="000000" w:themeColor="text1"/>
                <w:spacing w:val="-2"/>
                <w:sz w:val="20"/>
              </w:rPr>
            </w:pPr>
            <w:r w:rsidRPr="00F17EF7">
              <w:rPr>
                <w:rFonts w:ascii="Neo Sans Pro" w:hAnsi="Neo Sans Pro"/>
                <w:b/>
                <w:bCs/>
                <w:color w:val="000000" w:themeColor="text1"/>
                <w:spacing w:val="-2"/>
                <w:sz w:val="20"/>
              </w:rPr>
              <w:t>Dodano strony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55" w:rsidRPr="00F17EF7" w:rsidRDefault="00716755" w:rsidP="00716755">
            <w:pPr>
              <w:spacing w:line="240" w:lineRule="auto"/>
              <w:jc w:val="center"/>
              <w:rPr>
                <w:rFonts w:ascii="Neo Sans Pro" w:hAnsi="Neo Sans Pro"/>
                <w:b/>
                <w:bCs/>
                <w:color w:val="000000" w:themeColor="text1"/>
                <w:spacing w:val="-2"/>
                <w:sz w:val="20"/>
              </w:rPr>
            </w:pPr>
            <w:r w:rsidRPr="00F17EF7">
              <w:rPr>
                <w:rFonts w:ascii="Neo Sans Pro" w:hAnsi="Neo Sans Pro"/>
                <w:b/>
                <w:bCs/>
                <w:color w:val="000000" w:themeColor="text1"/>
                <w:spacing w:val="-2"/>
                <w:sz w:val="20"/>
              </w:rPr>
              <w:t>Imię i nazwisko wprowadzającego zmiany, podpis</w:t>
            </w:r>
          </w:p>
        </w:tc>
      </w:tr>
      <w:tr w:rsidR="00F17EF7" w:rsidRPr="00F17EF7" w:rsidTr="0071675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55" w:rsidRPr="00F17EF7" w:rsidRDefault="00716755" w:rsidP="00716755">
            <w:pPr>
              <w:spacing w:line="240" w:lineRule="auto"/>
              <w:jc w:val="center"/>
              <w:rPr>
                <w:rFonts w:ascii="Neo Sans Pro" w:hAnsi="Neo Sans Pro"/>
                <w:color w:val="000000" w:themeColor="text1"/>
                <w:spacing w:val="-2"/>
                <w:sz w:val="20"/>
              </w:rPr>
            </w:pPr>
            <w:r w:rsidRPr="00F17EF7">
              <w:rPr>
                <w:rFonts w:ascii="Neo Sans Pro" w:hAnsi="Neo Sans Pro"/>
                <w:color w:val="000000" w:themeColor="text1"/>
                <w:spacing w:val="-2"/>
                <w:sz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55" w:rsidRPr="00F17EF7" w:rsidRDefault="00716755" w:rsidP="00716755">
            <w:pPr>
              <w:spacing w:line="240" w:lineRule="auto"/>
              <w:jc w:val="center"/>
              <w:rPr>
                <w:rFonts w:ascii="Neo Sans Pro" w:hAnsi="Neo Sans Pro"/>
                <w:color w:val="000000" w:themeColor="text1"/>
                <w:spacing w:val="-2"/>
                <w:sz w:val="20"/>
              </w:rPr>
            </w:pPr>
            <w:r w:rsidRPr="00F17EF7">
              <w:rPr>
                <w:rFonts w:ascii="Neo Sans Pro" w:hAnsi="Neo Sans Pro"/>
                <w:color w:val="000000" w:themeColor="text1"/>
                <w:spacing w:val="-2"/>
                <w:sz w:val="20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55" w:rsidRPr="00F17EF7" w:rsidRDefault="00716755" w:rsidP="00716755">
            <w:pPr>
              <w:spacing w:line="240" w:lineRule="auto"/>
              <w:jc w:val="center"/>
              <w:rPr>
                <w:rFonts w:ascii="Neo Sans Pro" w:hAnsi="Neo Sans Pro"/>
                <w:color w:val="000000" w:themeColor="text1"/>
                <w:spacing w:val="-2"/>
                <w:sz w:val="20"/>
              </w:rPr>
            </w:pPr>
            <w:r w:rsidRPr="00F17EF7">
              <w:rPr>
                <w:rFonts w:ascii="Neo Sans Pro" w:hAnsi="Neo Sans Pro"/>
                <w:color w:val="000000" w:themeColor="text1"/>
                <w:spacing w:val="-2"/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55" w:rsidRPr="00F17EF7" w:rsidRDefault="00716755" w:rsidP="00716755">
            <w:pPr>
              <w:spacing w:line="240" w:lineRule="auto"/>
              <w:jc w:val="center"/>
              <w:rPr>
                <w:rFonts w:ascii="Neo Sans Pro" w:hAnsi="Neo Sans Pro"/>
                <w:color w:val="000000" w:themeColor="text1"/>
                <w:spacing w:val="-2"/>
                <w:sz w:val="20"/>
              </w:rPr>
            </w:pPr>
            <w:r w:rsidRPr="00F17EF7">
              <w:rPr>
                <w:rFonts w:ascii="Neo Sans Pro" w:hAnsi="Neo Sans Pro"/>
                <w:color w:val="000000" w:themeColor="text1"/>
                <w:spacing w:val="-2"/>
                <w:sz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55" w:rsidRPr="00F17EF7" w:rsidRDefault="00716755" w:rsidP="00716755">
            <w:pPr>
              <w:spacing w:line="240" w:lineRule="auto"/>
              <w:jc w:val="center"/>
              <w:rPr>
                <w:rFonts w:ascii="Neo Sans Pro" w:hAnsi="Neo Sans Pro"/>
                <w:color w:val="000000" w:themeColor="text1"/>
                <w:spacing w:val="-2"/>
                <w:sz w:val="20"/>
              </w:rPr>
            </w:pPr>
            <w:r w:rsidRPr="00F17EF7">
              <w:rPr>
                <w:rFonts w:ascii="Neo Sans Pro" w:hAnsi="Neo Sans Pro"/>
                <w:color w:val="000000" w:themeColor="text1"/>
                <w:spacing w:val="-2"/>
                <w:sz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55" w:rsidRPr="00F17EF7" w:rsidRDefault="00716755" w:rsidP="00716755">
            <w:pPr>
              <w:spacing w:line="240" w:lineRule="auto"/>
              <w:jc w:val="center"/>
              <w:rPr>
                <w:rFonts w:ascii="Neo Sans Pro" w:hAnsi="Neo Sans Pro"/>
                <w:color w:val="000000" w:themeColor="text1"/>
                <w:spacing w:val="-2"/>
                <w:sz w:val="20"/>
              </w:rPr>
            </w:pPr>
            <w:r w:rsidRPr="00F17EF7">
              <w:rPr>
                <w:rFonts w:ascii="Neo Sans Pro" w:hAnsi="Neo Sans Pro"/>
                <w:color w:val="000000" w:themeColor="text1"/>
                <w:spacing w:val="-2"/>
                <w:sz w:val="20"/>
              </w:rPr>
              <w:t>6</w:t>
            </w:r>
          </w:p>
        </w:tc>
      </w:tr>
      <w:tr w:rsidR="00F17EF7" w:rsidRPr="00F17EF7" w:rsidTr="0071675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55" w:rsidRPr="00F17EF7" w:rsidRDefault="00716755" w:rsidP="00716755">
            <w:pPr>
              <w:spacing w:after="0" w:line="240" w:lineRule="auto"/>
              <w:jc w:val="both"/>
              <w:rPr>
                <w:rFonts w:ascii="Neo Sans Pro" w:hAnsi="Neo Sans Pro"/>
                <w:color w:val="000000" w:themeColor="text1"/>
                <w:spacing w:val="-2"/>
                <w:sz w:val="20"/>
              </w:rPr>
            </w:pPr>
            <w:r w:rsidRPr="00F17EF7">
              <w:rPr>
                <w:rFonts w:ascii="Neo Sans Pro" w:hAnsi="Neo Sans Pro"/>
                <w:color w:val="000000" w:themeColor="text1"/>
                <w:spacing w:val="-2"/>
                <w:sz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55" w:rsidRPr="00F17EF7" w:rsidRDefault="00716755" w:rsidP="00716755">
            <w:pPr>
              <w:spacing w:after="0" w:line="240" w:lineRule="auto"/>
              <w:jc w:val="both"/>
              <w:rPr>
                <w:rFonts w:ascii="Neo Sans Pro" w:hAnsi="Neo Sans Pro"/>
                <w:color w:val="000000" w:themeColor="text1"/>
                <w:spacing w:val="-2"/>
                <w:sz w:val="20"/>
              </w:rPr>
            </w:pPr>
            <w:r w:rsidRPr="00F17EF7">
              <w:rPr>
                <w:rFonts w:ascii="Neo Sans Pro" w:hAnsi="Neo Sans Pro"/>
                <w:color w:val="000000" w:themeColor="text1"/>
                <w:spacing w:val="-2"/>
                <w:sz w:val="20"/>
              </w:rPr>
              <w:t>19.05.2015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55" w:rsidRPr="00F17EF7" w:rsidRDefault="00716755" w:rsidP="00716755">
            <w:pPr>
              <w:spacing w:after="0" w:line="240" w:lineRule="auto"/>
              <w:jc w:val="both"/>
              <w:rPr>
                <w:rFonts w:ascii="Neo Sans Pro" w:hAnsi="Neo Sans Pro"/>
                <w:color w:val="000000" w:themeColor="text1"/>
                <w:spacing w:val="-2"/>
                <w:sz w:val="20"/>
              </w:rPr>
            </w:pPr>
            <w:r w:rsidRPr="00F17EF7">
              <w:rPr>
                <w:rFonts w:ascii="Neo Sans Pro" w:hAnsi="Neo Sans Pro"/>
                <w:color w:val="000000" w:themeColor="text1"/>
                <w:spacing w:val="-2"/>
                <w:sz w:val="20"/>
              </w:rPr>
              <w:t xml:space="preserve">Zmodyfikowano zakres stosowania instrukcji w pkt. 1.2.oraz definicje w pkt 1.4.1 i 1.4.2 </w:t>
            </w:r>
          </w:p>
          <w:p w:rsidR="00716755" w:rsidRPr="00F17EF7" w:rsidRDefault="00716755" w:rsidP="00716755">
            <w:pPr>
              <w:spacing w:after="0" w:line="240" w:lineRule="auto"/>
              <w:jc w:val="both"/>
              <w:rPr>
                <w:rFonts w:ascii="Neo Sans Pro" w:hAnsi="Neo Sans Pro"/>
                <w:color w:val="000000" w:themeColor="text1"/>
                <w:spacing w:val="-2"/>
                <w:sz w:val="20"/>
              </w:rPr>
            </w:pPr>
            <w:r w:rsidRPr="00F17EF7">
              <w:rPr>
                <w:rFonts w:ascii="Neo Sans Pro" w:hAnsi="Neo Sans Pro"/>
                <w:color w:val="000000" w:themeColor="text1"/>
                <w:spacing w:val="-2"/>
                <w:sz w:val="20"/>
              </w:rPr>
              <w:t>Zmieniono pkt. 6 instrukcji dotyczący zasad organizacji pracy wykonywanej przez zewnętrznych wykonawców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55" w:rsidRPr="00F17EF7" w:rsidRDefault="00716755" w:rsidP="00716755">
            <w:pPr>
              <w:spacing w:after="0" w:line="240" w:lineRule="auto"/>
              <w:jc w:val="center"/>
              <w:rPr>
                <w:rFonts w:ascii="Neo Sans Pro" w:hAnsi="Neo Sans Pro"/>
                <w:color w:val="000000" w:themeColor="text1"/>
                <w:spacing w:val="-2"/>
                <w:sz w:val="20"/>
              </w:rPr>
            </w:pPr>
            <w:r w:rsidRPr="00F17EF7">
              <w:rPr>
                <w:rFonts w:ascii="Neo Sans Pro" w:hAnsi="Neo Sans Pro"/>
                <w:color w:val="000000" w:themeColor="text1"/>
                <w:spacing w:val="-2"/>
                <w:sz w:val="20"/>
              </w:rPr>
              <w:t>2/22 E2</w:t>
            </w:r>
          </w:p>
          <w:p w:rsidR="00716755" w:rsidRPr="00F17EF7" w:rsidRDefault="00716755" w:rsidP="00716755">
            <w:pPr>
              <w:spacing w:after="0" w:line="240" w:lineRule="auto"/>
              <w:jc w:val="center"/>
              <w:rPr>
                <w:rFonts w:ascii="Neo Sans Pro" w:hAnsi="Neo Sans Pro"/>
                <w:color w:val="000000" w:themeColor="text1"/>
                <w:spacing w:val="-2"/>
                <w:sz w:val="20"/>
              </w:rPr>
            </w:pPr>
          </w:p>
          <w:p w:rsidR="00716755" w:rsidRPr="00F17EF7" w:rsidRDefault="00716755" w:rsidP="00716755">
            <w:pPr>
              <w:spacing w:after="0" w:line="240" w:lineRule="auto"/>
              <w:jc w:val="center"/>
              <w:rPr>
                <w:rFonts w:ascii="Neo Sans Pro" w:hAnsi="Neo Sans Pro"/>
                <w:color w:val="000000" w:themeColor="text1"/>
                <w:spacing w:val="-2"/>
                <w:sz w:val="20"/>
              </w:rPr>
            </w:pPr>
            <w:r w:rsidRPr="00F17EF7">
              <w:rPr>
                <w:rFonts w:ascii="Neo Sans Pro" w:hAnsi="Neo Sans Pro"/>
                <w:color w:val="000000" w:themeColor="text1"/>
                <w:spacing w:val="-2"/>
                <w:sz w:val="20"/>
              </w:rPr>
              <w:t>15-22/E1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55" w:rsidRPr="00F17EF7" w:rsidRDefault="00716755" w:rsidP="00716755">
            <w:pPr>
              <w:spacing w:after="0" w:line="240" w:lineRule="auto"/>
              <w:jc w:val="center"/>
              <w:rPr>
                <w:rFonts w:ascii="Neo Sans Pro" w:hAnsi="Neo Sans Pro"/>
                <w:color w:val="000000" w:themeColor="text1"/>
                <w:spacing w:val="-2"/>
                <w:sz w:val="20"/>
              </w:rPr>
            </w:pPr>
            <w:r w:rsidRPr="00F17EF7">
              <w:rPr>
                <w:rFonts w:ascii="Neo Sans Pro" w:hAnsi="Neo Sans Pro"/>
                <w:color w:val="000000" w:themeColor="text1"/>
                <w:spacing w:val="-2"/>
                <w:sz w:val="20"/>
              </w:rPr>
              <w:t>2/22 E3</w:t>
            </w:r>
          </w:p>
          <w:p w:rsidR="00716755" w:rsidRPr="00F17EF7" w:rsidRDefault="00716755" w:rsidP="00716755">
            <w:pPr>
              <w:spacing w:after="0" w:line="240" w:lineRule="auto"/>
              <w:jc w:val="center"/>
              <w:rPr>
                <w:rFonts w:ascii="Neo Sans Pro" w:hAnsi="Neo Sans Pro"/>
                <w:color w:val="000000" w:themeColor="text1"/>
                <w:spacing w:val="-2"/>
                <w:sz w:val="20"/>
              </w:rPr>
            </w:pPr>
          </w:p>
          <w:p w:rsidR="00716755" w:rsidRPr="00F17EF7" w:rsidRDefault="00716755" w:rsidP="00716755">
            <w:pPr>
              <w:spacing w:after="0" w:line="240" w:lineRule="auto"/>
              <w:jc w:val="center"/>
              <w:rPr>
                <w:rFonts w:ascii="Neo Sans Pro" w:hAnsi="Neo Sans Pro"/>
                <w:color w:val="000000" w:themeColor="text1"/>
                <w:spacing w:val="-2"/>
                <w:sz w:val="20"/>
              </w:rPr>
            </w:pPr>
            <w:r w:rsidRPr="00F17EF7">
              <w:rPr>
                <w:rFonts w:ascii="Neo Sans Pro" w:hAnsi="Neo Sans Pro"/>
                <w:color w:val="000000" w:themeColor="text1"/>
                <w:spacing w:val="-2"/>
                <w:sz w:val="20"/>
              </w:rPr>
              <w:t>15-22/E2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6755" w:rsidRPr="00F17EF7" w:rsidRDefault="00716755" w:rsidP="00716755">
            <w:pPr>
              <w:spacing w:after="0" w:line="240" w:lineRule="auto"/>
              <w:jc w:val="both"/>
              <w:rPr>
                <w:rFonts w:ascii="Neo Sans Pro" w:hAnsi="Neo Sans Pro"/>
                <w:color w:val="000000" w:themeColor="text1"/>
                <w:spacing w:val="-2"/>
                <w:sz w:val="20"/>
              </w:rPr>
            </w:pPr>
          </w:p>
        </w:tc>
      </w:tr>
      <w:tr w:rsidR="00F17EF7" w:rsidRPr="00F17EF7" w:rsidTr="0071675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55" w:rsidRPr="00F17EF7" w:rsidRDefault="00716755" w:rsidP="00716755">
            <w:pPr>
              <w:spacing w:after="0" w:line="240" w:lineRule="auto"/>
              <w:jc w:val="center"/>
              <w:rPr>
                <w:rFonts w:ascii="Neo Sans Pro" w:hAnsi="Neo Sans Pro"/>
                <w:color w:val="000000" w:themeColor="text1"/>
                <w:spacing w:val="-2"/>
                <w:sz w:val="20"/>
              </w:rPr>
            </w:pPr>
            <w:r w:rsidRPr="00F17EF7">
              <w:rPr>
                <w:rFonts w:ascii="Neo Sans Pro" w:hAnsi="Neo Sans Pro"/>
                <w:color w:val="000000" w:themeColor="text1"/>
                <w:spacing w:val="-2"/>
                <w:sz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55" w:rsidRPr="00F17EF7" w:rsidRDefault="00716755" w:rsidP="00716755">
            <w:pPr>
              <w:spacing w:after="0" w:line="240" w:lineRule="auto"/>
              <w:jc w:val="center"/>
              <w:rPr>
                <w:rFonts w:ascii="Neo Sans Pro" w:hAnsi="Neo Sans Pro"/>
                <w:color w:val="000000" w:themeColor="text1"/>
                <w:spacing w:val="-2"/>
                <w:sz w:val="20"/>
              </w:rPr>
            </w:pPr>
            <w:r w:rsidRPr="00F17EF7">
              <w:rPr>
                <w:rFonts w:ascii="Neo Sans Pro" w:hAnsi="Neo Sans Pro"/>
                <w:color w:val="000000" w:themeColor="text1"/>
                <w:spacing w:val="-2"/>
                <w:sz w:val="20"/>
              </w:rPr>
              <w:t>03.06.2015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55" w:rsidRPr="00F17EF7" w:rsidRDefault="00716755" w:rsidP="00716755">
            <w:pPr>
              <w:spacing w:after="0" w:line="240" w:lineRule="auto"/>
              <w:jc w:val="both"/>
              <w:rPr>
                <w:rFonts w:ascii="Neo Sans Pro" w:hAnsi="Neo Sans Pro"/>
                <w:color w:val="000000" w:themeColor="text1"/>
                <w:spacing w:val="-2"/>
                <w:sz w:val="20"/>
              </w:rPr>
            </w:pPr>
            <w:r w:rsidRPr="00F17EF7">
              <w:rPr>
                <w:rFonts w:ascii="Neo Sans Pro" w:hAnsi="Neo Sans Pro"/>
                <w:color w:val="000000" w:themeColor="text1"/>
                <w:spacing w:val="-2"/>
                <w:sz w:val="20"/>
              </w:rPr>
              <w:t xml:space="preserve">W związku z nowymi umowami obsługi zmodyfikowano pkt 7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55" w:rsidRPr="00F17EF7" w:rsidRDefault="00716755" w:rsidP="00716755">
            <w:pPr>
              <w:spacing w:after="0" w:line="240" w:lineRule="auto"/>
              <w:jc w:val="center"/>
              <w:rPr>
                <w:rFonts w:ascii="Neo Sans Pro" w:hAnsi="Neo Sans Pro"/>
                <w:color w:val="000000" w:themeColor="text1"/>
                <w:spacing w:val="-2"/>
                <w:sz w:val="20"/>
              </w:rPr>
            </w:pPr>
            <w:r w:rsidRPr="00F17EF7">
              <w:rPr>
                <w:rFonts w:ascii="Neo Sans Pro" w:hAnsi="Neo Sans Pro"/>
                <w:color w:val="000000" w:themeColor="text1"/>
                <w:spacing w:val="-2"/>
                <w:sz w:val="20"/>
              </w:rPr>
              <w:t>16/22 E2</w:t>
            </w:r>
          </w:p>
          <w:p w:rsidR="00716755" w:rsidRPr="00F17EF7" w:rsidRDefault="00716755" w:rsidP="00716755">
            <w:pPr>
              <w:spacing w:after="0" w:line="240" w:lineRule="auto"/>
              <w:jc w:val="center"/>
              <w:rPr>
                <w:rFonts w:ascii="Neo Sans Pro" w:hAnsi="Neo Sans Pro"/>
                <w:color w:val="000000" w:themeColor="text1"/>
                <w:spacing w:val="-2"/>
                <w:sz w:val="20"/>
              </w:rPr>
            </w:pPr>
            <w:r w:rsidRPr="00F17EF7">
              <w:rPr>
                <w:rFonts w:ascii="Neo Sans Pro" w:hAnsi="Neo Sans Pro"/>
                <w:color w:val="000000" w:themeColor="text1"/>
                <w:spacing w:val="-2"/>
                <w:sz w:val="20"/>
              </w:rPr>
              <w:t>22/22 E2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55" w:rsidRPr="00F17EF7" w:rsidRDefault="00716755" w:rsidP="00716755">
            <w:pPr>
              <w:spacing w:after="0" w:line="240" w:lineRule="auto"/>
              <w:jc w:val="center"/>
              <w:rPr>
                <w:rFonts w:ascii="Neo Sans Pro" w:hAnsi="Neo Sans Pro"/>
                <w:color w:val="000000" w:themeColor="text1"/>
                <w:spacing w:val="-2"/>
                <w:sz w:val="20"/>
              </w:rPr>
            </w:pPr>
            <w:r w:rsidRPr="00F17EF7">
              <w:rPr>
                <w:rFonts w:ascii="Neo Sans Pro" w:hAnsi="Neo Sans Pro"/>
                <w:color w:val="000000" w:themeColor="text1"/>
                <w:spacing w:val="-2"/>
                <w:sz w:val="20"/>
              </w:rPr>
              <w:t>16/22 E3</w:t>
            </w:r>
          </w:p>
          <w:p w:rsidR="00716755" w:rsidRPr="00F17EF7" w:rsidRDefault="00716755" w:rsidP="00716755">
            <w:pPr>
              <w:spacing w:after="0" w:line="240" w:lineRule="auto"/>
              <w:jc w:val="center"/>
              <w:rPr>
                <w:rFonts w:ascii="Neo Sans Pro" w:hAnsi="Neo Sans Pro"/>
                <w:color w:val="000000" w:themeColor="text1"/>
                <w:spacing w:val="-2"/>
                <w:sz w:val="20"/>
              </w:rPr>
            </w:pPr>
            <w:r w:rsidRPr="00F17EF7">
              <w:rPr>
                <w:rFonts w:ascii="Neo Sans Pro" w:hAnsi="Neo Sans Pro"/>
                <w:color w:val="000000" w:themeColor="text1"/>
                <w:spacing w:val="-2"/>
                <w:sz w:val="20"/>
              </w:rPr>
              <w:t>22/22 E3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6755" w:rsidRPr="00F17EF7" w:rsidRDefault="00716755" w:rsidP="00716755">
            <w:pPr>
              <w:spacing w:after="0" w:line="240" w:lineRule="auto"/>
              <w:jc w:val="both"/>
              <w:rPr>
                <w:rFonts w:ascii="Neo Sans Pro" w:hAnsi="Neo Sans Pro"/>
                <w:color w:val="000000" w:themeColor="text1"/>
                <w:spacing w:val="-2"/>
                <w:sz w:val="20"/>
              </w:rPr>
            </w:pPr>
          </w:p>
        </w:tc>
      </w:tr>
      <w:tr w:rsidR="00F17EF7" w:rsidRPr="00F17EF7" w:rsidTr="0071675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55" w:rsidRPr="00F17EF7" w:rsidRDefault="00716755" w:rsidP="00716755">
            <w:pPr>
              <w:spacing w:after="0" w:line="240" w:lineRule="auto"/>
              <w:jc w:val="center"/>
              <w:rPr>
                <w:rFonts w:ascii="Neo Sans Pro" w:hAnsi="Neo Sans Pro"/>
                <w:color w:val="000000" w:themeColor="text1"/>
                <w:spacing w:val="-2"/>
                <w:sz w:val="20"/>
              </w:rPr>
            </w:pPr>
            <w:r w:rsidRPr="00F17EF7">
              <w:rPr>
                <w:rFonts w:ascii="Neo Sans Pro" w:hAnsi="Neo Sans Pro"/>
                <w:color w:val="000000" w:themeColor="text1"/>
                <w:spacing w:val="-2"/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55" w:rsidRPr="00F17EF7" w:rsidRDefault="00716755" w:rsidP="00716755">
            <w:pPr>
              <w:spacing w:after="0" w:line="240" w:lineRule="auto"/>
              <w:jc w:val="center"/>
              <w:rPr>
                <w:rFonts w:ascii="Neo Sans Pro" w:hAnsi="Neo Sans Pro"/>
                <w:color w:val="000000" w:themeColor="text1"/>
                <w:spacing w:val="-2"/>
                <w:sz w:val="20"/>
              </w:rPr>
            </w:pPr>
            <w:r w:rsidRPr="00F17EF7">
              <w:rPr>
                <w:rFonts w:ascii="Neo Sans Pro" w:hAnsi="Neo Sans Pro"/>
                <w:color w:val="000000" w:themeColor="text1"/>
                <w:spacing w:val="-2"/>
                <w:sz w:val="20"/>
              </w:rPr>
              <w:t>16.03.2016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55" w:rsidRPr="00F17EF7" w:rsidRDefault="00716755" w:rsidP="00716755">
            <w:pPr>
              <w:spacing w:after="0" w:line="240" w:lineRule="auto"/>
              <w:jc w:val="both"/>
              <w:rPr>
                <w:rFonts w:ascii="Neo Sans Pro" w:hAnsi="Neo Sans Pro"/>
                <w:color w:val="000000" w:themeColor="text1"/>
                <w:spacing w:val="-2"/>
                <w:sz w:val="20"/>
              </w:rPr>
            </w:pPr>
            <w:r w:rsidRPr="00F17EF7">
              <w:rPr>
                <w:rFonts w:ascii="Neo Sans Pro" w:hAnsi="Neo Sans Pro"/>
                <w:color w:val="000000" w:themeColor="text1"/>
                <w:spacing w:val="-2"/>
                <w:sz w:val="20"/>
              </w:rPr>
              <w:t>W związku ze zmianą schematu organizacyjnego wprowadzono nową edycję instrukcji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55" w:rsidRPr="00F17EF7" w:rsidRDefault="00716755" w:rsidP="00716755">
            <w:pPr>
              <w:spacing w:after="0" w:line="240" w:lineRule="auto"/>
              <w:jc w:val="center"/>
              <w:rPr>
                <w:rFonts w:ascii="Neo Sans Pro" w:hAnsi="Neo Sans Pro"/>
                <w:color w:val="000000" w:themeColor="text1"/>
                <w:spacing w:val="-2"/>
                <w:sz w:val="20"/>
              </w:rPr>
            </w:pPr>
            <w:r w:rsidRPr="00F17EF7">
              <w:rPr>
                <w:rFonts w:ascii="Neo Sans Pro" w:hAnsi="Neo Sans Pro"/>
                <w:color w:val="000000" w:themeColor="text1"/>
                <w:spacing w:val="-2"/>
                <w:sz w:val="20"/>
              </w:rPr>
              <w:t>E1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55" w:rsidRPr="00F17EF7" w:rsidRDefault="00716755" w:rsidP="00716755">
            <w:pPr>
              <w:spacing w:after="0" w:line="240" w:lineRule="auto"/>
              <w:jc w:val="center"/>
              <w:rPr>
                <w:rFonts w:ascii="Neo Sans Pro" w:hAnsi="Neo Sans Pro"/>
                <w:color w:val="000000" w:themeColor="text1"/>
                <w:spacing w:val="-2"/>
                <w:sz w:val="20"/>
              </w:rPr>
            </w:pPr>
            <w:r w:rsidRPr="00F17EF7">
              <w:rPr>
                <w:rFonts w:ascii="Neo Sans Pro" w:hAnsi="Neo Sans Pro"/>
                <w:color w:val="000000" w:themeColor="text1"/>
                <w:spacing w:val="-2"/>
                <w:sz w:val="20"/>
              </w:rPr>
              <w:t>E2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16755" w:rsidRPr="00F17EF7" w:rsidRDefault="00716755" w:rsidP="00716755">
            <w:pPr>
              <w:spacing w:after="0" w:line="240" w:lineRule="auto"/>
              <w:jc w:val="both"/>
              <w:rPr>
                <w:rFonts w:ascii="Neo Sans Pro" w:hAnsi="Neo Sans Pro"/>
                <w:color w:val="000000" w:themeColor="text1"/>
                <w:spacing w:val="-2"/>
                <w:sz w:val="20"/>
              </w:rPr>
            </w:pPr>
          </w:p>
        </w:tc>
      </w:tr>
      <w:tr w:rsidR="00F17EF7" w:rsidRPr="00F17EF7" w:rsidTr="0071675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55" w:rsidRPr="00F17EF7" w:rsidRDefault="00716755" w:rsidP="00716755">
            <w:pPr>
              <w:spacing w:after="0" w:line="240" w:lineRule="auto"/>
              <w:jc w:val="center"/>
              <w:rPr>
                <w:rFonts w:ascii="Neo Sans Pro" w:hAnsi="Neo Sans Pro"/>
                <w:color w:val="000000" w:themeColor="text1"/>
                <w:spacing w:val="-2"/>
                <w:sz w:val="20"/>
              </w:rPr>
            </w:pPr>
            <w:r w:rsidRPr="00F17EF7">
              <w:rPr>
                <w:rFonts w:ascii="Neo Sans Pro" w:hAnsi="Neo Sans Pro"/>
                <w:color w:val="000000" w:themeColor="text1"/>
                <w:spacing w:val="-2"/>
                <w:sz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755" w:rsidRPr="00F17EF7" w:rsidRDefault="00716755" w:rsidP="00716755">
            <w:pPr>
              <w:spacing w:after="0" w:line="240" w:lineRule="auto"/>
              <w:jc w:val="center"/>
              <w:rPr>
                <w:rFonts w:ascii="Neo Sans Pro" w:hAnsi="Neo Sans Pro"/>
                <w:color w:val="000000" w:themeColor="text1"/>
                <w:spacing w:val="-2"/>
                <w:sz w:val="20"/>
              </w:rPr>
            </w:pPr>
            <w:r w:rsidRPr="00F17EF7">
              <w:rPr>
                <w:rFonts w:ascii="Neo Sans Pro" w:hAnsi="Neo Sans Pro"/>
                <w:color w:val="000000" w:themeColor="text1"/>
                <w:spacing w:val="-2"/>
                <w:sz w:val="20"/>
              </w:rPr>
              <w:t>04.09.2017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55" w:rsidRPr="00F17EF7" w:rsidRDefault="00716755" w:rsidP="00716755">
            <w:pPr>
              <w:spacing w:after="0" w:line="240" w:lineRule="auto"/>
              <w:jc w:val="both"/>
              <w:rPr>
                <w:rFonts w:ascii="Neo Sans Pro" w:hAnsi="Neo Sans Pro"/>
                <w:color w:val="000000" w:themeColor="text1"/>
                <w:spacing w:val="-2"/>
                <w:sz w:val="20"/>
              </w:rPr>
            </w:pPr>
            <w:r w:rsidRPr="00F17EF7">
              <w:rPr>
                <w:rFonts w:ascii="Neo Sans Pro" w:hAnsi="Neo Sans Pro"/>
                <w:color w:val="000000" w:themeColor="text1"/>
                <w:spacing w:val="-2"/>
                <w:sz w:val="20"/>
              </w:rPr>
              <w:t>Wprowadzono nową edycję stron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55" w:rsidRPr="00F17EF7" w:rsidRDefault="00716755" w:rsidP="00716755">
            <w:pPr>
              <w:spacing w:after="0" w:line="240" w:lineRule="auto"/>
              <w:jc w:val="center"/>
              <w:rPr>
                <w:rFonts w:ascii="Neo Sans Pro" w:hAnsi="Neo Sans Pro"/>
                <w:color w:val="000000" w:themeColor="text1"/>
                <w:spacing w:val="-2"/>
                <w:sz w:val="20"/>
              </w:rPr>
            </w:pPr>
            <w:r w:rsidRPr="00F17EF7">
              <w:rPr>
                <w:rFonts w:ascii="Neo Sans Pro" w:hAnsi="Neo Sans Pro"/>
                <w:color w:val="000000" w:themeColor="text1"/>
                <w:spacing w:val="-2"/>
                <w:sz w:val="20"/>
              </w:rPr>
              <w:t>20-22/22 E1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55" w:rsidRPr="00F17EF7" w:rsidRDefault="00716755" w:rsidP="00716755">
            <w:pPr>
              <w:spacing w:after="0" w:line="240" w:lineRule="auto"/>
              <w:jc w:val="center"/>
              <w:rPr>
                <w:rFonts w:ascii="Neo Sans Pro" w:hAnsi="Neo Sans Pro"/>
                <w:color w:val="000000" w:themeColor="text1"/>
                <w:spacing w:val="-2"/>
                <w:sz w:val="20"/>
              </w:rPr>
            </w:pPr>
            <w:r w:rsidRPr="00F17EF7">
              <w:rPr>
                <w:rFonts w:ascii="Neo Sans Pro" w:hAnsi="Neo Sans Pro"/>
                <w:color w:val="000000" w:themeColor="text1"/>
                <w:spacing w:val="-2"/>
                <w:sz w:val="20"/>
              </w:rPr>
              <w:t>20-22/22 E2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16755" w:rsidRPr="00F17EF7" w:rsidRDefault="00716755" w:rsidP="00716755">
            <w:pPr>
              <w:spacing w:after="0" w:line="240" w:lineRule="auto"/>
              <w:jc w:val="both"/>
              <w:rPr>
                <w:rFonts w:ascii="Neo Sans Pro" w:hAnsi="Neo Sans Pro"/>
                <w:color w:val="000000" w:themeColor="text1"/>
                <w:spacing w:val="-2"/>
                <w:sz w:val="20"/>
              </w:rPr>
            </w:pPr>
          </w:p>
        </w:tc>
      </w:tr>
      <w:tr w:rsidR="00F17EF7" w:rsidRPr="00F17EF7" w:rsidTr="002260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DD" w:rsidRPr="00F17EF7" w:rsidRDefault="002260DD" w:rsidP="00716755">
            <w:pPr>
              <w:spacing w:after="0" w:line="240" w:lineRule="auto"/>
              <w:jc w:val="center"/>
              <w:rPr>
                <w:rFonts w:ascii="Neo Sans Pro" w:hAnsi="Neo Sans Pro"/>
                <w:color w:val="000000" w:themeColor="text1"/>
                <w:spacing w:val="-2"/>
                <w:sz w:val="20"/>
              </w:rPr>
            </w:pPr>
            <w:r w:rsidRPr="00F17EF7">
              <w:rPr>
                <w:rFonts w:ascii="Neo Sans Pro" w:hAnsi="Neo Sans Pro"/>
                <w:color w:val="000000" w:themeColor="text1"/>
                <w:spacing w:val="-2"/>
                <w:sz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DD" w:rsidRPr="00F17EF7" w:rsidRDefault="002260DD" w:rsidP="00716755">
            <w:pPr>
              <w:spacing w:after="0" w:line="240" w:lineRule="auto"/>
              <w:jc w:val="center"/>
              <w:rPr>
                <w:rFonts w:ascii="Neo Sans Pro" w:hAnsi="Neo Sans Pro"/>
                <w:color w:val="000000" w:themeColor="text1"/>
                <w:spacing w:val="-2"/>
                <w:sz w:val="20"/>
              </w:rPr>
            </w:pPr>
            <w:r w:rsidRPr="00F17EF7">
              <w:rPr>
                <w:rFonts w:ascii="Neo Sans Pro" w:hAnsi="Neo Sans Pro"/>
                <w:color w:val="000000" w:themeColor="text1"/>
                <w:spacing w:val="-2"/>
                <w:sz w:val="20"/>
              </w:rPr>
              <w:t>10.04.2018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DD" w:rsidRPr="00F17EF7" w:rsidRDefault="002260DD" w:rsidP="00716755">
            <w:pPr>
              <w:spacing w:after="0" w:line="240" w:lineRule="auto"/>
              <w:jc w:val="both"/>
              <w:rPr>
                <w:rFonts w:ascii="Neo Sans Pro" w:hAnsi="Neo Sans Pro"/>
                <w:color w:val="000000" w:themeColor="text1"/>
                <w:spacing w:val="-2"/>
                <w:sz w:val="20"/>
              </w:rPr>
            </w:pPr>
            <w:r w:rsidRPr="00F17EF7">
              <w:rPr>
                <w:rFonts w:ascii="Neo Sans Pro" w:hAnsi="Neo Sans Pro"/>
                <w:color w:val="000000" w:themeColor="text1"/>
                <w:spacing w:val="-2"/>
                <w:sz w:val="20"/>
              </w:rPr>
              <w:t>W związku z zmiana podstawy prawne wprowadzono nową edycję stron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DD" w:rsidRPr="00F17EF7" w:rsidRDefault="002260DD" w:rsidP="00716755">
            <w:pPr>
              <w:spacing w:after="0" w:line="240" w:lineRule="auto"/>
              <w:jc w:val="center"/>
              <w:rPr>
                <w:rFonts w:ascii="Neo Sans Pro" w:hAnsi="Neo Sans Pro"/>
                <w:color w:val="000000" w:themeColor="text1"/>
                <w:spacing w:val="-2"/>
                <w:sz w:val="20"/>
              </w:rPr>
            </w:pPr>
            <w:r w:rsidRPr="00F17EF7">
              <w:rPr>
                <w:rFonts w:ascii="Neo Sans Pro" w:hAnsi="Neo Sans Pro"/>
                <w:color w:val="000000" w:themeColor="text1"/>
                <w:spacing w:val="-2"/>
                <w:sz w:val="20"/>
              </w:rPr>
              <w:t>21-22/22 E2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DD" w:rsidRPr="00F17EF7" w:rsidRDefault="002260DD" w:rsidP="00716755">
            <w:pPr>
              <w:spacing w:after="0" w:line="240" w:lineRule="auto"/>
              <w:jc w:val="center"/>
              <w:rPr>
                <w:rFonts w:ascii="Neo Sans Pro" w:hAnsi="Neo Sans Pro"/>
                <w:color w:val="000000" w:themeColor="text1"/>
                <w:spacing w:val="-2"/>
                <w:sz w:val="20"/>
              </w:rPr>
            </w:pPr>
            <w:r w:rsidRPr="00F17EF7">
              <w:rPr>
                <w:rFonts w:ascii="Neo Sans Pro" w:hAnsi="Neo Sans Pro"/>
                <w:color w:val="000000" w:themeColor="text1"/>
                <w:spacing w:val="-2"/>
                <w:sz w:val="20"/>
              </w:rPr>
              <w:t>21-22/22 E3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0DD" w:rsidRPr="00F17EF7" w:rsidRDefault="002260DD" w:rsidP="002260DD">
            <w:pPr>
              <w:spacing w:after="0" w:line="240" w:lineRule="auto"/>
              <w:jc w:val="center"/>
              <w:rPr>
                <w:rFonts w:ascii="Neo Sans Pro" w:hAnsi="Neo Sans Pro"/>
                <w:color w:val="000000" w:themeColor="text1"/>
                <w:spacing w:val="-2"/>
                <w:sz w:val="20"/>
              </w:rPr>
            </w:pPr>
            <w:r w:rsidRPr="00F17EF7">
              <w:rPr>
                <w:rFonts w:ascii="Neo Sans Pro" w:hAnsi="Neo Sans Pro"/>
                <w:color w:val="000000" w:themeColor="text1"/>
                <w:spacing w:val="-2"/>
                <w:sz w:val="20"/>
              </w:rPr>
              <w:t>Przemysław Krzemiński</w:t>
            </w:r>
          </w:p>
        </w:tc>
      </w:tr>
      <w:tr w:rsidR="00F17EF7" w:rsidRPr="00F17EF7" w:rsidTr="0071675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DD" w:rsidRPr="00F17EF7" w:rsidRDefault="002260DD" w:rsidP="00716755">
            <w:pPr>
              <w:spacing w:after="0" w:line="240" w:lineRule="auto"/>
              <w:jc w:val="center"/>
              <w:rPr>
                <w:rFonts w:ascii="Neo Sans Pro" w:hAnsi="Neo Sans Pro"/>
                <w:color w:val="000000" w:themeColor="text1"/>
                <w:spacing w:val="-2"/>
                <w:sz w:val="20"/>
              </w:rPr>
            </w:pPr>
            <w:r w:rsidRPr="00F17EF7">
              <w:rPr>
                <w:rFonts w:ascii="Neo Sans Pro" w:hAnsi="Neo Sans Pro"/>
                <w:color w:val="000000" w:themeColor="text1"/>
                <w:spacing w:val="-2"/>
                <w:sz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DD" w:rsidRPr="00F17EF7" w:rsidRDefault="002260DD" w:rsidP="00716755">
            <w:pPr>
              <w:spacing w:after="0" w:line="240" w:lineRule="auto"/>
              <w:jc w:val="center"/>
              <w:rPr>
                <w:rFonts w:ascii="Neo Sans Pro" w:hAnsi="Neo Sans Pro"/>
                <w:color w:val="000000" w:themeColor="text1"/>
                <w:spacing w:val="-2"/>
                <w:sz w:val="20"/>
              </w:rPr>
            </w:pPr>
            <w:r w:rsidRPr="00F17EF7">
              <w:rPr>
                <w:rFonts w:ascii="Neo Sans Pro" w:hAnsi="Neo Sans Pro"/>
                <w:color w:val="000000" w:themeColor="text1"/>
                <w:spacing w:val="-2"/>
                <w:sz w:val="20"/>
              </w:rPr>
              <w:t>02.01.2019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DD" w:rsidRPr="00F17EF7" w:rsidRDefault="002260DD" w:rsidP="00716755">
            <w:pPr>
              <w:spacing w:after="0" w:line="240" w:lineRule="auto"/>
              <w:jc w:val="both"/>
              <w:rPr>
                <w:rFonts w:ascii="Neo Sans Pro" w:hAnsi="Neo Sans Pro"/>
                <w:color w:val="000000" w:themeColor="text1"/>
                <w:spacing w:val="-2"/>
                <w:sz w:val="20"/>
              </w:rPr>
            </w:pPr>
            <w:r w:rsidRPr="00F17EF7">
              <w:rPr>
                <w:rFonts w:ascii="Neo Sans Pro" w:hAnsi="Neo Sans Pro"/>
                <w:color w:val="000000" w:themeColor="text1"/>
                <w:spacing w:val="-2"/>
                <w:sz w:val="20"/>
              </w:rPr>
              <w:t>W związku z zmiana podstawy prawne wprowadzono nową edycję stron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DD" w:rsidRPr="00F17EF7" w:rsidRDefault="002260DD" w:rsidP="00716755">
            <w:pPr>
              <w:spacing w:after="0" w:line="240" w:lineRule="auto"/>
              <w:jc w:val="center"/>
              <w:rPr>
                <w:rFonts w:ascii="Neo Sans Pro" w:hAnsi="Neo Sans Pro"/>
                <w:color w:val="000000" w:themeColor="text1"/>
                <w:spacing w:val="-2"/>
                <w:sz w:val="20"/>
              </w:rPr>
            </w:pPr>
            <w:r w:rsidRPr="00F17EF7">
              <w:rPr>
                <w:rFonts w:ascii="Neo Sans Pro" w:hAnsi="Neo Sans Pro"/>
                <w:color w:val="000000" w:themeColor="text1"/>
                <w:spacing w:val="-2"/>
                <w:sz w:val="20"/>
              </w:rPr>
              <w:t>21-22/22 E3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DD" w:rsidRPr="00F17EF7" w:rsidRDefault="002260DD" w:rsidP="00716755">
            <w:pPr>
              <w:spacing w:after="0" w:line="240" w:lineRule="auto"/>
              <w:jc w:val="center"/>
              <w:rPr>
                <w:rFonts w:ascii="Neo Sans Pro" w:hAnsi="Neo Sans Pro"/>
                <w:color w:val="000000" w:themeColor="text1"/>
                <w:spacing w:val="-2"/>
                <w:sz w:val="20"/>
              </w:rPr>
            </w:pPr>
            <w:r w:rsidRPr="00F17EF7">
              <w:rPr>
                <w:rFonts w:ascii="Neo Sans Pro" w:hAnsi="Neo Sans Pro"/>
                <w:color w:val="000000" w:themeColor="text1"/>
                <w:spacing w:val="-2"/>
                <w:sz w:val="20"/>
              </w:rPr>
              <w:t>21-22/22 E4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0DD" w:rsidRPr="00F17EF7" w:rsidRDefault="002260DD" w:rsidP="00716755">
            <w:pPr>
              <w:spacing w:after="0" w:line="240" w:lineRule="auto"/>
              <w:jc w:val="both"/>
              <w:rPr>
                <w:rFonts w:ascii="Neo Sans Pro" w:hAnsi="Neo Sans Pro"/>
                <w:color w:val="000000" w:themeColor="text1"/>
                <w:spacing w:val="-2"/>
                <w:sz w:val="20"/>
              </w:rPr>
            </w:pPr>
          </w:p>
        </w:tc>
      </w:tr>
      <w:tr w:rsidR="00F17EF7" w:rsidRPr="00F17EF7" w:rsidTr="0071675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DD" w:rsidRPr="00F17EF7" w:rsidRDefault="002260DD" w:rsidP="00716755">
            <w:pPr>
              <w:spacing w:after="0" w:line="240" w:lineRule="auto"/>
              <w:jc w:val="center"/>
              <w:rPr>
                <w:rFonts w:ascii="Neo Sans Pro" w:hAnsi="Neo Sans Pro"/>
                <w:color w:val="000000" w:themeColor="text1"/>
                <w:spacing w:val="-2"/>
                <w:sz w:val="20"/>
              </w:rPr>
            </w:pPr>
            <w:r w:rsidRPr="00F17EF7">
              <w:rPr>
                <w:rFonts w:ascii="Neo Sans Pro" w:hAnsi="Neo Sans Pro"/>
                <w:color w:val="000000" w:themeColor="text1"/>
                <w:spacing w:val="-2"/>
                <w:sz w:val="20"/>
              </w:rPr>
              <w:t>7.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DD" w:rsidRPr="00F17EF7" w:rsidRDefault="002260DD" w:rsidP="00716755">
            <w:pPr>
              <w:spacing w:after="0" w:line="240" w:lineRule="auto"/>
              <w:jc w:val="center"/>
              <w:rPr>
                <w:rFonts w:ascii="Neo Sans Pro" w:hAnsi="Neo Sans Pro"/>
                <w:color w:val="000000" w:themeColor="text1"/>
                <w:spacing w:val="-2"/>
                <w:sz w:val="20"/>
              </w:rPr>
            </w:pPr>
            <w:r w:rsidRPr="00F17EF7">
              <w:rPr>
                <w:rFonts w:ascii="Neo Sans Pro" w:hAnsi="Neo Sans Pro"/>
                <w:color w:val="000000" w:themeColor="text1"/>
                <w:spacing w:val="-2"/>
                <w:sz w:val="20"/>
              </w:rPr>
              <w:t>26.03.2020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DD" w:rsidRPr="00F17EF7" w:rsidRDefault="002260DD" w:rsidP="002260DD">
            <w:pPr>
              <w:spacing w:after="0" w:line="240" w:lineRule="auto"/>
              <w:jc w:val="both"/>
              <w:rPr>
                <w:rFonts w:ascii="Neo Sans Pro" w:hAnsi="Neo Sans Pro"/>
                <w:color w:val="000000" w:themeColor="text1"/>
                <w:spacing w:val="-2"/>
                <w:sz w:val="20"/>
              </w:rPr>
            </w:pPr>
            <w:r w:rsidRPr="00F17EF7">
              <w:rPr>
                <w:rFonts w:ascii="Neo Sans Pro" w:hAnsi="Neo Sans Pro"/>
                <w:color w:val="000000" w:themeColor="text1"/>
                <w:spacing w:val="-2"/>
                <w:sz w:val="20"/>
              </w:rPr>
              <w:t>W związku ze zmianą podstawy prawnej wprowadzono nową edycję instrukcji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DD" w:rsidRPr="00F17EF7" w:rsidRDefault="00825EDD" w:rsidP="00716755">
            <w:pPr>
              <w:spacing w:after="0" w:line="240" w:lineRule="auto"/>
              <w:jc w:val="center"/>
              <w:rPr>
                <w:rFonts w:ascii="Neo Sans Pro" w:hAnsi="Neo Sans Pro"/>
                <w:color w:val="000000" w:themeColor="text1"/>
                <w:spacing w:val="-2"/>
                <w:sz w:val="20"/>
              </w:rPr>
            </w:pPr>
            <w:r w:rsidRPr="00F17EF7">
              <w:rPr>
                <w:rFonts w:ascii="Neo Sans Pro" w:hAnsi="Neo Sans Pro"/>
                <w:color w:val="000000" w:themeColor="text1"/>
                <w:spacing w:val="-2"/>
                <w:sz w:val="20"/>
              </w:rPr>
              <w:t>E2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DD" w:rsidRPr="00F17EF7" w:rsidRDefault="00825EDD" w:rsidP="00716755">
            <w:pPr>
              <w:spacing w:after="0" w:line="240" w:lineRule="auto"/>
              <w:jc w:val="center"/>
              <w:rPr>
                <w:rFonts w:ascii="Neo Sans Pro" w:hAnsi="Neo Sans Pro"/>
                <w:color w:val="000000" w:themeColor="text1"/>
                <w:spacing w:val="-2"/>
                <w:sz w:val="20"/>
              </w:rPr>
            </w:pPr>
            <w:r w:rsidRPr="00F17EF7">
              <w:rPr>
                <w:rFonts w:ascii="Neo Sans Pro" w:hAnsi="Neo Sans Pro"/>
                <w:color w:val="000000" w:themeColor="text1"/>
                <w:spacing w:val="-2"/>
                <w:sz w:val="20"/>
              </w:rPr>
              <w:t>E3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0DD" w:rsidRPr="00F17EF7" w:rsidRDefault="002260DD" w:rsidP="00716755">
            <w:pPr>
              <w:spacing w:after="0" w:line="240" w:lineRule="auto"/>
              <w:jc w:val="both"/>
              <w:rPr>
                <w:rFonts w:ascii="Neo Sans Pro" w:hAnsi="Neo Sans Pro"/>
                <w:color w:val="000000" w:themeColor="text1"/>
                <w:spacing w:val="-2"/>
                <w:sz w:val="20"/>
              </w:rPr>
            </w:pPr>
          </w:p>
        </w:tc>
      </w:tr>
    </w:tbl>
    <w:p w:rsidR="00716755" w:rsidRPr="00F17EF7" w:rsidRDefault="00716755" w:rsidP="00716755">
      <w:pPr>
        <w:pStyle w:val="Tekstpodstawowywcity"/>
        <w:spacing w:after="0" w:line="240" w:lineRule="auto"/>
        <w:ind w:left="0"/>
        <w:jc w:val="both"/>
        <w:rPr>
          <w:rFonts w:ascii="Neo Sans Pro" w:hAnsi="Neo Sans Pro"/>
          <w:color w:val="000000" w:themeColor="text1"/>
        </w:rPr>
      </w:pPr>
    </w:p>
    <w:p w:rsidR="00716755" w:rsidRPr="00F17EF7" w:rsidRDefault="00716755" w:rsidP="003854CF">
      <w:pPr>
        <w:pStyle w:val="Tekstpodstawowywcity"/>
        <w:spacing w:after="0" w:line="240" w:lineRule="auto"/>
        <w:ind w:left="0"/>
        <w:jc w:val="both"/>
        <w:rPr>
          <w:rFonts w:ascii="Neo Sans Pro" w:hAnsi="Neo Sans Pro"/>
          <w:color w:val="000000" w:themeColor="text1"/>
        </w:rPr>
      </w:pPr>
    </w:p>
    <w:p w:rsidR="00F17EF7" w:rsidRPr="00F17EF7" w:rsidRDefault="00F17EF7">
      <w:pPr>
        <w:pStyle w:val="Tekstpodstawowywcity"/>
        <w:spacing w:after="0" w:line="240" w:lineRule="auto"/>
        <w:ind w:left="0"/>
        <w:jc w:val="both"/>
        <w:rPr>
          <w:rFonts w:ascii="Neo Sans Pro" w:hAnsi="Neo Sans Pro"/>
          <w:color w:val="000000" w:themeColor="text1"/>
        </w:rPr>
      </w:pPr>
    </w:p>
    <w:sectPr w:rsidR="00F17EF7" w:rsidRPr="00F17EF7" w:rsidSect="003854CF">
      <w:pgSz w:w="11906" w:h="16838"/>
      <w:pgMar w:top="2410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ED0" w:rsidRDefault="005F6ED0">
      <w:pPr>
        <w:spacing w:after="0" w:line="240" w:lineRule="auto"/>
      </w:pPr>
      <w:r>
        <w:separator/>
      </w:r>
    </w:p>
  </w:endnote>
  <w:endnote w:type="continuationSeparator" w:id="0">
    <w:p w:rsidR="005F6ED0" w:rsidRDefault="005F6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witzerland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Neo Sans Pro">
    <w:panose1 w:val="020B0504030504040204"/>
    <w:charset w:val="00"/>
    <w:family w:val="swiss"/>
    <w:notTrueType/>
    <w:pitch w:val="variable"/>
    <w:sig w:usb0="A00000AF" w:usb1="5000205B" w:usb2="00000000" w:usb3="00000000" w:csb0="0000009B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MS Mincho"/>
    <w:panose1 w:val="00000000000000000000"/>
    <w:charset w:val="00"/>
    <w:family w:val="roman"/>
    <w:notTrueType/>
    <w:pitch w:val="default"/>
    <w:sig w:usb0="00000000" w:usb1="08070000" w:usb2="00000010" w:usb3="00000000" w:csb0="00020001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ED0" w:rsidRDefault="005F6ED0">
      <w:pPr>
        <w:spacing w:after="0" w:line="240" w:lineRule="auto"/>
      </w:pPr>
      <w:r>
        <w:separator/>
      </w:r>
    </w:p>
  </w:footnote>
  <w:footnote w:type="continuationSeparator" w:id="0">
    <w:p w:rsidR="005F6ED0" w:rsidRDefault="005F6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30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704"/>
      <w:gridCol w:w="6235"/>
      <w:gridCol w:w="1991"/>
    </w:tblGrid>
    <w:tr w:rsidR="00E22AA3" w:rsidRPr="00C32668" w:rsidTr="00EB74CC">
      <w:trPr>
        <w:cantSplit/>
        <w:trHeight w:val="551"/>
      </w:trPr>
      <w:tc>
        <w:tcPr>
          <w:tcW w:w="9930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22AA3" w:rsidRPr="00C32668" w:rsidRDefault="00E22AA3" w:rsidP="00EB74CC">
          <w:pPr>
            <w:pStyle w:val="Nagwek"/>
            <w:jc w:val="center"/>
            <w:rPr>
              <w:rFonts w:ascii="Neo Sans Pro" w:hAnsi="Neo Sans Pro"/>
              <w:b/>
              <w:bCs/>
            </w:rPr>
          </w:pPr>
          <w:r w:rsidRPr="00C32668">
            <w:rPr>
              <w:rFonts w:ascii="Neo Sans Pro" w:hAnsi="Neo Sans Pro"/>
              <w:b/>
              <w:bCs/>
            </w:rPr>
            <w:t xml:space="preserve">ZINTEGROWANY   SYSTEM   ZARZĄDZANIA </w:t>
          </w:r>
        </w:p>
        <w:p w:rsidR="00E22AA3" w:rsidRPr="00C32668" w:rsidRDefault="00E22AA3" w:rsidP="004B5A41">
          <w:pPr>
            <w:pStyle w:val="Nagwek"/>
            <w:jc w:val="center"/>
            <w:rPr>
              <w:rFonts w:ascii="Neo Sans Pro" w:hAnsi="Neo Sans Pro"/>
            </w:rPr>
          </w:pPr>
          <w:r w:rsidRPr="00C32668">
            <w:rPr>
              <w:rFonts w:ascii="Neo Sans Pro" w:hAnsi="Neo Sans Pro"/>
              <w:sz w:val="18"/>
              <w:szCs w:val="18"/>
            </w:rPr>
            <w:t>ISO 9001  /   ISO 14001  /   PN-</w:t>
          </w:r>
          <w:r w:rsidR="004B5A41">
            <w:rPr>
              <w:rFonts w:ascii="Neo Sans Pro" w:hAnsi="Neo Sans Pro"/>
              <w:sz w:val="18"/>
              <w:szCs w:val="18"/>
            </w:rPr>
            <w:t>ISO 45001</w:t>
          </w:r>
        </w:p>
      </w:tc>
    </w:tr>
    <w:tr w:rsidR="00E22AA3" w:rsidRPr="00C32668" w:rsidTr="00EB74CC">
      <w:trPr>
        <w:cantSplit/>
        <w:trHeight w:val="560"/>
      </w:trPr>
      <w:tc>
        <w:tcPr>
          <w:tcW w:w="1704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E22AA3" w:rsidRPr="00C32668" w:rsidRDefault="00E22AA3" w:rsidP="00EB74CC">
          <w:pPr>
            <w:pStyle w:val="Nagwek"/>
            <w:jc w:val="center"/>
            <w:rPr>
              <w:rFonts w:ascii="Neo Sans Pro" w:hAnsi="Neo Sans Pro"/>
            </w:rPr>
          </w:pPr>
          <w:r w:rsidRPr="00C32668">
            <w:rPr>
              <w:rFonts w:ascii="Neo Sans Pro" w:hAnsi="Neo Sans Pro"/>
              <w:noProof/>
              <w:color w:val="6C6C6C"/>
              <w:sz w:val="17"/>
              <w:szCs w:val="17"/>
              <w:lang w:eastAsia="pl-PL"/>
            </w:rPr>
            <w:drawing>
              <wp:inline distT="0" distB="0" distL="0" distR="0" wp14:anchorId="68C455B7" wp14:editId="4F19345B">
                <wp:extent cx="1009650" cy="375285"/>
                <wp:effectExtent l="0" t="0" r="0" b="0"/>
                <wp:docPr id="11" name="Obraz 1" descr="http://www.radpec.com.pl/upload/logo_radpec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radpec.com.pl/upload/logo_radpec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375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22AA3" w:rsidRPr="00C32668" w:rsidRDefault="00E22AA3" w:rsidP="00EB74CC">
          <w:pPr>
            <w:pStyle w:val="Nagwek"/>
            <w:jc w:val="center"/>
            <w:rPr>
              <w:rFonts w:ascii="Neo Sans Pro" w:hAnsi="Neo Sans Pro"/>
            </w:rPr>
          </w:pPr>
          <w:r w:rsidRPr="00C32668">
            <w:rPr>
              <w:rFonts w:ascii="Neo Sans Pro" w:hAnsi="Neo Sans Pro"/>
            </w:rPr>
            <w:t>PROCES P-06</w:t>
          </w:r>
        </w:p>
        <w:p w:rsidR="00E22AA3" w:rsidRPr="00C32668" w:rsidRDefault="00E22AA3" w:rsidP="00EB74CC">
          <w:pPr>
            <w:pStyle w:val="Nagwek"/>
            <w:jc w:val="center"/>
            <w:rPr>
              <w:rFonts w:ascii="Neo Sans Pro" w:hAnsi="Neo Sans Pro"/>
              <w:b/>
              <w:bCs/>
            </w:rPr>
          </w:pPr>
          <w:r w:rsidRPr="00C32668">
            <w:rPr>
              <w:rFonts w:ascii="Neo Sans Pro" w:hAnsi="Neo Sans Pro"/>
              <w:b/>
              <w:bCs/>
            </w:rPr>
            <w:t>ZARZĄDZANIE BHP</w:t>
          </w:r>
        </w:p>
      </w:tc>
      <w:tc>
        <w:tcPr>
          <w:tcW w:w="199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22AA3" w:rsidRPr="00C32668" w:rsidRDefault="00E22AA3" w:rsidP="00EB74CC">
          <w:pPr>
            <w:pStyle w:val="Nagwek"/>
            <w:rPr>
              <w:rFonts w:ascii="Neo Sans Pro" w:hAnsi="Neo Sans Pro"/>
              <w:sz w:val="20"/>
              <w:szCs w:val="20"/>
            </w:rPr>
          </w:pPr>
          <w:r w:rsidRPr="00C32668">
            <w:rPr>
              <w:rFonts w:ascii="Neo Sans Pro" w:hAnsi="Neo Sans Pro"/>
              <w:sz w:val="20"/>
              <w:szCs w:val="20"/>
            </w:rPr>
            <w:t xml:space="preserve">Edycja     </w:t>
          </w:r>
          <w:r>
            <w:rPr>
              <w:rFonts w:ascii="Neo Sans Pro" w:hAnsi="Neo Sans Pro"/>
              <w:sz w:val="20"/>
              <w:szCs w:val="20"/>
            </w:rPr>
            <w:t xml:space="preserve">   </w:t>
          </w:r>
          <w:r w:rsidRPr="00C32668">
            <w:rPr>
              <w:rFonts w:ascii="Neo Sans Pro" w:hAnsi="Neo Sans Pro"/>
              <w:sz w:val="20"/>
              <w:szCs w:val="20"/>
            </w:rPr>
            <w:t xml:space="preserve">       Nr </w:t>
          </w:r>
          <w:r>
            <w:rPr>
              <w:rFonts w:ascii="Neo Sans Pro" w:hAnsi="Neo Sans Pro"/>
              <w:sz w:val="20"/>
              <w:szCs w:val="20"/>
            </w:rPr>
            <w:t>3</w:t>
          </w:r>
        </w:p>
        <w:p w:rsidR="00E22AA3" w:rsidRPr="00C32668" w:rsidRDefault="00E22AA3" w:rsidP="00E22AA3">
          <w:pPr>
            <w:pStyle w:val="Nagwek"/>
            <w:rPr>
              <w:rFonts w:ascii="Neo Sans Pro" w:hAnsi="Neo Sans Pro"/>
              <w:sz w:val="20"/>
              <w:szCs w:val="20"/>
            </w:rPr>
          </w:pPr>
          <w:r>
            <w:rPr>
              <w:rFonts w:ascii="Neo Sans Pro" w:hAnsi="Neo Sans Pro"/>
              <w:sz w:val="20"/>
              <w:szCs w:val="20"/>
            </w:rPr>
            <w:t>Data     26.03.2020r.</w:t>
          </w:r>
        </w:p>
      </w:tc>
    </w:tr>
    <w:tr w:rsidR="00E22AA3" w:rsidRPr="00C32668" w:rsidTr="00EB74CC">
      <w:trPr>
        <w:cantSplit/>
        <w:trHeight w:val="696"/>
      </w:trPr>
      <w:tc>
        <w:tcPr>
          <w:tcW w:w="1704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22AA3" w:rsidRPr="00C32668" w:rsidRDefault="00E22AA3" w:rsidP="00EB74CC">
          <w:pPr>
            <w:pStyle w:val="Nagwek"/>
            <w:rPr>
              <w:rFonts w:ascii="Neo Sans Pro" w:hAnsi="Neo Sans Pro"/>
              <w:color w:val="6C6C6C"/>
              <w:sz w:val="17"/>
              <w:szCs w:val="17"/>
            </w:rPr>
          </w:pPr>
        </w:p>
      </w:tc>
      <w:tc>
        <w:tcPr>
          <w:tcW w:w="62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22AA3" w:rsidRPr="00504CD5" w:rsidRDefault="00E22AA3" w:rsidP="00EB74CC">
          <w:pPr>
            <w:pStyle w:val="Nagwek"/>
            <w:jc w:val="center"/>
            <w:rPr>
              <w:rFonts w:ascii="Neo Sans Pro" w:hAnsi="Neo Sans Pro"/>
              <w:color w:val="000000" w:themeColor="text1"/>
            </w:rPr>
          </w:pPr>
          <w:r w:rsidRPr="00504CD5">
            <w:rPr>
              <w:rFonts w:ascii="Neo Sans Pro" w:hAnsi="Neo Sans Pro"/>
              <w:color w:val="000000" w:themeColor="text1"/>
            </w:rPr>
            <w:t>ISO/TB/10</w:t>
          </w:r>
        </w:p>
        <w:p w:rsidR="00E22AA3" w:rsidRPr="00C32668" w:rsidRDefault="00E22AA3" w:rsidP="00EB74CC">
          <w:pPr>
            <w:spacing w:after="0" w:line="240" w:lineRule="auto"/>
            <w:jc w:val="center"/>
            <w:rPr>
              <w:rFonts w:ascii="Neo Sans Pro" w:hAnsi="Neo Sans Pro"/>
              <w:b/>
            </w:rPr>
          </w:pPr>
          <w:r w:rsidRPr="00C32668">
            <w:rPr>
              <w:rFonts w:ascii="Neo Sans Pro" w:hAnsi="Neo Sans Pro"/>
              <w:b/>
              <w:bCs/>
            </w:rPr>
            <w:t>INSTRUKCJA ORGANIZACJI BEZPIECZNEJ PRACY</w:t>
          </w:r>
        </w:p>
      </w:tc>
      <w:tc>
        <w:tcPr>
          <w:tcW w:w="199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22AA3" w:rsidRPr="00C32668" w:rsidRDefault="00E22AA3" w:rsidP="00EB74CC">
          <w:pPr>
            <w:pStyle w:val="Nagwek"/>
            <w:rPr>
              <w:rFonts w:ascii="Neo Sans Pro" w:hAnsi="Neo Sans Pro"/>
              <w:sz w:val="20"/>
              <w:szCs w:val="20"/>
            </w:rPr>
          </w:pPr>
          <w:r w:rsidRPr="00C32668">
            <w:rPr>
              <w:rFonts w:ascii="Neo Sans Pro" w:hAnsi="Neo Sans Pro"/>
              <w:sz w:val="20"/>
              <w:szCs w:val="20"/>
            </w:rPr>
            <w:t xml:space="preserve">Edycja       </w:t>
          </w:r>
          <w:r>
            <w:rPr>
              <w:rFonts w:ascii="Neo Sans Pro" w:hAnsi="Neo Sans Pro"/>
              <w:sz w:val="20"/>
              <w:szCs w:val="20"/>
            </w:rPr>
            <w:t xml:space="preserve">   </w:t>
          </w:r>
          <w:r w:rsidRPr="00C32668">
            <w:rPr>
              <w:rFonts w:ascii="Neo Sans Pro" w:hAnsi="Neo Sans Pro"/>
              <w:sz w:val="20"/>
              <w:szCs w:val="20"/>
            </w:rPr>
            <w:t xml:space="preserve">     Nr </w:t>
          </w:r>
          <w:r>
            <w:rPr>
              <w:rFonts w:ascii="Neo Sans Pro" w:hAnsi="Neo Sans Pro"/>
              <w:sz w:val="20"/>
              <w:szCs w:val="20"/>
            </w:rPr>
            <w:t>1</w:t>
          </w:r>
        </w:p>
        <w:p w:rsidR="00E22AA3" w:rsidRPr="00C32668" w:rsidRDefault="00E22AA3" w:rsidP="00EB74CC">
          <w:pPr>
            <w:pStyle w:val="Nagwek"/>
            <w:rPr>
              <w:rFonts w:ascii="Neo Sans Pro" w:hAnsi="Neo Sans Pro"/>
              <w:sz w:val="20"/>
              <w:szCs w:val="20"/>
            </w:rPr>
          </w:pPr>
          <w:r>
            <w:rPr>
              <w:rFonts w:ascii="Neo Sans Pro" w:hAnsi="Neo Sans Pro"/>
              <w:sz w:val="20"/>
              <w:szCs w:val="20"/>
            </w:rPr>
            <w:t>Data     26.03.2020r.</w:t>
          </w:r>
        </w:p>
        <w:p w:rsidR="00E22AA3" w:rsidRPr="00C32668" w:rsidRDefault="00E22AA3" w:rsidP="00825EDD">
          <w:pPr>
            <w:pStyle w:val="Nagwek"/>
            <w:rPr>
              <w:rFonts w:ascii="Neo Sans Pro" w:hAnsi="Neo Sans Pro"/>
              <w:sz w:val="20"/>
              <w:szCs w:val="20"/>
            </w:rPr>
          </w:pPr>
          <w:r w:rsidRPr="00C32668">
            <w:rPr>
              <w:rFonts w:ascii="Neo Sans Pro" w:hAnsi="Neo Sans Pro"/>
              <w:sz w:val="20"/>
              <w:szCs w:val="20"/>
            </w:rPr>
            <w:t xml:space="preserve">Strona      </w:t>
          </w:r>
          <w:r>
            <w:rPr>
              <w:rFonts w:ascii="Neo Sans Pro" w:hAnsi="Neo Sans Pro"/>
              <w:sz w:val="20"/>
              <w:szCs w:val="20"/>
            </w:rPr>
            <w:t xml:space="preserve">      </w:t>
          </w:r>
          <w:r w:rsidRPr="00C32668">
            <w:rPr>
              <w:rFonts w:ascii="Neo Sans Pro" w:hAnsi="Neo Sans Pro"/>
              <w:sz w:val="20"/>
              <w:szCs w:val="20"/>
            </w:rPr>
            <w:t xml:space="preserve"> </w:t>
          </w:r>
          <w:r w:rsidRPr="00C32668">
            <w:rPr>
              <w:rStyle w:val="Numerstrony"/>
              <w:rFonts w:ascii="Neo Sans Pro" w:hAnsi="Neo Sans Pro"/>
              <w:bCs/>
              <w:sz w:val="20"/>
              <w:szCs w:val="20"/>
            </w:rPr>
            <w:fldChar w:fldCharType="begin"/>
          </w:r>
          <w:r w:rsidRPr="00C32668">
            <w:rPr>
              <w:rStyle w:val="Numerstrony"/>
              <w:rFonts w:ascii="Neo Sans Pro" w:hAnsi="Neo Sans Pro"/>
              <w:bCs/>
              <w:sz w:val="20"/>
              <w:szCs w:val="20"/>
            </w:rPr>
            <w:instrText xml:space="preserve"> PAGE </w:instrText>
          </w:r>
          <w:r w:rsidRPr="00C32668">
            <w:rPr>
              <w:rStyle w:val="Numerstrony"/>
              <w:rFonts w:ascii="Neo Sans Pro" w:hAnsi="Neo Sans Pro"/>
              <w:bCs/>
              <w:sz w:val="20"/>
              <w:szCs w:val="20"/>
            </w:rPr>
            <w:fldChar w:fldCharType="separate"/>
          </w:r>
          <w:r w:rsidR="00B22418">
            <w:rPr>
              <w:rStyle w:val="Numerstrony"/>
              <w:rFonts w:ascii="Neo Sans Pro" w:hAnsi="Neo Sans Pro"/>
              <w:bCs/>
              <w:noProof/>
              <w:sz w:val="20"/>
              <w:szCs w:val="20"/>
            </w:rPr>
            <w:t>1</w:t>
          </w:r>
          <w:r w:rsidRPr="00C32668">
            <w:rPr>
              <w:rStyle w:val="Numerstrony"/>
              <w:rFonts w:ascii="Neo Sans Pro" w:hAnsi="Neo Sans Pro"/>
              <w:bCs/>
              <w:sz w:val="20"/>
              <w:szCs w:val="20"/>
            </w:rPr>
            <w:fldChar w:fldCharType="end"/>
          </w:r>
          <w:r w:rsidRPr="00C32668">
            <w:rPr>
              <w:rStyle w:val="Numerstrony"/>
              <w:rFonts w:ascii="Neo Sans Pro" w:hAnsi="Neo Sans Pro"/>
              <w:bCs/>
              <w:sz w:val="20"/>
              <w:szCs w:val="20"/>
            </w:rPr>
            <w:t xml:space="preserve"> /</w:t>
          </w:r>
          <w:r>
            <w:rPr>
              <w:rStyle w:val="Numerstrony"/>
              <w:rFonts w:ascii="Neo Sans Pro" w:hAnsi="Neo Sans Pro"/>
              <w:bCs/>
              <w:sz w:val="20"/>
              <w:szCs w:val="20"/>
            </w:rPr>
            <w:t>26</w:t>
          </w:r>
        </w:p>
      </w:tc>
    </w:tr>
  </w:tbl>
  <w:p w:rsidR="00E22AA3" w:rsidRDefault="00E22AA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A6F8D"/>
    <w:multiLevelType w:val="hybridMultilevel"/>
    <w:tmpl w:val="9B9ACB12"/>
    <w:lvl w:ilvl="0" w:tplc="5DE6A8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95C55F9"/>
    <w:multiLevelType w:val="hybridMultilevel"/>
    <w:tmpl w:val="E0002290"/>
    <w:lvl w:ilvl="0" w:tplc="5DE6A8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2E6273F"/>
    <w:multiLevelType w:val="hybridMultilevel"/>
    <w:tmpl w:val="C8FAD386"/>
    <w:lvl w:ilvl="0" w:tplc="5DE6A8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103C1F"/>
    <w:multiLevelType w:val="hybridMultilevel"/>
    <w:tmpl w:val="6C741072"/>
    <w:lvl w:ilvl="0" w:tplc="5DE6A8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F03"/>
    <w:rsid w:val="0006007F"/>
    <w:rsid w:val="000649B4"/>
    <w:rsid w:val="00071B1D"/>
    <w:rsid w:val="000F4006"/>
    <w:rsid w:val="0012006A"/>
    <w:rsid w:val="001455B8"/>
    <w:rsid w:val="001E66F4"/>
    <w:rsid w:val="002260DD"/>
    <w:rsid w:val="00255C45"/>
    <w:rsid w:val="002640DE"/>
    <w:rsid w:val="0029203D"/>
    <w:rsid w:val="002D0C1D"/>
    <w:rsid w:val="00361B31"/>
    <w:rsid w:val="003854CF"/>
    <w:rsid w:val="003960E9"/>
    <w:rsid w:val="003D2687"/>
    <w:rsid w:val="003E6949"/>
    <w:rsid w:val="004455D8"/>
    <w:rsid w:val="00467E09"/>
    <w:rsid w:val="004A43BF"/>
    <w:rsid w:val="004B5A41"/>
    <w:rsid w:val="004C0D86"/>
    <w:rsid w:val="0053587F"/>
    <w:rsid w:val="005F4A6A"/>
    <w:rsid w:val="005F6ED0"/>
    <w:rsid w:val="006341FF"/>
    <w:rsid w:val="00672567"/>
    <w:rsid w:val="00696344"/>
    <w:rsid w:val="006A4FEA"/>
    <w:rsid w:val="006E6B0A"/>
    <w:rsid w:val="006F5FAB"/>
    <w:rsid w:val="00716755"/>
    <w:rsid w:val="00717932"/>
    <w:rsid w:val="00734A21"/>
    <w:rsid w:val="007413F0"/>
    <w:rsid w:val="007443EA"/>
    <w:rsid w:val="00754971"/>
    <w:rsid w:val="0079493F"/>
    <w:rsid w:val="007F736D"/>
    <w:rsid w:val="00825065"/>
    <w:rsid w:val="00825EDD"/>
    <w:rsid w:val="00854AE4"/>
    <w:rsid w:val="008C4D86"/>
    <w:rsid w:val="008C7304"/>
    <w:rsid w:val="00934500"/>
    <w:rsid w:val="0094570C"/>
    <w:rsid w:val="00951F15"/>
    <w:rsid w:val="00956739"/>
    <w:rsid w:val="009D1F03"/>
    <w:rsid w:val="009D5B0E"/>
    <w:rsid w:val="00A2408C"/>
    <w:rsid w:val="00B1621E"/>
    <w:rsid w:val="00B22418"/>
    <w:rsid w:val="00C06ADD"/>
    <w:rsid w:val="00C72668"/>
    <w:rsid w:val="00CC0C64"/>
    <w:rsid w:val="00CC53B9"/>
    <w:rsid w:val="00CD43B5"/>
    <w:rsid w:val="00D56B37"/>
    <w:rsid w:val="00DA5CA3"/>
    <w:rsid w:val="00DD2DA2"/>
    <w:rsid w:val="00DD4584"/>
    <w:rsid w:val="00DE1591"/>
    <w:rsid w:val="00DF762D"/>
    <w:rsid w:val="00E15174"/>
    <w:rsid w:val="00E22AA3"/>
    <w:rsid w:val="00E34ACA"/>
    <w:rsid w:val="00E4136E"/>
    <w:rsid w:val="00E871CE"/>
    <w:rsid w:val="00EB74CC"/>
    <w:rsid w:val="00F17EF7"/>
    <w:rsid w:val="00F7204B"/>
    <w:rsid w:val="00FB4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1F03"/>
  </w:style>
  <w:style w:type="paragraph" w:styleId="Nagwek1">
    <w:name w:val="heading 1"/>
    <w:basedOn w:val="Normalny"/>
    <w:next w:val="Normalny"/>
    <w:link w:val="Nagwek1Znak"/>
    <w:uiPriority w:val="99"/>
    <w:qFormat/>
    <w:rsid w:val="009D1F0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E66F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9D1F03"/>
    <w:rPr>
      <w:rFonts w:ascii="Times New Roman" w:eastAsia="Times New Roman" w:hAnsi="Times New Roman" w:cs="Times New Roman"/>
      <w:b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9D1F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D1F03"/>
  </w:style>
  <w:style w:type="character" w:styleId="Numerstrony">
    <w:name w:val="page number"/>
    <w:basedOn w:val="Domylnaczcionkaakapitu"/>
    <w:rsid w:val="009D1F03"/>
  </w:style>
  <w:style w:type="paragraph" w:styleId="Tekstpodstawowywcity">
    <w:name w:val="Body Text Indent"/>
    <w:basedOn w:val="Normalny"/>
    <w:link w:val="TekstpodstawowywcityZnak"/>
    <w:uiPriority w:val="99"/>
    <w:unhideWhenUsed/>
    <w:rsid w:val="009D1F0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D1F03"/>
  </w:style>
  <w:style w:type="paragraph" w:styleId="Tekstdymka">
    <w:name w:val="Balloon Text"/>
    <w:basedOn w:val="Normalny"/>
    <w:link w:val="TekstdymkaZnak"/>
    <w:uiPriority w:val="99"/>
    <w:semiHidden/>
    <w:unhideWhenUsed/>
    <w:rsid w:val="009D1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1F0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D1F0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9D1F03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E66F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kapitzlist">
    <w:name w:val="List Paragraph"/>
    <w:basedOn w:val="Normalny"/>
    <w:uiPriority w:val="34"/>
    <w:qFormat/>
    <w:rsid w:val="001E66F4"/>
    <w:pPr>
      <w:ind w:left="720"/>
      <w:contextualSpacing/>
    </w:pPr>
  </w:style>
  <w:style w:type="character" w:styleId="Hipercze">
    <w:name w:val="Hyperlink"/>
    <w:basedOn w:val="Domylnaczcionkaakapitu"/>
    <w:rsid w:val="001E66F4"/>
    <w:rPr>
      <w:color w:val="0000FF"/>
      <w:u w:val="single"/>
    </w:rPr>
  </w:style>
  <w:style w:type="paragraph" w:customStyle="1" w:styleId="Artyku">
    <w:name w:val="Artykuł"/>
    <w:rsid w:val="001E66F4"/>
    <w:pPr>
      <w:widowControl w:val="0"/>
      <w:snapToGrid w:val="0"/>
      <w:spacing w:before="56" w:after="0" w:line="240" w:lineRule="auto"/>
      <w:ind w:firstLine="340"/>
      <w:jc w:val="both"/>
    </w:pPr>
    <w:rPr>
      <w:rFonts w:ascii="Switzerland" w:eastAsia="Times New Roman" w:hAnsi="Switzerland" w:cs="Times New Roman"/>
      <w:color w:val="000000"/>
      <w:sz w:val="18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167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6755"/>
  </w:style>
  <w:style w:type="paragraph" w:customStyle="1" w:styleId="Pa2">
    <w:name w:val="Pa2"/>
    <w:basedOn w:val="Default"/>
    <w:next w:val="Default"/>
    <w:uiPriority w:val="99"/>
    <w:rsid w:val="00DA5CA3"/>
    <w:pPr>
      <w:spacing w:line="201" w:lineRule="atLeast"/>
    </w:pPr>
    <w:rPr>
      <w:color w:val="auto"/>
    </w:rPr>
  </w:style>
  <w:style w:type="paragraph" w:customStyle="1" w:styleId="Pa8">
    <w:name w:val="Pa8"/>
    <w:basedOn w:val="Default"/>
    <w:next w:val="Default"/>
    <w:uiPriority w:val="99"/>
    <w:rsid w:val="00DA5CA3"/>
    <w:pPr>
      <w:spacing w:line="201" w:lineRule="atLeast"/>
    </w:pPr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1F03"/>
  </w:style>
  <w:style w:type="paragraph" w:styleId="Nagwek1">
    <w:name w:val="heading 1"/>
    <w:basedOn w:val="Normalny"/>
    <w:next w:val="Normalny"/>
    <w:link w:val="Nagwek1Znak"/>
    <w:uiPriority w:val="99"/>
    <w:qFormat/>
    <w:rsid w:val="009D1F0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E66F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9D1F03"/>
    <w:rPr>
      <w:rFonts w:ascii="Times New Roman" w:eastAsia="Times New Roman" w:hAnsi="Times New Roman" w:cs="Times New Roman"/>
      <w:b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9D1F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D1F03"/>
  </w:style>
  <w:style w:type="character" w:styleId="Numerstrony">
    <w:name w:val="page number"/>
    <w:basedOn w:val="Domylnaczcionkaakapitu"/>
    <w:rsid w:val="009D1F03"/>
  </w:style>
  <w:style w:type="paragraph" w:styleId="Tekstpodstawowywcity">
    <w:name w:val="Body Text Indent"/>
    <w:basedOn w:val="Normalny"/>
    <w:link w:val="TekstpodstawowywcityZnak"/>
    <w:uiPriority w:val="99"/>
    <w:unhideWhenUsed/>
    <w:rsid w:val="009D1F0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D1F03"/>
  </w:style>
  <w:style w:type="paragraph" w:styleId="Tekstdymka">
    <w:name w:val="Balloon Text"/>
    <w:basedOn w:val="Normalny"/>
    <w:link w:val="TekstdymkaZnak"/>
    <w:uiPriority w:val="99"/>
    <w:semiHidden/>
    <w:unhideWhenUsed/>
    <w:rsid w:val="009D1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1F0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D1F0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9D1F03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E66F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kapitzlist">
    <w:name w:val="List Paragraph"/>
    <w:basedOn w:val="Normalny"/>
    <w:uiPriority w:val="34"/>
    <w:qFormat/>
    <w:rsid w:val="001E66F4"/>
    <w:pPr>
      <w:ind w:left="720"/>
      <w:contextualSpacing/>
    </w:pPr>
  </w:style>
  <w:style w:type="character" w:styleId="Hipercze">
    <w:name w:val="Hyperlink"/>
    <w:basedOn w:val="Domylnaczcionkaakapitu"/>
    <w:rsid w:val="001E66F4"/>
    <w:rPr>
      <w:color w:val="0000FF"/>
      <w:u w:val="single"/>
    </w:rPr>
  </w:style>
  <w:style w:type="paragraph" w:customStyle="1" w:styleId="Artyku">
    <w:name w:val="Artykuł"/>
    <w:rsid w:val="001E66F4"/>
    <w:pPr>
      <w:widowControl w:val="0"/>
      <w:snapToGrid w:val="0"/>
      <w:spacing w:before="56" w:after="0" w:line="240" w:lineRule="auto"/>
      <w:ind w:firstLine="340"/>
      <w:jc w:val="both"/>
    </w:pPr>
    <w:rPr>
      <w:rFonts w:ascii="Switzerland" w:eastAsia="Times New Roman" w:hAnsi="Switzerland" w:cs="Times New Roman"/>
      <w:color w:val="000000"/>
      <w:sz w:val="18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167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6755"/>
  </w:style>
  <w:style w:type="paragraph" w:customStyle="1" w:styleId="Pa2">
    <w:name w:val="Pa2"/>
    <w:basedOn w:val="Default"/>
    <w:next w:val="Default"/>
    <w:uiPriority w:val="99"/>
    <w:rsid w:val="00DA5CA3"/>
    <w:pPr>
      <w:spacing w:line="201" w:lineRule="atLeast"/>
    </w:pPr>
    <w:rPr>
      <w:color w:val="auto"/>
    </w:rPr>
  </w:style>
  <w:style w:type="paragraph" w:customStyle="1" w:styleId="Pa8">
    <w:name w:val="Pa8"/>
    <w:basedOn w:val="Default"/>
    <w:next w:val="Default"/>
    <w:uiPriority w:val="99"/>
    <w:rsid w:val="00DA5CA3"/>
    <w:pPr>
      <w:spacing w:line="201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file:///C:\Zakres\Og&#322;oszenia\Og&#322;oszenia%202021\TC%20I\instrukcja%20ISO_TC%20I_05_Instrukcja%20rozruchu%20i%20eksploatacji%20Ciep&#322;owni%20Po&#322;udniePN.doc" TargetMode="External"/><Relationship Id="rId18" Type="http://schemas.openxmlformats.org/officeDocument/2006/relationships/hyperlink" Target="file:///C:\Zakres\Og&#322;oszenia\Og&#322;oszenia%202021\PS\ISO)PS)02%20Instrukcja%20pracy%20w&#281;z&#322;a%20zmiany.doc" TargetMode="External"/><Relationship Id="rId26" Type="http://schemas.openxmlformats.org/officeDocument/2006/relationships/hyperlink" Target="file:///C:\Zakres\Og&#322;oszenia\Og&#322;oszenia%202021\TB)PPO&#379;\ISO%20TBP%2004%20IBP%20TC%20II%20Energetyk&#243;w%2016" TargetMode="External"/><Relationship Id="rId3" Type="http://schemas.microsoft.com/office/2007/relationships/stylesWithEffects" Target="stylesWithEffects.xml"/><Relationship Id="rId21" Type="http://schemas.openxmlformats.org/officeDocument/2006/relationships/hyperlink" Target="file:///C:\Zakres\Og&#322;oszenia\Og&#322;oszenia%202021\POMPY%20TCI%20remont%20modernizacja\Instrukcja%20ISO%20TB%2003%20w%20spr%20wypadku%20i%20zdarze&#324;.docx" TargetMode="External"/><Relationship Id="rId7" Type="http://schemas.openxmlformats.org/officeDocument/2006/relationships/endnotes" Target="endnotes.xml"/><Relationship Id="rId12" Type="http://schemas.openxmlformats.org/officeDocument/2006/relationships/hyperlink" Target="file:///C:\Zakres\Og&#322;oszenia\Og&#322;oszenia%202021\POMPY%20TCI%20remont%20modernizacja\Instrukcja%20ISO%20TB%2003%20w%20spr%20wypadku%20i%20zdarze&#324;.docx" TargetMode="External"/><Relationship Id="rId17" Type="http://schemas.openxmlformats.org/officeDocument/2006/relationships/hyperlink" Target="file:///Q:\INSTRUKCJE\PS\ISO)PS)01%20Instrukcja%20eksploatacji%20sieci%20zmiany.doc" TargetMode="External"/><Relationship Id="rId25" Type="http://schemas.openxmlformats.org/officeDocument/2006/relationships/hyperlink" Target="file:///C:\Zakres\Og&#322;oszenia\Og&#322;oszenia%202021\TB)PPO&#379;\ISO%20TBP%2003%20IBP%20TCII%20Holsza&#324;skiej%203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file:///C:\Zakres\Og&#322;oszenia\Og&#322;oszenia%202021\TC%20II\ISO%20TCII%2007%20%20INSTRUKCJA%20EKSPLOATACJI%20SUW%20Wydzia&#322;u%20GrzewczegoP&#243;&#322;noc.docx" TargetMode="External"/><Relationship Id="rId20" Type="http://schemas.openxmlformats.org/officeDocument/2006/relationships/hyperlink" Target="file:///C:\Zakres\Og&#322;oszenia\Og&#322;oszenia%202021\POMPY%20TCI%20remont%20modernizacja\Instrukcja%20ISO%20TB%2007%20%20%20transport%20P&#243;&#322;noc.docx" TargetMode="External"/><Relationship Id="rId29" Type="http://schemas.openxmlformats.org/officeDocument/2006/relationships/hyperlink" Target="file:///C:\Zakres\Og&#322;oszenia\Og&#322;oszenia%202021\TC%20I\instrukcja%20ISO_TC%20I_06%20Instrukcja%20post%20na%20wyp%20zdarz%20nadzw%20zagrazaj&#261;cych%20&#347;rodowisku.doc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file:///C:\Zakres\Og&#322;oszenia\Og&#322;oszenia%202021\POMPY%20TCI%20remont%20modernizacja\Instrukcja%20ISO%20TB%2004%201%20pomoc.docx" TargetMode="External"/><Relationship Id="rId24" Type="http://schemas.openxmlformats.org/officeDocument/2006/relationships/hyperlink" Target="file:///C:\Zakres\Og&#322;oszenia\Og&#322;oszenia%202021\TB)PPO&#379;\ISO%20TBP%2002%20IBP%20TC%20I%20ul.%20&#379;elazna%207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file:///C:\Zakres\Og&#322;oszenia\INSTRUKCJE\TC%20I\instrukcja%20ISO_TC%20I_07_Instrukcja%20pracy%20SUW%20Ciep&#322;owni%20Po&#322;udnie.doc" TargetMode="External"/><Relationship Id="rId23" Type="http://schemas.openxmlformats.org/officeDocument/2006/relationships/hyperlink" Target="file:///C:\Zakres\Og&#322;oszenia\Og&#322;oszenia%202021\TB)PPO&#379;\ISO%20TBP%2001%20IBP%20Biuro%20Magazyn%20&#379;elazna%207" TargetMode="External"/><Relationship Id="rId28" Type="http://schemas.openxmlformats.org/officeDocument/2006/relationships/hyperlink" Target="file:///C:\Zakres\Og&#322;oszenia\Og&#322;oszenia%202021\TB)PPO&#379;\ISO%20TBP%2006%20INSTRUKCJA%20PRZECIWPO&#379;AROWA%20DLA%20SK&#321;ADOWISK%20W&#280;GLA.docx" TargetMode="External"/><Relationship Id="rId10" Type="http://schemas.openxmlformats.org/officeDocument/2006/relationships/hyperlink" Target="file:///C:\Zakres\Og&#322;oszenia\Og&#322;oszenia%202021\POMPY%20TCI%20remont%20modernizacja\Z%2007%2007%2006%20Lista%20dopuszczaj&#261;cych%20z%20firm%20obs&#322;uguj&#261;cych.docx" TargetMode="External"/><Relationship Id="rId19" Type="http://schemas.openxmlformats.org/officeDocument/2006/relationships/hyperlink" Target="file:///C:\Zakres\Og&#322;oszenia\Og&#322;oszenia%202021\POMPY%20TCI%20remont%20modernizacja\Instrukcja%20ISO%20TB%2006%20transport%20Po&#322;udnie.docx" TargetMode="External"/><Relationship Id="rId31" Type="http://schemas.openxmlformats.org/officeDocument/2006/relationships/hyperlink" Target="file:///C:\Zakres\Og&#322;oszenia\Og&#322;oszenia%202021\POMPY%20TCI%20remont%20modernizacja\Z%2007%2007%2006%20Lista%20dopuszczaj&#261;cych%20z%20firm%20obs&#322;uguj&#261;cych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Zakres\Og&#322;oszenia\Og&#322;oszenia%202021\POMPY%20TCI%20remont%20modernizacja\Z%2008%2007%2006%20Wykaz%20poleceniodawc&#243;w%20z%20firm%20obs&#322;ugujacych.docx" TargetMode="External"/><Relationship Id="rId14" Type="http://schemas.openxmlformats.org/officeDocument/2006/relationships/hyperlink" Target="file:///C:\Zakres\Og&#322;oszenia\Og&#322;oszenia%202021\TC%20II\ISO_TCII_04%20Instrukcja%20rozruchu%20i%20eksploatcacji%20TCII" TargetMode="External"/><Relationship Id="rId22" Type="http://schemas.openxmlformats.org/officeDocument/2006/relationships/hyperlink" Target="file:///C:\Zakres\Og&#322;oszenia\Og&#322;oszenia%202021\POMPY%20TCI%20remont%20modernizacja\Instrukcja%20ISO%20TB%2004%201%20pomoc.docx" TargetMode="External"/><Relationship Id="rId27" Type="http://schemas.openxmlformats.org/officeDocument/2006/relationships/hyperlink" Target="file:///C:\Zakres\Og&#322;oszenia\Og&#322;oszenia%202021\TB)PPO&#379;\ISO%20TBP%2005%20IBP%20Dzia&#322;%20Sieci%20Ciep&#322;owniczej%20Traugutta%2053" TargetMode="External"/><Relationship Id="rId30" Type="http://schemas.openxmlformats.org/officeDocument/2006/relationships/hyperlink" Target="file:///C:\Zakres\Og&#322;oszenia\Og&#322;oszenia%202021\TC%20II\ISO_TC%20II_06%20Instrukcja%20post%20na%20wyp%20zdarz%20nadzw%20zagrazaj&#261;cych%20&#347;rodowisku.doc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radpec.com.pl/upload/logo_radpec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11372</Words>
  <Characters>68234</Characters>
  <Application>Microsoft Office Word</Application>
  <DocSecurity>0</DocSecurity>
  <Lines>568</Lines>
  <Paragraphs>158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Tomasz Styczyński</cp:lastModifiedBy>
  <cp:revision>2</cp:revision>
  <dcterms:created xsi:type="dcterms:W3CDTF">2022-03-28T11:28:00Z</dcterms:created>
  <dcterms:modified xsi:type="dcterms:W3CDTF">2022-03-28T11:28:00Z</dcterms:modified>
</cp:coreProperties>
</file>